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04" w:rsidRPr="00331134" w:rsidRDefault="008E1504" w:rsidP="008E1504">
      <w:pPr>
        <w:spacing w:after="0" w:line="240" w:lineRule="auto"/>
        <w:jc w:val="center"/>
        <w:rPr>
          <w:rFonts w:ascii="Times New Roman" w:hAnsi="Times New Roman" w:cs="Times New Roman"/>
          <w:sz w:val="24"/>
          <w:szCs w:val="24"/>
        </w:rPr>
      </w:pPr>
      <w:r w:rsidRPr="00331134">
        <w:rPr>
          <w:rFonts w:ascii="Times New Roman" w:hAnsi="Times New Roman" w:cs="Times New Roman"/>
          <w:sz w:val="24"/>
          <w:szCs w:val="24"/>
        </w:rPr>
        <w:t>Государственно</w:t>
      </w:r>
      <w:r w:rsidR="00331134">
        <w:rPr>
          <w:rFonts w:ascii="Times New Roman" w:hAnsi="Times New Roman" w:cs="Times New Roman"/>
          <w:sz w:val="24"/>
          <w:szCs w:val="24"/>
        </w:rPr>
        <w:t>е</w:t>
      </w:r>
      <w:r w:rsidRPr="00331134">
        <w:rPr>
          <w:rFonts w:ascii="Times New Roman" w:hAnsi="Times New Roman" w:cs="Times New Roman"/>
          <w:sz w:val="24"/>
          <w:szCs w:val="24"/>
        </w:rPr>
        <w:t xml:space="preserve"> бюджетно</w:t>
      </w:r>
      <w:r w:rsidR="00331134">
        <w:rPr>
          <w:rFonts w:ascii="Times New Roman" w:hAnsi="Times New Roman" w:cs="Times New Roman"/>
          <w:sz w:val="24"/>
          <w:szCs w:val="24"/>
        </w:rPr>
        <w:t>е учреждение</w:t>
      </w:r>
      <w:r w:rsidRPr="00331134">
        <w:rPr>
          <w:rFonts w:ascii="Times New Roman" w:hAnsi="Times New Roman" w:cs="Times New Roman"/>
          <w:sz w:val="24"/>
          <w:szCs w:val="24"/>
        </w:rPr>
        <w:t xml:space="preserve"> здравоохранения Калининградской области</w:t>
      </w:r>
    </w:p>
    <w:p w:rsidR="008E1504" w:rsidRPr="00331134" w:rsidRDefault="008E1504" w:rsidP="008E1504">
      <w:pPr>
        <w:spacing w:after="0" w:line="240" w:lineRule="auto"/>
        <w:jc w:val="center"/>
        <w:rPr>
          <w:rFonts w:ascii="Times New Roman" w:hAnsi="Times New Roman" w:cs="Times New Roman"/>
          <w:sz w:val="24"/>
          <w:szCs w:val="24"/>
        </w:rPr>
      </w:pPr>
      <w:r w:rsidRPr="00331134">
        <w:rPr>
          <w:rFonts w:ascii="Times New Roman" w:hAnsi="Times New Roman" w:cs="Times New Roman"/>
          <w:sz w:val="24"/>
          <w:szCs w:val="24"/>
        </w:rPr>
        <w:t xml:space="preserve">«Городская детская стоматологическая поликлиника» </w:t>
      </w:r>
    </w:p>
    <w:p w:rsidR="008E1504" w:rsidRPr="00331134" w:rsidRDefault="008E1504" w:rsidP="008E1504">
      <w:pPr>
        <w:spacing w:after="0" w:line="240" w:lineRule="auto"/>
        <w:jc w:val="center"/>
        <w:rPr>
          <w:rFonts w:ascii="Times New Roman" w:hAnsi="Times New Roman" w:cs="Times New Roman"/>
          <w:sz w:val="24"/>
          <w:szCs w:val="24"/>
        </w:rPr>
      </w:pPr>
      <w:r w:rsidRPr="00331134">
        <w:rPr>
          <w:rFonts w:ascii="Times New Roman" w:hAnsi="Times New Roman" w:cs="Times New Roman"/>
          <w:sz w:val="24"/>
          <w:szCs w:val="24"/>
        </w:rPr>
        <w:t>(ГДСП)</w:t>
      </w:r>
    </w:p>
    <w:p w:rsidR="008E1504" w:rsidRDefault="008E1504" w:rsidP="008E1504">
      <w:pPr>
        <w:spacing w:after="0" w:line="240" w:lineRule="auto"/>
        <w:jc w:val="center"/>
        <w:rPr>
          <w:rFonts w:ascii="Times New Roman" w:hAnsi="Times New Roman" w:cs="Times New Roman"/>
          <w:sz w:val="24"/>
          <w:szCs w:val="24"/>
        </w:rPr>
      </w:pPr>
    </w:p>
    <w:p w:rsidR="008E1504" w:rsidRDefault="008E1504" w:rsidP="0060074B">
      <w:pPr>
        <w:spacing w:after="0" w:line="240" w:lineRule="auto"/>
        <w:jc w:val="right"/>
        <w:rPr>
          <w:rFonts w:ascii="Times New Roman" w:hAnsi="Times New Roman" w:cs="Times New Roman"/>
          <w:sz w:val="24"/>
          <w:szCs w:val="24"/>
        </w:rPr>
      </w:pPr>
    </w:p>
    <w:p w:rsidR="008E1504" w:rsidRDefault="008E1504" w:rsidP="0060074B">
      <w:pPr>
        <w:spacing w:after="0" w:line="240" w:lineRule="auto"/>
        <w:jc w:val="right"/>
        <w:rPr>
          <w:rFonts w:ascii="Times New Roman" w:hAnsi="Times New Roman" w:cs="Times New Roman"/>
          <w:sz w:val="24"/>
          <w:szCs w:val="24"/>
        </w:rPr>
      </w:pPr>
    </w:p>
    <w:p w:rsidR="008E1504" w:rsidRDefault="008E1504" w:rsidP="0060074B">
      <w:pPr>
        <w:spacing w:after="0" w:line="240" w:lineRule="auto"/>
        <w:jc w:val="right"/>
        <w:rPr>
          <w:rFonts w:ascii="Times New Roman" w:hAnsi="Times New Roman" w:cs="Times New Roman"/>
          <w:sz w:val="24"/>
          <w:szCs w:val="24"/>
        </w:rPr>
      </w:pPr>
    </w:p>
    <w:p w:rsidR="00DA7054" w:rsidRDefault="00DA7054" w:rsidP="0060074B">
      <w:pPr>
        <w:spacing w:after="0" w:line="240" w:lineRule="auto"/>
        <w:jc w:val="right"/>
        <w:rPr>
          <w:rFonts w:ascii="Times New Roman" w:hAnsi="Times New Roman" w:cs="Times New Roman"/>
          <w:sz w:val="24"/>
          <w:szCs w:val="24"/>
        </w:rPr>
      </w:pPr>
    </w:p>
    <w:p w:rsidR="006B5C34" w:rsidRDefault="006B5C34" w:rsidP="0060074B">
      <w:pPr>
        <w:spacing w:after="0" w:line="240" w:lineRule="auto"/>
        <w:jc w:val="right"/>
        <w:rPr>
          <w:rFonts w:ascii="Times New Roman" w:hAnsi="Times New Roman" w:cs="Times New Roman"/>
          <w:sz w:val="24"/>
          <w:szCs w:val="24"/>
        </w:rPr>
      </w:pPr>
    </w:p>
    <w:p w:rsidR="00DA7054" w:rsidRDefault="00DA7054" w:rsidP="0060074B">
      <w:pPr>
        <w:spacing w:after="0" w:line="240" w:lineRule="auto"/>
        <w:jc w:val="right"/>
        <w:rPr>
          <w:rFonts w:ascii="Times New Roman" w:hAnsi="Times New Roman" w:cs="Times New Roman"/>
          <w:sz w:val="24"/>
          <w:szCs w:val="24"/>
        </w:rPr>
      </w:pPr>
    </w:p>
    <w:p w:rsidR="00DA7054" w:rsidRDefault="00DA7054" w:rsidP="0060074B">
      <w:pPr>
        <w:spacing w:after="0" w:line="240" w:lineRule="auto"/>
        <w:jc w:val="right"/>
        <w:rPr>
          <w:rFonts w:ascii="Times New Roman" w:hAnsi="Times New Roman" w:cs="Times New Roman"/>
          <w:sz w:val="24"/>
          <w:szCs w:val="24"/>
        </w:rPr>
      </w:pPr>
    </w:p>
    <w:p w:rsidR="004361A4" w:rsidRDefault="004361A4" w:rsidP="00DA7054">
      <w:pPr>
        <w:spacing w:after="0" w:line="240" w:lineRule="auto"/>
        <w:jc w:val="center"/>
        <w:rPr>
          <w:rFonts w:ascii="Times New Roman" w:hAnsi="Times New Roman" w:cs="Times New Roman"/>
          <w:sz w:val="24"/>
          <w:szCs w:val="24"/>
        </w:rPr>
      </w:pPr>
    </w:p>
    <w:p w:rsidR="008E1504" w:rsidRDefault="008E1504" w:rsidP="008E1504">
      <w:pPr>
        <w:spacing w:after="0" w:line="240" w:lineRule="auto"/>
        <w:jc w:val="center"/>
        <w:rPr>
          <w:rFonts w:ascii="Times New Roman" w:eastAsia="Times New Roman" w:hAnsi="Times New Roman" w:cs="Times New Roman"/>
          <w:b/>
          <w:sz w:val="52"/>
          <w:szCs w:val="52"/>
        </w:rPr>
      </w:pPr>
      <w:r w:rsidRPr="008E1504">
        <w:rPr>
          <w:rFonts w:ascii="Times New Roman" w:eastAsia="Times New Roman" w:hAnsi="Times New Roman" w:cs="Times New Roman"/>
          <w:b/>
          <w:sz w:val="52"/>
          <w:szCs w:val="52"/>
        </w:rPr>
        <w:t>Коллективный договор</w:t>
      </w:r>
    </w:p>
    <w:p w:rsidR="008E1504" w:rsidRPr="008E1504" w:rsidRDefault="008E1504" w:rsidP="008E1504">
      <w:pPr>
        <w:spacing w:after="0" w:line="240" w:lineRule="auto"/>
        <w:jc w:val="center"/>
        <w:rPr>
          <w:rFonts w:ascii="Times New Roman" w:eastAsia="Times New Roman" w:hAnsi="Times New Roman" w:cs="Times New Roman"/>
          <w:sz w:val="28"/>
          <w:szCs w:val="28"/>
        </w:rPr>
      </w:pPr>
    </w:p>
    <w:p w:rsidR="008E1504" w:rsidRPr="008E1504" w:rsidRDefault="008E1504" w:rsidP="008E1504">
      <w:pPr>
        <w:spacing w:after="0" w:line="240" w:lineRule="auto"/>
        <w:jc w:val="center"/>
        <w:rPr>
          <w:rFonts w:ascii="Times New Roman" w:eastAsia="Times New Roman" w:hAnsi="Times New Roman" w:cs="Times New Roman"/>
          <w:sz w:val="28"/>
          <w:szCs w:val="28"/>
        </w:rPr>
      </w:pPr>
      <w:r w:rsidRPr="008E1504">
        <w:rPr>
          <w:rFonts w:ascii="Times New Roman" w:eastAsia="Times New Roman" w:hAnsi="Times New Roman" w:cs="Times New Roman"/>
          <w:sz w:val="28"/>
          <w:szCs w:val="28"/>
        </w:rPr>
        <w:t>на 201</w:t>
      </w:r>
      <w:r w:rsidR="006F3324">
        <w:rPr>
          <w:rFonts w:ascii="Times New Roman" w:eastAsia="Times New Roman" w:hAnsi="Times New Roman" w:cs="Times New Roman"/>
          <w:sz w:val="28"/>
          <w:szCs w:val="28"/>
        </w:rPr>
        <w:t>8</w:t>
      </w:r>
      <w:r w:rsidRPr="008E1504">
        <w:rPr>
          <w:rFonts w:ascii="Times New Roman" w:eastAsia="Times New Roman" w:hAnsi="Times New Roman" w:cs="Times New Roman"/>
          <w:sz w:val="28"/>
          <w:szCs w:val="28"/>
        </w:rPr>
        <w:t xml:space="preserve"> - 20</w:t>
      </w:r>
      <w:r w:rsidR="006F3324">
        <w:rPr>
          <w:rFonts w:ascii="Times New Roman" w:eastAsia="Times New Roman" w:hAnsi="Times New Roman" w:cs="Times New Roman"/>
          <w:sz w:val="28"/>
          <w:szCs w:val="28"/>
        </w:rPr>
        <w:t>21</w:t>
      </w:r>
      <w:r w:rsidRPr="008E1504">
        <w:rPr>
          <w:rFonts w:ascii="Times New Roman" w:eastAsia="Times New Roman" w:hAnsi="Times New Roman" w:cs="Times New Roman"/>
          <w:sz w:val="28"/>
          <w:szCs w:val="28"/>
        </w:rPr>
        <w:t xml:space="preserve"> г</w:t>
      </w:r>
      <w:r w:rsidR="00EB569D">
        <w:rPr>
          <w:rFonts w:ascii="Times New Roman" w:eastAsia="Times New Roman" w:hAnsi="Times New Roman" w:cs="Times New Roman"/>
          <w:sz w:val="28"/>
          <w:szCs w:val="28"/>
        </w:rPr>
        <w:t>.г.</w:t>
      </w:r>
    </w:p>
    <w:p w:rsidR="008E1504" w:rsidRPr="008E1504" w:rsidRDefault="008E1504" w:rsidP="008E1504">
      <w:pPr>
        <w:spacing w:after="0" w:line="240" w:lineRule="auto"/>
        <w:jc w:val="center"/>
        <w:rPr>
          <w:rFonts w:ascii="Times New Roman" w:eastAsia="Times New Roman" w:hAnsi="Times New Roman" w:cs="Times New Roman"/>
          <w:sz w:val="28"/>
          <w:szCs w:val="28"/>
        </w:rPr>
      </w:pPr>
    </w:p>
    <w:p w:rsidR="008E1504" w:rsidRPr="008E1504" w:rsidRDefault="006F3324" w:rsidP="008E150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E1504" w:rsidRPr="00BA1E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w:t>
      </w:r>
      <w:r w:rsidR="008E1504" w:rsidRPr="008E1504">
        <w:rPr>
          <w:rFonts w:ascii="Times New Roman" w:eastAsia="Times New Roman" w:hAnsi="Times New Roman" w:cs="Times New Roman"/>
          <w:sz w:val="28"/>
          <w:szCs w:val="28"/>
        </w:rPr>
        <w:t>.0</w:t>
      </w:r>
      <w:r>
        <w:rPr>
          <w:rFonts w:ascii="Times New Roman" w:eastAsia="Times New Roman" w:hAnsi="Times New Roman" w:cs="Times New Roman"/>
          <w:sz w:val="28"/>
          <w:szCs w:val="28"/>
        </w:rPr>
        <w:t>3.2018 по 30</w:t>
      </w:r>
      <w:r w:rsidR="008E1504" w:rsidRPr="008E1504">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008E1504" w:rsidRPr="008E1504">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p>
    <w:p w:rsidR="00DA7054" w:rsidRDefault="00DA7054" w:rsidP="00DA7054">
      <w:pPr>
        <w:spacing w:after="0" w:line="240" w:lineRule="auto"/>
        <w:jc w:val="center"/>
        <w:rPr>
          <w:rFonts w:ascii="Times New Roman" w:hAnsi="Times New Roman" w:cs="Times New Roman"/>
          <w:sz w:val="24"/>
          <w:szCs w:val="24"/>
        </w:rPr>
      </w:pPr>
    </w:p>
    <w:p w:rsidR="00CB4CED" w:rsidRDefault="00CB4CED" w:rsidP="00DA7054">
      <w:pPr>
        <w:spacing w:after="0" w:line="240" w:lineRule="auto"/>
        <w:jc w:val="center"/>
        <w:rPr>
          <w:rFonts w:ascii="Times New Roman" w:hAnsi="Times New Roman" w:cs="Times New Roman"/>
          <w:sz w:val="24"/>
          <w:szCs w:val="24"/>
        </w:rPr>
      </w:pPr>
    </w:p>
    <w:p w:rsidR="00CB4CED" w:rsidRDefault="00CB4CED" w:rsidP="00DA7054">
      <w:pPr>
        <w:spacing w:after="0" w:line="240" w:lineRule="auto"/>
        <w:jc w:val="center"/>
        <w:rPr>
          <w:rFonts w:ascii="Times New Roman" w:hAnsi="Times New Roman" w:cs="Times New Roman"/>
          <w:sz w:val="24"/>
          <w:szCs w:val="24"/>
        </w:rPr>
      </w:pPr>
    </w:p>
    <w:p w:rsidR="00CB4CED" w:rsidRDefault="00CB4CED" w:rsidP="00DA7054">
      <w:pPr>
        <w:spacing w:after="0" w:line="240" w:lineRule="auto"/>
        <w:jc w:val="center"/>
        <w:rPr>
          <w:rFonts w:ascii="Times New Roman" w:hAnsi="Times New Roman" w:cs="Times New Roman"/>
          <w:sz w:val="24"/>
          <w:szCs w:val="24"/>
        </w:rPr>
      </w:pPr>
    </w:p>
    <w:p w:rsidR="00CB4CED" w:rsidRDefault="00CB4CED" w:rsidP="00DA7054">
      <w:pPr>
        <w:spacing w:after="0" w:line="240" w:lineRule="auto"/>
        <w:jc w:val="center"/>
        <w:rPr>
          <w:rFonts w:ascii="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4240"/>
        <w:gridCol w:w="1457"/>
        <w:gridCol w:w="4599"/>
      </w:tblGrid>
      <w:tr w:rsidR="008E1504" w:rsidRPr="008E1504" w:rsidTr="008E1504">
        <w:tc>
          <w:tcPr>
            <w:tcW w:w="4240" w:type="dxa"/>
          </w:tcPr>
          <w:p w:rsidR="008E1504" w:rsidRPr="008E1504" w:rsidRDefault="008E1504" w:rsidP="008E1504">
            <w:pPr>
              <w:spacing w:after="0" w:line="240" w:lineRule="auto"/>
              <w:rPr>
                <w:rFonts w:ascii="Times New Roman" w:eastAsia="Times New Roman" w:hAnsi="Times New Roman" w:cs="Times New Roman"/>
                <w:sz w:val="24"/>
                <w:szCs w:val="24"/>
              </w:rPr>
            </w:pPr>
            <w:bookmarkStart w:id="0" w:name="OLE_LINK1"/>
            <w:bookmarkStart w:id="1" w:name="OLE_LINK2"/>
            <w:r w:rsidRPr="008E1504">
              <w:rPr>
                <w:rFonts w:ascii="Times New Roman" w:eastAsia="Times New Roman" w:hAnsi="Times New Roman" w:cs="Times New Roman"/>
                <w:sz w:val="24"/>
                <w:szCs w:val="24"/>
              </w:rPr>
              <w:t>От работодателя:</w:t>
            </w:r>
          </w:p>
          <w:p w:rsidR="008E1504" w:rsidRPr="008E1504" w:rsidRDefault="008E1504" w:rsidP="008E1504">
            <w:pPr>
              <w:spacing w:after="0" w:line="240" w:lineRule="auto"/>
              <w:rPr>
                <w:rFonts w:ascii="Times New Roman" w:eastAsia="Times New Roman" w:hAnsi="Times New Roman" w:cs="Times New Roman"/>
                <w:sz w:val="24"/>
                <w:szCs w:val="24"/>
              </w:rPr>
            </w:pPr>
          </w:p>
          <w:p w:rsidR="008E1504" w:rsidRPr="008E1504" w:rsidRDefault="008E1504" w:rsidP="008E1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врач Государственного бюджетного учреждения здравоохранения Калининградской области «Городская детская стоматологическая поликлиника»</w:t>
            </w:r>
          </w:p>
          <w:p w:rsidR="008E1504" w:rsidRDefault="008E1504" w:rsidP="008E1504">
            <w:pPr>
              <w:spacing w:after="0" w:line="240" w:lineRule="auto"/>
              <w:rPr>
                <w:rFonts w:ascii="Times New Roman" w:eastAsia="Times New Roman" w:hAnsi="Times New Roman" w:cs="Times New Roman"/>
                <w:sz w:val="24"/>
                <w:szCs w:val="24"/>
              </w:rPr>
            </w:pPr>
          </w:p>
          <w:p w:rsidR="001B0E32" w:rsidRPr="008E1504" w:rsidRDefault="001B0E32" w:rsidP="008E1504">
            <w:pPr>
              <w:spacing w:after="0" w:line="240" w:lineRule="auto"/>
              <w:rPr>
                <w:rFonts w:ascii="Times New Roman" w:eastAsia="Times New Roman" w:hAnsi="Times New Roman" w:cs="Times New Roman"/>
                <w:sz w:val="24"/>
                <w:szCs w:val="24"/>
              </w:rPr>
            </w:pPr>
          </w:p>
          <w:p w:rsidR="001B0E32" w:rsidRDefault="008E1504" w:rsidP="008E1504">
            <w:pPr>
              <w:spacing w:after="0" w:line="240" w:lineRule="auto"/>
              <w:rPr>
                <w:rFonts w:ascii="Times New Roman" w:eastAsia="Times New Roman" w:hAnsi="Times New Roman" w:cs="Times New Roman"/>
                <w:sz w:val="24"/>
                <w:szCs w:val="24"/>
              </w:rPr>
            </w:pPr>
            <w:r w:rsidRPr="008E1504">
              <w:rPr>
                <w:rFonts w:ascii="Times New Roman" w:eastAsia="Times New Roman" w:hAnsi="Times New Roman" w:cs="Times New Roman"/>
                <w:sz w:val="24"/>
                <w:szCs w:val="24"/>
              </w:rPr>
              <w:t>_________________________</w:t>
            </w:r>
          </w:p>
          <w:p w:rsidR="008E1504" w:rsidRDefault="008E1504" w:rsidP="008E1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И.В.Корбут</w:t>
            </w:r>
          </w:p>
          <w:p w:rsidR="008E1504" w:rsidRPr="008E1504" w:rsidRDefault="008E1504" w:rsidP="008E1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 201</w:t>
            </w:r>
            <w:r w:rsidR="001D426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w:t>
            </w:r>
          </w:p>
          <w:p w:rsidR="008E1504" w:rsidRPr="008E1504" w:rsidRDefault="008E1504" w:rsidP="008E1504">
            <w:pPr>
              <w:spacing w:after="0" w:line="240" w:lineRule="auto"/>
              <w:rPr>
                <w:rFonts w:ascii="Times New Roman" w:eastAsia="Times New Roman" w:hAnsi="Times New Roman" w:cs="Times New Roman"/>
                <w:sz w:val="24"/>
                <w:szCs w:val="24"/>
              </w:rPr>
            </w:pPr>
          </w:p>
          <w:p w:rsidR="008E1504" w:rsidRPr="008E1504" w:rsidRDefault="008E1504" w:rsidP="008E1504">
            <w:pPr>
              <w:spacing w:after="0" w:line="240" w:lineRule="auto"/>
              <w:rPr>
                <w:rFonts w:ascii="Times New Roman" w:eastAsia="Times New Roman" w:hAnsi="Times New Roman" w:cs="Times New Roman"/>
                <w:sz w:val="24"/>
                <w:szCs w:val="24"/>
              </w:rPr>
            </w:pPr>
            <w:r w:rsidRPr="008E1504">
              <w:rPr>
                <w:rFonts w:ascii="Times New Roman" w:eastAsia="Times New Roman" w:hAnsi="Times New Roman" w:cs="Times New Roman"/>
                <w:sz w:val="24"/>
                <w:szCs w:val="24"/>
              </w:rPr>
              <w:t>М.П.</w:t>
            </w:r>
          </w:p>
          <w:p w:rsidR="008E1504" w:rsidRPr="008E1504" w:rsidRDefault="008E1504" w:rsidP="008E1504">
            <w:pPr>
              <w:spacing w:after="0" w:line="240" w:lineRule="auto"/>
              <w:rPr>
                <w:rFonts w:ascii="Times New Roman" w:eastAsia="Times New Roman" w:hAnsi="Times New Roman" w:cs="Times New Roman"/>
                <w:sz w:val="24"/>
                <w:szCs w:val="24"/>
              </w:rPr>
            </w:pPr>
          </w:p>
        </w:tc>
        <w:tc>
          <w:tcPr>
            <w:tcW w:w="1457" w:type="dxa"/>
          </w:tcPr>
          <w:p w:rsidR="008E1504" w:rsidRPr="008E1504" w:rsidRDefault="008E1504" w:rsidP="008E1504">
            <w:pPr>
              <w:spacing w:after="0" w:line="240" w:lineRule="auto"/>
              <w:rPr>
                <w:rFonts w:ascii="Times New Roman" w:eastAsia="Times New Roman" w:hAnsi="Times New Roman" w:cs="Times New Roman"/>
                <w:sz w:val="24"/>
                <w:szCs w:val="24"/>
              </w:rPr>
            </w:pPr>
          </w:p>
        </w:tc>
        <w:tc>
          <w:tcPr>
            <w:tcW w:w="4599" w:type="dxa"/>
          </w:tcPr>
          <w:p w:rsidR="008E1504" w:rsidRPr="008E1504" w:rsidRDefault="008E1504" w:rsidP="008E1504">
            <w:pPr>
              <w:spacing w:after="0" w:line="240" w:lineRule="auto"/>
              <w:rPr>
                <w:rFonts w:ascii="Times New Roman" w:eastAsia="Times New Roman" w:hAnsi="Times New Roman" w:cs="Times New Roman"/>
                <w:sz w:val="24"/>
                <w:szCs w:val="24"/>
              </w:rPr>
            </w:pPr>
            <w:r w:rsidRPr="008E1504">
              <w:rPr>
                <w:rFonts w:ascii="Times New Roman" w:eastAsia="Times New Roman" w:hAnsi="Times New Roman" w:cs="Times New Roman"/>
                <w:sz w:val="24"/>
                <w:szCs w:val="24"/>
              </w:rPr>
              <w:t>От работников:</w:t>
            </w:r>
          </w:p>
          <w:p w:rsidR="008E1504" w:rsidRPr="008E1504" w:rsidRDefault="008E1504" w:rsidP="008E1504">
            <w:pPr>
              <w:spacing w:after="0" w:line="240" w:lineRule="auto"/>
              <w:rPr>
                <w:rFonts w:ascii="Times New Roman" w:eastAsia="Times New Roman" w:hAnsi="Times New Roman" w:cs="Times New Roman"/>
                <w:sz w:val="24"/>
                <w:szCs w:val="24"/>
              </w:rPr>
            </w:pPr>
          </w:p>
          <w:p w:rsidR="00F70A25" w:rsidRPr="008E1504" w:rsidRDefault="00F70A25" w:rsidP="00F70A25">
            <w:pPr>
              <w:spacing w:after="0" w:line="240" w:lineRule="auto"/>
              <w:rPr>
                <w:rFonts w:ascii="Times New Roman" w:eastAsia="Times New Roman" w:hAnsi="Times New Roman" w:cs="Times New Roman"/>
                <w:sz w:val="24"/>
                <w:szCs w:val="24"/>
              </w:rPr>
            </w:pPr>
            <w:r w:rsidRPr="008E1504">
              <w:rPr>
                <w:rFonts w:ascii="Times New Roman" w:eastAsia="Times New Roman" w:hAnsi="Times New Roman" w:cs="Times New Roman"/>
                <w:sz w:val="24"/>
                <w:szCs w:val="24"/>
              </w:rPr>
              <w:t xml:space="preserve">Председатель </w:t>
            </w:r>
            <w:r>
              <w:rPr>
                <w:rFonts w:ascii="Times New Roman" w:eastAsia="Times New Roman" w:hAnsi="Times New Roman" w:cs="Times New Roman"/>
                <w:sz w:val="24"/>
                <w:szCs w:val="24"/>
              </w:rPr>
              <w:t>Совета органа общественной самодеятельности Государственного бюджетного учреждения здравоохранения Калининградской области «Городская детская стоматологическая поликлиника»</w:t>
            </w:r>
          </w:p>
          <w:p w:rsidR="001D4262" w:rsidRPr="008E1504" w:rsidRDefault="001D4262" w:rsidP="008E1504">
            <w:pPr>
              <w:spacing w:after="0" w:line="240" w:lineRule="auto"/>
              <w:rPr>
                <w:rFonts w:ascii="Times New Roman" w:eastAsia="Times New Roman" w:hAnsi="Times New Roman" w:cs="Times New Roman"/>
                <w:sz w:val="24"/>
                <w:szCs w:val="24"/>
              </w:rPr>
            </w:pPr>
          </w:p>
          <w:p w:rsidR="008E1504" w:rsidRPr="008E1504" w:rsidRDefault="008E1504" w:rsidP="008E1504">
            <w:pPr>
              <w:spacing w:after="0" w:line="240" w:lineRule="auto"/>
              <w:rPr>
                <w:rFonts w:ascii="Times New Roman" w:eastAsia="Times New Roman" w:hAnsi="Times New Roman" w:cs="Times New Roman"/>
                <w:sz w:val="24"/>
                <w:szCs w:val="24"/>
              </w:rPr>
            </w:pPr>
            <w:r w:rsidRPr="008E1504">
              <w:rPr>
                <w:rFonts w:ascii="Times New Roman" w:eastAsia="Times New Roman" w:hAnsi="Times New Roman" w:cs="Times New Roman"/>
                <w:sz w:val="24"/>
                <w:szCs w:val="24"/>
              </w:rPr>
              <w:t>___________________________________</w:t>
            </w:r>
          </w:p>
          <w:p w:rsidR="008E1504" w:rsidRDefault="00F70A25" w:rsidP="008E1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В.А.Ефимченко</w:t>
            </w:r>
          </w:p>
          <w:p w:rsidR="001B0E32" w:rsidRDefault="001B0E32" w:rsidP="001B0E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 201</w:t>
            </w:r>
            <w:r w:rsidR="001D426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w:t>
            </w:r>
          </w:p>
          <w:p w:rsidR="00FC7DF4" w:rsidRDefault="00FC7DF4" w:rsidP="001B0E32">
            <w:pPr>
              <w:spacing w:after="0" w:line="240" w:lineRule="auto"/>
              <w:rPr>
                <w:rFonts w:ascii="Times New Roman" w:eastAsia="Times New Roman" w:hAnsi="Times New Roman" w:cs="Times New Roman"/>
                <w:sz w:val="24"/>
                <w:szCs w:val="24"/>
              </w:rPr>
            </w:pPr>
          </w:p>
          <w:p w:rsidR="00FC7DF4" w:rsidRDefault="00FC7DF4" w:rsidP="001B0E32">
            <w:pPr>
              <w:spacing w:after="0" w:line="240" w:lineRule="auto"/>
              <w:rPr>
                <w:rFonts w:ascii="Times New Roman" w:eastAsia="Times New Roman" w:hAnsi="Times New Roman" w:cs="Times New Roman"/>
                <w:sz w:val="24"/>
                <w:szCs w:val="24"/>
              </w:rPr>
            </w:pPr>
          </w:p>
          <w:p w:rsidR="00FC7DF4" w:rsidRDefault="00FC7DF4" w:rsidP="001B0E32">
            <w:pPr>
              <w:spacing w:after="0" w:line="240" w:lineRule="auto"/>
              <w:rPr>
                <w:rFonts w:ascii="Times New Roman" w:eastAsia="Times New Roman" w:hAnsi="Times New Roman" w:cs="Times New Roman"/>
                <w:sz w:val="24"/>
                <w:szCs w:val="24"/>
              </w:rPr>
            </w:pPr>
          </w:p>
          <w:p w:rsidR="00FC7DF4" w:rsidRPr="008E1504" w:rsidRDefault="00FC7DF4" w:rsidP="001B0E32">
            <w:pPr>
              <w:spacing w:after="0" w:line="240" w:lineRule="auto"/>
              <w:rPr>
                <w:rFonts w:ascii="Times New Roman" w:eastAsia="Times New Roman" w:hAnsi="Times New Roman" w:cs="Times New Roman"/>
                <w:sz w:val="24"/>
                <w:szCs w:val="24"/>
              </w:rPr>
            </w:pPr>
          </w:p>
          <w:p w:rsidR="001B0E32" w:rsidRPr="008E1504" w:rsidRDefault="001B0E32" w:rsidP="008E1504">
            <w:pPr>
              <w:spacing w:after="0" w:line="240" w:lineRule="auto"/>
              <w:rPr>
                <w:rFonts w:ascii="Times New Roman" w:eastAsia="Times New Roman" w:hAnsi="Times New Roman" w:cs="Times New Roman"/>
                <w:sz w:val="24"/>
                <w:szCs w:val="24"/>
              </w:rPr>
            </w:pPr>
          </w:p>
        </w:tc>
      </w:tr>
      <w:bookmarkEnd w:id="0"/>
      <w:bookmarkEnd w:id="1"/>
    </w:tbl>
    <w:p w:rsidR="00CB4CED" w:rsidRDefault="00CB4CED" w:rsidP="00DA7054">
      <w:pPr>
        <w:spacing w:after="0" w:line="240" w:lineRule="auto"/>
        <w:jc w:val="center"/>
        <w:rPr>
          <w:rFonts w:ascii="Times New Roman" w:hAnsi="Times New Roman" w:cs="Times New Roman"/>
          <w:sz w:val="24"/>
          <w:szCs w:val="24"/>
        </w:rPr>
      </w:pPr>
    </w:p>
    <w:p w:rsidR="001B0E32" w:rsidRDefault="001B0E32" w:rsidP="001B0E32">
      <w:pPr>
        <w:spacing w:after="0" w:line="240" w:lineRule="auto"/>
        <w:jc w:val="center"/>
        <w:rPr>
          <w:rFonts w:ascii="Times New Roman" w:eastAsia="Times New Roman" w:hAnsi="Times New Roman" w:cs="Times New Roman"/>
          <w:sz w:val="24"/>
          <w:szCs w:val="24"/>
        </w:rPr>
      </w:pPr>
    </w:p>
    <w:p w:rsidR="00CB4CED" w:rsidRDefault="00CB4CED" w:rsidP="00DA7054">
      <w:pPr>
        <w:spacing w:after="0" w:line="240" w:lineRule="auto"/>
        <w:jc w:val="center"/>
        <w:rPr>
          <w:rFonts w:ascii="Times New Roman" w:hAnsi="Times New Roman" w:cs="Times New Roman"/>
          <w:sz w:val="24"/>
          <w:szCs w:val="24"/>
        </w:rPr>
      </w:pPr>
    </w:p>
    <w:p w:rsidR="0065094F" w:rsidRDefault="0065094F" w:rsidP="00DA7054">
      <w:pPr>
        <w:spacing w:after="0" w:line="240" w:lineRule="auto"/>
        <w:jc w:val="center"/>
        <w:rPr>
          <w:rFonts w:ascii="Times New Roman" w:hAnsi="Times New Roman" w:cs="Times New Roman"/>
          <w:sz w:val="24"/>
          <w:szCs w:val="24"/>
        </w:rPr>
      </w:pPr>
    </w:p>
    <w:p w:rsidR="001D4262" w:rsidRDefault="001D4262" w:rsidP="00DA7054">
      <w:pPr>
        <w:spacing w:after="0" w:line="240" w:lineRule="auto"/>
        <w:jc w:val="center"/>
        <w:rPr>
          <w:rFonts w:ascii="Times New Roman" w:hAnsi="Times New Roman" w:cs="Times New Roman"/>
          <w:sz w:val="24"/>
          <w:szCs w:val="24"/>
        </w:rPr>
      </w:pPr>
    </w:p>
    <w:p w:rsidR="001D4262" w:rsidRDefault="001D4262" w:rsidP="00DA7054">
      <w:pPr>
        <w:spacing w:after="0" w:line="240" w:lineRule="auto"/>
        <w:jc w:val="center"/>
        <w:rPr>
          <w:rFonts w:ascii="Times New Roman" w:hAnsi="Times New Roman" w:cs="Times New Roman"/>
          <w:sz w:val="24"/>
          <w:szCs w:val="24"/>
        </w:rPr>
      </w:pPr>
    </w:p>
    <w:p w:rsidR="001D4262" w:rsidRDefault="001D4262" w:rsidP="00DA7054">
      <w:pPr>
        <w:spacing w:after="0" w:line="240" w:lineRule="auto"/>
        <w:jc w:val="center"/>
        <w:rPr>
          <w:rFonts w:ascii="Times New Roman" w:hAnsi="Times New Roman" w:cs="Times New Roman"/>
          <w:sz w:val="24"/>
          <w:szCs w:val="24"/>
        </w:rPr>
      </w:pPr>
    </w:p>
    <w:p w:rsidR="0065094F" w:rsidRDefault="0065094F" w:rsidP="00DA7054">
      <w:pPr>
        <w:spacing w:after="0" w:line="240" w:lineRule="auto"/>
        <w:jc w:val="center"/>
        <w:rPr>
          <w:rFonts w:ascii="Times New Roman" w:hAnsi="Times New Roman" w:cs="Times New Roman"/>
          <w:sz w:val="24"/>
          <w:szCs w:val="24"/>
        </w:rPr>
      </w:pPr>
    </w:p>
    <w:p w:rsidR="0065094F" w:rsidRDefault="0065094F" w:rsidP="00DA7054">
      <w:pPr>
        <w:spacing w:after="0" w:line="240" w:lineRule="auto"/>
        <w:jc w:val="center"/>
        <w:rPr>
          <w:rFonts w:ascii="Times New Roman" w:hAnsi="Times New Roman" w:cs="Times New Roman"/>
          <w:sz w:val="24"/>
          <w:szCs w:val="24"/>
        </w:rPr>
      </w:pPr>
    </w:p>
    <w:p w:rsidR="0065094F" w:rsidRDefault="0065094F" w:rsidP="00DA7054">
      <w:pPr>
        <w:spacing w:after="0" w:line="240" w:lineRule="auto"/>
        <w:jc w:val="center"/>
        <w:rPr>
          <w:rFonts w:ascii="Times New Roman" w:hAnsi="Times New Roman" w:cs="Times New Roman"/>
          <w:sz w:val="24"/>
          <w:szCs w:val="24"/>
        </w:rPr>
      </w:pPr>
    </w:p>
    <w:p w:rsidR="00CB4CED" w:rsidRDefault="00CB4CED" w:rsidP="00DA7054">
      <w:pPr>
        <w:spacing w:after="0" w:line="240" w:lineRule="auto"/>
        <w:jc w:val="center"/>
        <w:rPr>
          <w:rFonts w:ascii="Times New Roman" w:hAnsi="Times New Roman" w:cs="Times New Roman"/>
          <w:sz w:val="24"/>
          <w:szCs w:val="24"/>
        </w:rPr>
      </w:pPr>
    </w:p>
    <w:p w:rsidR="00FC7DF4" w:rsidRDefault="00FC7DF4" w:rsidP="00DA7054">
      <w:pPr>
        <w:spacing w:after="0" w:line="240" w:lineRule="auto"/>
        <w:jc w:val="center"/>
        <w:rPr>
          <w:rFonts w:ascii="Times New Roman" w:hAnsi="Times New Roman" w:cs="Times New Roman"/>
          <w:sz w:val="24"/>
          <w:szCs w:val="24"/>
        </w:rPr>
      </w:pPr>
    </w:p>
    <w:p w:rsidR="00FC7DF4" w:rsidRDefault="00FC7DF4" w:rsidP="00DA7054">
      <w:pPr>
        <w:spacing w:after="0" w:line="240" w:lineRule="auto"/>
        <w:jc w:val="center"/>
        <w:rPr>
          <w:rFonts w:ascii="Times New Roman" w:hAnsi="Times New Roman" w:cs="Times New Roman"/>
          <w:sz w:val="24"/>
          <w:szCs w:val="24"/>
        </w:rPr>
      </w:pPr>
    </w:p>
    <w:p w:rsidR="00FC7DF4" w:rsidRDefault="00FC7DF4" w:rsidP="00DA7054">
      <w:pPr>
        <w:spacing w:after="0" w:line="240" w:lineRule="auto"/>
        <w:jc w:val="center"/>
        <w:rPr>
          <w:rFonts w:ascii="Times New Roman" w:hAnsi="Times New Roman" w:cs="Times New Roman"/>
          <w:sz w:val="24"/>
          <w:szCs w:val="24"/>
        </w:rPr>
      </w:pPr>
    </w:p>
    <w:p w:rsidR="00F9653E" w:rsidRDefault="00F9653E" w:rsidP="00F9653E">
      <w:pPr>
        <w:spacing w:after="0" w:line="240" w:lineRule="auto"/>
        <w:jc w:val="center"/>
        <w:rPr>
          <w:rFonts w:ascii="Times New Roman" w:eastAsia="Times New Roman" w:hAnsi="Times New Roman" w:cs="Times New Roman"/>
          <w:b/>
          <w:sz w:val="28"/>
          <w:szCs w:val="28"/>
        </w:rPr>
      </w:pPr>
      <w:r w:rsidRPr="00F9653E">
        <w:rPr>
          <w:rFonts w:ascii="Times New Roman" w:eastAsia="Times New Roman" w:hAnsi="Times New Roman" w:cs="Times New Roman"/>
          <w:b/>
          <w:sz w:val="28"/>
          <w:szCs w:val="28"/>
        </w:rPr>
        <w:t>Содержание</w:t>
      </w:r>
    </w:p>
    <w:tbl>
      <w:tblPr>
        <w:tblStyle w:val="ae"/>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080"/>
        <w:gridCol w:w="992"/>
      </w:tblGrid>
      <w:tr w:rsidR="00F9653E" w:rsidTr="00DF1FEA">
        <w:tc>
          <w:tcPr>
            <w:tcW w:w="1384" w:type="dxa"/>
          </w:tcPr>
          <w:p w:rsidR="00F9653E" w:rsidRPr="00F9653E" w:rsidRDefault="00F9653E" w:rsidP="00F9653E">
            <w:pPr>
              <w:jc w:val="center"/>
              <w:rPr>
                <w:rFonts w:ascii="Times New Roman" w:eastAsia="Times New Roman" w:hAnsi="Times New Roman" w:cs="Times New Roman"/>
                <w:sz w:val="24"/>
                <w:szCs w:val="24"/>
              </w:rPr>
            </w:pPr>
          </w:p>
        </w:tc>
        <w:tc>
          <w:tcPr>
            <w:tcW w:w="8080" w:type="dxa"/>
          </w:tcPr>
          <w:p w:rsidR="00F9653E" w:rsidRPr="00F9653E" w:rsidRDefault="00F9653E" w:rsidP="00F9653E">
            <w:pPr>
              <w:rPr>
                <w:rFonts w:ascii="Times New Roman" w:eastAsia="Times New Roman" w:hAnsi="Times New Roman" w:cs="Times New Roman"/>
                <w:sz w:val="24"/>
                <w:szCs w:val="24"/>
              </w:rPr>
            </w:pPr>
          </w:p>
        </w:tc>
        <w:tc>
          <w:tcPr>
            <w:tcW w:w="992" w:type="dxa"/>
          </w:tcPr>
          <w:p w:rsidR="00F9653E" w:rsidRPr="00F9653E" w:rsidRDefault="00F9653E" w:rsidP="00F9653E">
            <w:pPr>
              <w:jc w:val="center"/>
              <w:rPr>
                <w:rFonts w:ascii="Times New Roman" w:eastAsia="Times New Roman" w:hAnsi="Times New Roman" w:cs="Times New Roman"/>
                <w:sz w:val="24"/>
                <w:szCs w:val="24"/>
              </w:rPr>
            </w:pPr>
          </w:p>
        </w:tc>
      </w:tr>
      <w:tr w:rsidR="00F9653E" w:rsidTr="00DF1FEA">
        <w:tc>
          <w:tcPr>
            <w:tcW w:w="1384" w:type="dxa"/>
          </w:tcPr>
          <w:p w:rsidR="00F9653E" w:rsidRPr="00F9653E" w:rsidRDefault="00331134" w:rsidP="00331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w:t>
            </w:r>
          </w:p>
        </w:tc>
        <w:tc>
          <w:tcPr>
            <w:tcW w:w="8080" w:type="dxa"/>
          </w:tcPr>
          <w:p w:rsidR="00F9653E" w:rsidRPr="00F9653E" w:rsidRDefault="00F9653E" w:rsidP="00F9653E">
            <w:pPr>
              <w:rPr>
                <w:rFonts w:ascii="Times New Roman" w:eastAsia="Times New Roman" w:hAnsi="Times New Roman" w:cs="Times New Roman"/>
                <w:sz w:val="24"/>
                <w:szCs w:val="24"/>
              </w:rPr>
            </w:pPr>
            <w:r w:rsidRPr="00F9653E">
              <w:rPr>
                <w:rFonts w:ascii="Times New Roman" w:eastAsia="Times New Roman" w:hAnsi="Times New Roman" w:cs="Times New Roman"/>
                <w:sz w:val="24"/>
                <w:szCs w:val="24"/>
              </w:rPr>
              <w:t>Общие положения</w:t>
            </w:r>
            <w:r w:rsidR="004A64B0">
              <w:rPr>
                <w:rFonts w:ascii="Times New Roman" w:eastAsia="Times New Roman" w:hAnsi="Times New Roman" w:cs="Times New Roman"/>
                <w:sz w:val="24"/>
                <w:szCs w:val="24"/>
              </w:rPr>
              <w:t>………………………………………………………………...</w:t>
            </w:r>
          </w:p>
        </w:tc>
        <w:tc>
          <w:tcPr>
            <w:tcW w:w="992" w:type="dxa"/>
            <w:vAlign w:val="bottom"/>
          </w:tcPr>
          <w:p w:rsidR="00F9653E" w:rsidRPr="003C34C8" w:rsidRDefault="0040148F" w:rsidP="00DF1FEA">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53E" w:rsidTr="00DF1FEA">
        <w:tc>
          <w:tcPr>
            <w:tcW w:w="1384" w:type="dxa"/>
          </w:tcPr>
          <w:p w:rsidR="00F9653E" w:rsidRPr="00331134" w:rsidRDefault="00331134" w:rsidP="00F9653E">
            <w:pPr>
              <w:jc w:val="center"/>
              <w:rPr>
                <w:rFonts w:ascii="Times New Roman" w:eastAsia="Times New Roman" w:hAnsi="Times New Roman" w:cs="Times New Roman"/>
                <w:sz w:val="28"/>
                <w:szCs w:val="28"/>
              </w:rPr>
            </w:pPr>
            <w:r w:rsidRPr="00331134">
              <w:rPr>
                <w:rFonts w:ascii="Times New Roman" w:hAnsi="Times New Roman" w:cs="Times New Roman"/>
                <w:bCs/>
                <w:sz w:val="24"/>
                <w:szCs w:val="24"/>
              </w:rPr>
              <w:t>Раздел 2.</w:t>
            </w:r>
          </w:p>
        </w:tc>
        <w:tc>
          <w:tcPr>
            <w:tcW w:w="8080" w:type="dxa"/>
          </w:tcPr>
          <w:p w:rsidR="00F9653E" w:rsidRPr="00331134" w:rsidRDefault="00492806" w:rsidP="00492806">
            <w:pPr>
              <w:rPr>
                <w:rFonts w:ascii="Times New Roman" w:eastAsia="Times New Roman" w:hAnsi="Times New Roman" w:cs="Times New Roman"/>
                <w:sz w:val="28"/>
                <w:szCs w:val="28"/>
              </w:rPr>
            </w:pPr>
            <w:r>
              <w:rPr>
                <w:rFonts w:ascii="Times New Roman" w:hAnsi="Times New Roman" w:cs="Times New Roman"/>
                <w:bCs/>
                <w:sz w:val="24"/>
                <w:szCs w:val="24"/>
              </w:rPr>
              <w:t>Сфера действия коллективного договора</w:t>
            </w:r>
            <w:r w:rsidR="004A64B0">
              <w:rPr>
                <w:rFonts w:ascii="Times New Roman" w:hAnsi="Times New Roman" w:cs="Times New Roman"/>
                <w:bCs/>
                <w:sz w:val="24"/>
                <w:szCs w:val="24"/>
              </w:rPr>
              <w:t>……………………………………….</w:t>
            </w:r>
          </w:p>
        </w:tc>
        <w:tc>
          <w:tcPr>
            <w:tcW w:w="992" w:type="dxa"/>
            <w:vAlign w:val="bottom"/>
          </w:tcPr>
          <w:p w:rsidR="00F9653E" w:rsidRPr="003C34C8" w:rsidRDefault="0040148F" w:rsidP="00DF1FEA">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9653E" w:rsidTr="00DF1FEA">
        <w:trPr>
          <w:trHeight w:val="889"/>
        </w:trPr>
        <w:tc>
          <w:tcPr>
            <w:tcW w:w="1384" w:type="dxa"/>
          </w:tcPr>
          <w:p w:rsidR="00F9653E" w:rsidRPr="00492806" w:rsidRDefault="00492806" w:rsidP="00F9653E">
            <w:pPr>
              <w:jc w:val="center"/>
              <w:rPr>
                <w:rFonts w:ascii="Times New Roman" w:eastAsia="Times New Roman" w:hAnsi="Times New Roman" w:cs="Times New Roman"/>
                <w:sz w:val="24"/>
                <w:szCs w:val="24"/>
              </w:rPr>
            </w:pPr>
            <w:r w:rsidRPr="00492806">
              <w:rPr>
                <w:rFonts w:ascii="Times New Roman" w:eastAsia="Times New Roman" w:hAnsi="Times New Roman" w:cs="Times New Roman"/>
                <w:sz w:val="24"/>
                <w:szCs w:val="24"/>
              </w:rPr>
              <w:t>Раздел 3.</w:t>
            </w:r>
          </w:p>
        </w:tc>
        <w:tc>
          <w:tcPr>
            <w:tcW w:w="8080" w:type="dxa"/>
          </w:tcPr>
          <w:p w:rsidR="00F9653E" w:rsidRPr="00492806" w:rsidRDefault="00037415" w:rsidP="0003741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объемов медицинской помощи и услуг в реализации территориальной программы обязательного медицинского страхования (ОМС)</w:t>
            </w:r>
            <w:r w:rsidR="004A64B0">
              <w:rPr>
                <w:rFonts w:ascii="Times New Roman" w:eastAsia="Times New Roman" w:hAnsi="Times New Roman" w:cs="Times New Roman"/>
                <w:sz w:val="24"/>
                <w:szCs w:val="24"/>
              </w:rPr>
              <w:t>……………………………………………………………………………...</w:t>
            </w:r>
          </w:p>
        </w:tc>
        <w:tc>
          <w:tcPr>
            <w:tcW w:w="992" w:type="dxa"/>
            <w:vAlign w:val="bottom"/>
          </w:tcPr>
          <w:p w:rsidR="003C34C8" w:rsidRPr="003C34C8" w:rsidRDefault="0040148F" w:rsidP="00DF1FEA">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9653E" w:rsidTr="00DF1FEA">
        <w:tc>
          <w:tcPr>
            <w:tcW w:w="1384" w:type="dxa"/>
          </w:tcPr>
          <w:p w:rsidR="00F9653E" w:rsidRPr="00D76B2F" w:rsidRDefault="00D76B2F" w:rsidP="00F9653E">
            <w:pPr>
              <w:jc w:val="center"/>
              <w:rPr>
                <w:rFonts w:ascii="Times New Roman" w:eastAsia="Times New Roman" w:hAnsi="Times New Roman" w:cs="Times New Roman"/>
                <w:sz w:val="28"/>
                <w:szCs w:val="28"/>
              </w:rPr>
            </w:pPr>
            <w:r w:rsidRPr="00D76B2F">
              <w:rPr>
                <w:rFonts w:ascii="Times New Roman" w:hAnsi="Times New Roman" w:cs="Times New Roman"/>
                <w:bCs/>
                <w:sz w:val="24"/>
                <w:szCs w:val="24"/>
              </w:rPr>
              <w:t>Раздел 4.</w:t>
            </w:r>
          </w:p>
        </w:tc>
        <w:tc>
          <w:tcPr>
            <w:tcW w:w="8080" w:type="dxa"/>
          </w:tcPr>
          <w:p w:rsidR="00F9653E" w:rsidRPr="00D76B2F" w:rsidRDefault="00037415" w:rsidP="00037415">
            <w:pPr>
              <w:rPr>
                <w:rFonts w:ascii="Times New Roman" w:eastAsia="Times New Roman" w:hAnsi="Times New Roman" w:cs="Times New Roman"/>
                <w:sz w:val="28"/>
                <w:szCs w:val="28"/>
              </w:rPr>
            </w:pPr>
            <w:r>
              <w:rPr>
                <w:rFonts w:ascii="Times New Roman" w:hAnsi="Times New Roman" w:cs="Times New Roman"/>
                <w:sz w:val="24"/>
                <w:szCs w:val="24"/>
              </w:rPr>
              <w:t>Трудовой договор и обеспечение занятости</w:t>
            </w:r>
            <w:r w:rsidR="004A64B0">
              <w:rPr>
                <w:rFonts w:ascii="Times New Roman" w:hAnsi="Times New Roman" w:cs="Times New Roman"/>
                <w:sz w:val="24"/>
                <w:szCs w:val="24"/>
              </w:rPr>
              <w:t>……………………………………</w:t>
            </w:r>
          </w:p>
        </w:tc>
        <w:tc>
          <w:tcPr>
            <w:tcW w:w="992" w:type="dxa"/>
            <w:vAlign w:val="bottom"/>
          </w:tcPr>
          <w:p w:rsidR="00F9653E" w:rsidRPr="003C34C8" w:rsidRDefault="0040148F" w:rsidP="00DF1FEA">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9653E" w:rsidTr="00DF1FEA">
        <w:tc>
          <w:tcPr>
            <w:tcW w:w="1384" w:type="dxa"/>
          </w:tcPr>
          <w:p w:rsidR="00F9653E" w:rsidRPr="00037415" w:rsidRDefault="007E641A" w:rsidP="00F9653E">
            <w:pPr>
              <w:jc w:val="center"/>
              <w:rPr>
                <w:rFonts w:ascii="Times New Roman" w:eastAsia="Times New Roman" w:hAnsi="Times New Roman" w:cs="Times New Roman"/>
                <w:sz w:val="28"/>
                <w:szCs w:val="28"/>
              </w:rPr>
            </w:pPr>
            <w:r w:rsidRPr="00037415">
              <w:rPr>
                <w:rFonts w:ascii="Times New Roman" w:hAnsi="Times New Roman" w:cs="Times New Roman"/>
                <w:bCs/>
                <w:sz w:val="24"/>
                <w:szCs w:val="24"/>
              </w:rPr>
              <w:t>Раздел 5.</w:t>
            </w:r>
          </w:p>
        </w:tc>
        <w:tc>
          <w:tcPr>
            <w:tcW w:w="8080" w:type="dxa"/>
          </w:tcPr>
          <w:p w:rsidR="00F9653E" w:rsidRPr="00037415" w:rsidRDefault="007E641A" w:rsidP="00037415">
            <w:pPr>
              <w:rPr>
                <w:rFonts w:ascii="Times New Roman" w:eastAsia="Times New Roman" w:hAnsi="Times New Roman" w:cs="Times New Roman"/>
                <w:sz w:val="28"/>
                <w:szCs w:val="28"/>
              </w:rPr>
            </w:pPr>
            <w:r w:rsidRPr="00037415">
              <w:rPr>
                <w:rFonts w:ascii="Times New Roman" w:hAnsi="Times New Roman" w:cs="Times New Roman"/>
                <w:sz w:val="24"/>
                <w:szCs w:val="24"/>
              </w:rPr>
              <w:t>Р</w:t>
            </w:r>
            <w:r w:rsidR="00037415">
              <w:rPr>
                <w:rFonts w:ascii="Times New Roman" w:hAnsi="Times New Roman" w:cs="Times New Roman"/>
                <w:sz w:val="24"/>
                <w:szCs w:val="24"/>
              </w:rPr>
              <w:t>абочее время и время отдыха</w:t>
            </w:r>
            <w:r w:rsidR="004A64B0">
              <w:rPr>
                <w:rFonts w:ascii="Times New Roman" w:hAnsi="Times New Roman" w:cs="Times New Roman"/>
                <w:sz w:val="24"/>
                <w:szCs w:val="24"/>
              </w:rPr>
              <w:t>………………………………………………….</w:t>
            </w:r>
          </w:p>
        </w:tc>
        <w:tc>
          <w:tcPr>
            <w:tcW w:w="992" w:type="dxa"/>
            <w:vAlign w:val="bottom"/>
          </w:tcPr>
          <w:p w:rsidR="00F9653E" w:rsidRPr="003C34C8" w:rsidRDefault="0040148F" w:rsidP="00DF1FEA">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9653E" w:rsidTr="00DF1FEA">
        <w:tc>
          <w:tcPr>
            <w:tcW w:w="1384" w:type="dxa"/>
          </w:tcPr>
          <w:p w:rsidR="00F9653E" w:rsidRPr="00037415" w:rsidRDefault="007E641A" w:rsidP="00F9653E">
            <w:pPr>
              <w:jc w:val="center"/>
              <w:rPr>
                <w:rFonts w:ascii="Times New Roman" w:eastAsia="Times New Roman" w:hAnsi="Times New Roman" w:cs="Times New Roman"/>
                <w:sz w:val="28"/>
                <w:szCs w:val="28"/>
              </w:rPr>
            </w:pPr>
            <w:r w:rsidRPr="00037415">
              <w:rPr>
                <w:rFonts w:ascii="Times New Roman" w:hAnsi="Times New Roman" w:cs="Times New Roman"/>
                <w:bCs/>
                <w:sz w:val="24"/>
                <w:szCs w:val="24"/>
              </w:rPr>
              <w:t>Раздел 6.</w:t>
            </w:r>
          </w:p>
        </w:tc>
        <w:tc>
          <w:tcPr>
            <w:tcW w:w="8080" w:type="dxa"/>
          </w:tcPr>
          <w:p w:rsidR="00F9653E" w:rsidRPr="00037415" w:rsidRDefault="007E641A" w:rsidP="00037415">
            <w:pPr>
              <w:tabs>
                <w:tab w:val="left" w:pos="567"/>
              </w:tabs>
              <w:rPr>
                <w:rFonts w:ascii="Times New Roman" w:eastAsia="Times New Roman" w:hAnsi="Times New Roman" w:cs="Times New Roman"/>
                <w:sz w:val="28"/>
                <w:szCs w:val="28"/>
              </w:rPr>
            </w:pPr>
            <w:r w:rsidRPr="00037415">
              <w:rPr>
                <w:rFonts w:ascii="Times New Roman" w:hAnsi="Times New Roman" w:cs="Times New Roman"/>
                <w:bCs/>
                <w:sz w:val="24"/>
                <w:szCs w:val="24"/>
              </w:rPr>
              <w:t>О</w:t>
            </w:r>
            <w:r w:rsidR="00037415">
              <w:rPr>
                <w:rFonts w:ascii="Times New Roman" w:hAnsi="Times New Roman" w:cs="Times New Roman"/>
                <w:bCs/>
                <w:sz w:val="24"/>
                <w:szCs w:val="24"/>
              </w:rPr>
              <w:t>плата труда</w:t>
            </w:r>
            <w:r w:rsidR="004A64B0">
              <w:rPr>
                <w:rFonts w:ascii="Times New Roman" w:hAnsi="Times New Roman" w:cs="Times New Roman"/>
                <w:bCs/>
                <w:sz w:val="24"/>
                <w:szCs w:val="24"/>
              </w:rPr>
              <w:t>……………………………………………………………………..</w:t>
            </w:r>
          </w:p>
        </w:tc>
        <w:tc>
          <w:tcPr>
            <w:tcW w:w="992" w:type="dxa"/>
            <w:vAlign w:val="bottom"/>
          </w:tcPr>
          <w:p w:rsidR="00F9653E" w:rsidRPr="003C34C8" w:rsidRDefault="0040148F" w:rsidP="00DF1FEA">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F9653E" w:rsidTr="00DF1FEA">
        <w:tc>
          <w:tcPr>
            <w:tcW w:w="1384" w:type="dxa"/>
          </w:tcPr>
          <w:p w:rsidR="00F9653E" w:rsidRPr="00037415" w:rsidRDefault="00037415" w:rsidP="00F9653E">
            <w:pPr>
              <w:jc w:val="center"/>
              <w:rPr>
                <w:rFonts w:ascii="Times New Roman" w:eastAsia="Times New Roman" w:hAnsi="Times New Roman" w:cs="Times New Roman"/>
                <w:sz w:val="28"/>
                <w:szCs w:val="28"/>
              </w:rPr>
            </w:pPr>
            <w:r w:rsidRPr="00037415">
              <w:rPr>
                <w:rFonts w:ascii="Times New Roman" w:hAnsi="Times New Roman" w:cs="Times New Roman"/>
                <w:bCs/>
                <w:sz w:val="24"/>
                <w:szCs w:val="24"/>
              </w:rPr>
              <w:t>Раздел 7.</w:t>
            </w:r>
          </w:p>
        </w:tc>
        <w:tc>
          <w:tcPr>
            <w:tcW w:w="8080" w:type="dxa"/>
          </w:tcPr>
          <w:p w:rsidR="00F9653E" w:rsidRPr="00037415" w:rsidRDefault="00037415" w:rsidP="00037415">
            <w:pPr>
              <w:pStyle w:val="a7"/>
              <w:ind w:left="44" w:hanging="44"/>
              <w:rPr>
                <w:rFonts w:ascii="Times New Roman" w:eastAsia="Times New Roman" w:hAnsi="Times New Roman" w:cs="Times New Roman"/>
                <w:sz w:val="28"/>
                <w:szCs w:val="28"/>
              </w:rPr>
            </w:pPr>
            <w:r>
              <w:rPr>
                <w:rFonts w:ascii="Times New Roman" w:hAnsi="Times New Roman" w:cs="Times New Roman"/>
                <w:bCs/>
                <w:sz w:val="24"/>
                <w:szCs w:val="24"/>
              </w:rPr>
              <w:t>Условия работы, охрана и безопасность труда</w:t>
            </w:r>
            <w:r w:rsidR="004A64B0">
              <w:rPr>
                <w:rFonts w:ascii="Times New Roman" w:hAnsi="Times New Roman" w:cs="Times New Roman"/>
                <w:bCs/>
                <w:sz w:val="24"/>
                <w:szCs w:val="24"/>
              </w:rPr>
              <w:t>………………………………..</w:t>
            </w:r>
          </w:p>
        </w:tc>
        <w:tc>
          <w:tcPr>
            <w:tcW w:w="992" w:type="dxa"/>
            <w:vAlign w:val="bottom"/>
          </w:tcPr>
          <w:p w:rsidR="00F9653E" w:rsidRPr="003C34C8" w:rsidRDefault="0040148F" w:rsidP="00DF1FEA">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F9653E" w:rsidTr="00DF1FEA">
        <w:tc>
          <w:tcPr>
            <w:tcW w:w="1384" w:type="dxa"/>
          </w:tcPr>
          <w:p w:rsidR="00F9653E" w:rsidRPr="00037415" w:rsidRDefault="00037415" w:rsidP="00F9653E">
            <w:pPr>
              <w:jc w:val="center"/>
              <w:rPr>
                <w:rFonts w:ascii="Times New Roman" w:eastAsia="Times New Roman" w:hAnsi="Times New Roman" w:cs="Times New Roman"/>
                <w:sz w:val="28"/>
                <w:szCs w:val="28"/>
              </w:rPr>
            </w:pPr>
            <w:r w:rsidRPr="00037415">
              <w:rPr>
                <w:rFonts w:ascii="Times New Roman" w:hAnsi="Times New Roman" w:cs="Times New Roman"/>
                <w:bCs/>
                <w:sz w:val="24"/>
                <w:szCs w:val="24"/>
              </w:rPr>
              <w:t>Раздел 8.</w:t>
            </w:r>
          </w:p>
        </w:tc>
        <w:tc>
          <w:tcPr>
            <w:tcW w:w="8080" w:type="dxa"/>
          </w:tcPr>
          <w:p w:rsidR="00F9653E" w:rsidRPr="00037415" w:rsidRDefault="00037415" w:rsidP="00037415">
            <w:pPr>
              <w:pStyle w:val="a7"/>
              <w:ind w:left="0"/>
              <w:rPr>
                <w:rFonts w:ascii="Times New Roman" w:eastAsia="Times New Roman" w:hAnsi="Times New Roman" w:cs="Times New Roman"/>
                <w:sz w:val="28"/>
                <w:szCs w:val="28"/>
              </w:rPr>
            </w:pPr>
            <w:r w:rsidRPr="00037415">
              <w:rPr>
                <w:rFonts w:ascii="Times New Roman" w:hAnsi="Times New Roman" w:cs="Times New Roman"/>
                <w:bCs/>
                <w:sz w:val="24"/>
                <w:szCs w:val="24"/>
              </w:rPr>
              <w:t>П</w:t>
            </w:r>
            <w:r>
              <w:rPr>
                <w:rFonts w:ascii="Times New Roman" w:hAnsi="Times New Roman" w:cs="Times New Roman"/>
                <w:bCs/>
                <w:sz w:val="24"/>
                <w:szCs w:val="24"/>
              </w:rPr>
              <w:t>овышение квалификации и подготовка кадров</w:t>
            </w:r>
            <w:r w:rsidR="004A64B0">
              <w:rPr>
                <w:rFonts w:ascii="Times New Roman" w:hAnsi="Times New Roman" w:cs="Times New Roman"/>
                <w:bCs/>
                <w:sz w:val="24"/>
                <w:szCs w:val="24"/>
              </w:rPr>
              <w:t>……………………………..</w:t>
            </w:r>
          </w:p>
        </w:tc>
        <w:tc>
          <w:tcPr>
            <w:tcW w:w="992" w:type="dxa"/>
            <w:vAlign w:val="bottom"/>
          </w:tcPr>
          <w:p w:rsidR="00F9653E" w:rsidRPr="003C34C8" w:rsidRDefault="0040148F" w:rsidP="00DF1FEA">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37415" w:rsidTr="00DF1FEA">
        <w:tc>
          <w:tcPr>
            <w:tcW w:w="1384" w:type="dxa"/>
          </w:tcPr>
          <w:p w:rsidR="00037415" w:rsidRPr="00037415" w:rsidRDefault="00037415" w:rsidP="00F9653E">
            <w:pPr>
              <w:jc w:val="center"/>
              <w:rPr>
                <w:rFonts w:ascii="Times New Roman" w:eastAsia="Times New Roman" w:hAnsi="Times New Roman" w:cs="Times New Roman"/>
                <w:sz w:val="28"/>
                <w:szCs w:val="28"/>
              </w:rPr>
            </w:pPr>
            <w:r w:rsidRPr="00037415">
              <w:rPr>
                <w:rFonts w:ascii="Times New Roman" w:hAnsi="Times New Roman" w:cs="Times New Roman"/>
                <w:sz w:val="24"/>
                <w:szCs w:val="24"/>
              </w:rPr>
              <w:t>Раздел 9.</w:t>
            </w:r>
          </w:p>
        </w:tc>
        <w:tc>
          <w:tcPr>
            <w:tcW w:w="8080" w:type="dxa"/>
          </w:tcPr>
          <w:p w:rsidR="00037415" w:rsidRPr="00037415" w:rsidRDefault="00037415" w:rsidP="00037415">
            <w:pPr>
              <w:rPr>
                <w:rFonts w:ascii="Times New Roman" w:eastAsia="Times New Roman" w:hAnsi="Times New Roman" w:cs="Times New Roman"/>
                <w:sz w:val="28"/>
                <w:szCs w:val="28"/>
              </w:rPr>
            </w:pPr>
            <w:r w:rsidRPr="00037415">
              <w:rPr>
                <w:rFonts w:ascii="Times New Roman" w:hAnsi="Times New Roman" w:cs="Times New Roman"/>
                <w:sz w:val="24"/>
                <w:szCs w:val="24"/>
              </w:rPr>
              <w:t>С</w:t>
            </w:r>
            <w:r>
              <w:rPr>
                <w:rFonts w:ascii="Times New Roman" w:hAnsi="Times New Roman" w:cs="Times New Roman"/>
                <w:sz w:val="24"/>
                <w:szCs w:val="24"/>
              </w:rPr>
              <w:t>оциальные гарантии работникам</w:t>
            </w:r>
            <w:r w:rsidRPr="00037415">
              <w:rPr>
                <w:rFonts w:ascii="Times New Roman" w:hAnsi="Times New Roman" w:cs="Times New Roman"/>
                <w:sz w:val="24"/>
                <w:szCs w:val="24"/>
              </w:rPr>
              <w:t xml:space="preserve"> ГДСП</w:t>
            </w:r>
            <w:r w:rsidR="004A64B0">
              <w:rPr>
                <w:rFonts w:ascii="Times New Roman" w:hAnsi="Times New Roman" w:cs="Times New Roman"/>
                <w:sz w:val="24"/>
                <w:szCs w:val="24"/>
              </w:rPr>
              <w:t>……………………………………..</w:t>
            </w:r>
          </w:p>
        </w:tc>
        <w:tc>
          <w:tcPr>
            <w:tcW w:w="992" w:type="dxa"/>
            <w:vAlign w:val="bottom"/>
          </w:tcPr>
          <w:p w:rsidR="00037415" w:rsidRPr="003C34C8" w:rsidRDefault="0040148F" w:rsidP="00DF1FEA">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37415" w:rsidTr="00DF1FEA">
        <w:tc>
          <w:tcPr>
            <w:tcW w:w="1384" w:type="dxa"/>
          </w:tcPr>
          <w:p w:rsidR="00037415" w:rsidRPr="00037415" w:rsidRDefault="00037415" w:rsidP="00F9653E">
            <w:pPr>
              <w:jc w:val="center"/>
              <w:rPr>
                <w:rFonts w:ascii="Times New Roman" w:eastAsia="Times New Roman" w:hAnsi="Times New Roman" w:cs="Times New Roman"/>
                <w:sz w:val="24"/>
                <w:szCs w:val="24"/>
              </w:rPr>
            </w:pPr>
            <w:r w:rsidRPr="00037415">
              <w:rPr>
                <w:rFonts w:ascii="Times New Roman" w:hAnsi="Times New Roman" w:cs="Times New Roman"/>
                <w:sz w:val="24"/>
                <w:szCs w:val="24"/>
              </w:rPr>
              <w:t>Раздел 10.</w:t>
            </w:r>
          </w:p>
        </w:tc>
        <w:tc>
          <w:tcPr>
            <w:tcW w:w="8080" w:type="dxa"/>
          </w:tcPr>
          <w:p w:rsidR="00037415" w:rsidRPr="00037415" w:rsidRDefault="00037415" w:rsidP="00037415">
            <w:pPr>
              <w:rPr>
                <w:rFonts w:ascii="Times New Roman" w:eastAsia="Times New Roman" w:hAnsi="Times New Roman" w:cs="Times New Roman"/>
                <w:sz w:val="24"/>
                <w:szCs w:val="24"/>
              </w:rPr>
            </w:pPr>
            <w:r w:rsidRPr="00037415">
              <w:rPr>
                <w:rFonts w:ascii="Times New Roman" w:eastAsia="Times New Roman" w:hAnsi="Times New Roman" w:cs="Times New Roman"/>
                <w:sz w:val="24"/>
                <w:szCs w:val="24"/>
              </w:rPr>
              <w:t>Заключительные положения</w:t>
            </w:r>
            <w:r w:rsidR="004A64B0">
              <w:rPr>
                <w:rFonts w:ascii="Times New Roman" w:eastAsia="Times New Roman" w:hAnsi="Times New Roman" w:cs="Times New Roman"/>
                <w:sz w:val="24"/>
                <w:szCs w:val="24"/>
              </w:rPr>
              <w:t>……………………………………………………</w:t>
            </w:r>
          </w:p>
        </w:tc>
        <w:tc>
          <w:tcPr>
            <w:tcW w:w="992" w:type="dxa"/>
            <w:vAlign w:val="bottom"/>
          </w:tcPr>
          <w:p w:rsidR="00037415" w:rsidRPr="003C34C8" w:rsidRDefault="0040148F" w:rsidP="00DF1FEA">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37415" w:rsidTr="00DF1FEA">
        <w:tc>
          <w:tcPr>
            <w:tcW w:w="1384" w:type="dxa"/>
          </w:tcPr>
          <w:p w:rsidR="00037415" w:rsidRDefault="00037415" w:rsidP="00F9653E">
            <w:pPr>
              <w:jc w:val="center"/>
              <w:rPr>
                <w:rFonts w:ascii="Times New Roman" w:eastAsia="Times New Roman" w:hAnsi="Times New Roman" w:cs="Times New Roman"/>
                <w:b/>
                <w:sz w:val="28"/>
                <w:szCs w:val="28"/>
              </w:rPr>
            </w:pPr>
          </w:p>
        </w:tc>
        <w:tc>
          <w:tcPr>
            <w:tcW w:w="8080" w:type="dxa"/>
          </w:tcPr>
          <w:p w:rsidR="00037415" w:rsidRPr="00B814A2" w:rsidRDefault="00037415" w:rsidP="00B814A2">
            <w:pPr>
              <w:rPr>
                <w:rFonts w:ascii="Times New Roman" w:eastAsia="Times New Roman" w:hAnsi="Times New Roman" w:cs="Times New Roman"/>
                <w:b/>
                <w:sz w:val="24"/>
                <w:szCs w:val="24"/>
              </w:rPr>
            </w:pPr>
          </w:p>
        </w:tc>
        <w:tc>
          <w:tcPr>
            <w:tcW w:w="992" w:type="dxa"/>
            <w:vAlign w:val="bottom"/>
          </w:tcPr>
          <w:p w:rsidR="00037415" w:rsidRPr="003C34C8" w:rsidRDefault="00037415" w:rsidP="00DF1FEA">
            <w:pPr>
              <w:ind w:left="-108"/>
              <w:rPr>
                <w:rFonts w:ascii="Times New Roman" w:eastAsia="Times New Roman" w:hAnsi="Times New Roman" w:cs="Times New Roman"/>
                <w:sz w:val="24"/>
                <w:szCs w:val="24"/>
              </w:rPr>
            </w:pPr>
          </w:p>
        </w:tc>
      </w:tr>
      <w:tr w:rsidR="0040148F" w:rsidTr="00DF1FEA">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Pr="00B814A2" w:rsidRDefault="0040148F" w:rsidP="00AB6FB6">
            <w:pPr>
              <w:rPr>
                <w:rFonts w:ascii="Times New Roman" w:eastAsia="Times New Roman" w:hAnsi="Times New Roman" w:cs="Times New Roman"/>
                <w:sz w:val="24"/>
                <w:szCs w:val="24"/>
              </w:rPr>
            </w:pPr>
            <w:r w:rsidRPr="004A64B0">
              <w:rPr>
                <w:rFonts w:ascii="Times New Roman" w:eastAsia="Times New Roman" w:hAnsi="Times New Roman" w:cs="Times New Roman"/>
                <w:sz w:val="24"/>
                <w:szCs w:val="24"/>
              </w:rPr>
              <w:t>Приложение 1.</w:t>
            </w:r>
            <w:r w:rsidRPr="00B814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Соглашение по охране труда на 2018 г……………………...</w:t>
            </w:r>
          </w:p>
        </w:tc>
        <w:tc>
          <w:tcPr>
            <w:tcW w:w="992" w:type="dxa"/>
            <w:vAlign w:val="bottom"/>
          </w:tcPr>
          <w:p w:rsidR="0040148F" w:rsidRPr="003C34C8" w:rsidRDefault="0040148F" w:rsidP="00DB0CAC">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40148F" w:rsidTr="00DF1FEA">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Pr="00B814A2" w:rsidRDefault="0040148F" w:rsidP="00DC5866">
            <w:pPr>
              <w:rPr>
                <w:rFonts w:ascii="Times New Roman" w:eastAsia="Times New Roman" w:hAnsi="Times New Roman" w:cs="Times New Roman"/>
                <w:b/>
                <w:sz w:val="24"/>
                <w:szCs w:val="24"/>
              </w:rPr>
            </w:pPr>
            <w:r w:rsidRPr="00B814A2">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B814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Правила внутреннего трудового распорядка трудового коллектива ГДСП……………………………………………………………….</w:t>
            </w:r>
          </w:p>
        </w:tc>
        <w:tc>
          <w:tcPr>
            <w:tcW w:w="992" w:type="dxa"/>
            <w:vAlign w:val="bottom"/>
          </w:tcPr>
          <w:p w:rsidR="0040148F" w:rsidRPr="003C34C8" w:rsidRDefault="0040148F" w:rsidP="00DB0CAC">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40148F" w:rsidTr="00DF1FEA">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Pr="00B814A2" w:rsidRDefault="0040148F" w:rsidP="0044497E">
            <w:pPr>
              <w:shd w:val="clear" w:color="auto" w:fill="FFFFFF"/>
              <w:ind w:left="34"/>
              <w:jc w:val="center"/>
              <w:rPr>
                <w:rFonts w:ascii="Times New Roman" w:eastAsia="Times New Roman" w:hAnsi="Times New Roman" w:cs="Times New Roman"/>
                <w:sz w:val="24"/>
                <w:szCs w:val="24"/>
              </w:rPr>
            </w:pPr>
            <w:r>
              <w:rPr>
                <w:rFonts w:ascii="Times New Roman" w:hAnsi="Times New Roman" w:cs="Times New Roman"/>
                <w:bCs/>
                <w:color w:val="000000"/>
                <w:sz w:val="24"/>
                <w:szCs w:val="24"/>
              </w:rPr>
              <w:t xml:space="preserve">Приложение 3. </w:t>
            </w:r>
            <w:r w:rsidRPr="004B41A4">
              <w:rPr>
                <w:rFonts w:ascii="Times New Roman" w:hAnsi="Times New Roman" w:cs="Times New Roman"/>
                <w:bCs/>
                <w:color w:val="000000"/>
                <w:sz w:val="24"/>
                <w:szCs w:val="24"/>
              </w:rPr>
              <w:t>П</w:t>
            </w:r>
            <w:r>
              <w:rPr>
                <w:rFonts w:ascii="Times New Roman" w:hAnsi="Times New Roman" w:cs="Times New Roman"/>
                <w:bCs/>
                <w:color w:val="000000"/>
                <w:sz w:val="24"/>
                <w:szCs w:val="24"/>
              </w:rPr>
              <w:t xml:space="preserve">еречень </w:t>
            </w:r>
            <w:r w:rsidR="0044497E" w:rsidRPr="00520ECF">
              <w:rPr>
                <w:rFonts w:ascii="Times New Roman" w:eastAsia="Times New Roman" w:hAnsi="Times New Roman" w:cs="Times New Roman"/>
                <w:bCs/>
                <w:color w:val="000000"/>
                <w:sz w:val="24"/>
                <w:szCs w:val="24"/>
              </w:rPr>
              <w:t>выдачи санитарн</w:t>
            </w:r>
            <w:r w:rsidR="0044497E">
              <w:rPr>
                <w:rFonts w:ascii="Times New Roman" w:eastAsia="Times New Roman" w:hAnsi="Times New Roman" w:cs="Times New Roman"/>
                <w:bCs/>
                <w:color w:val="000000"/>
                <w:sz w:val="24"/>
                <w:szCs w:val="24"/>
              </w:rPr>
              <w:t xml:space="preserve">ой одежды, специальной одежды, </w:t>
            </w:r>
            <w:r w:rsidR="0044497E" w:rsidRPr="00520ECF">
              <w:rPr>
                <w:rFonts w:ascii="Times New Roman" w:eastAsia="Times New Roman" w:hAnsi="Times New Roman" w:cs="Times New Roman"/>
                <w:bCs/>
                <w:color w:val="000000"/>
                <w:sz w:val="24"/>
                <w:szCs w:val="24"/>
              </w:rPr>
              <w:t>специальной обуви и других средств индивидуальной защиты работникам ГДСП</w:t>
            </w:r>
            <w:r>
              <w:rPr>
                <w:rFonts w:ascii="Times New Roman" w:hAnsi="Times New Roman" w:cs="Times New Roman"/>
                <w:bCs/>
                <w:color w:val="000000"/>
                <w:sz w:val="24"/>
                <w:szCs w:val="24"/>
              </w:rPr>
              <w:t>……………………………………………………………………………..</w:t>
            </w:r>
          </w:p>
        </w:tc>
        <w:tc>
          <w:tcPr>
            <w:tcW w:w="992" w:type="dxa"/>
            <w:vAlign w:val="bottom"/>
          </w:tcPr>
          <w:p w:rsidR="0040148F" w:rsidRPr="003C34C8" w:rsidRDefault="0040148F" w:rsidP="00DB0CAC">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0148F" w:rsidTr="00DF1FEA">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Default="0040148F" w:rsidP="006341A9">
            <w:r>
              <w:rPr>
                <w:rFonts w:ascii="Times New Roman" w:hAnsi="Times New Roman" w:cs="Times New Roman"/>
                <w:bCs/>
                <w:color w:val="000000"/>
                <w:sz w:val="24"/>
                <w:szCs w:val="24"/>
              </w:rPr>
              <w:t>Приложение 4.</w:t>
            </w:r>
            <w:r w:rsidRPr="001461A6">
              <w:rPr>
                <w:rFonts w:ascii="Times New Roman" w:hAnsi="Times New Roman" w:cs="Times New Roman"/>
                <w:bCs/>
                <w:color w:val="000000"/>
                <w:sz w:val="24"/>
                <w:szCs w:val="24"/>
              </w:rPr>
              <w:t xml:space="preserve"> </w:t>
            </w:r>
            <w:r w:rsidRPr="0074736E">
              <w:rPr>
                <w:rFonts w:ascii="Times New Roman" w:hAnsi="Times New Roman" w:cs="Times New Roman"/>
                <w:bCs/>
                <w:color w:val="000000"/>
                <w:sz w:val="24"/>
                <w:szCs w:val="24"/>
              </w:rPr>
              <w:t>С</w:t>
            </w:r>
            <w:r>
              <w:rPr>
                <w:rFonts w:ascii="Times New Roman" w:hAnsi="Times New Roman" w:cs="Times New Roman"/>
                <w:bCs/>
                <w:color w:val="000000"/>
                <w:sz w:val="24"/>
                <w:szCs w:val="24"/>
              </w:rPr>
              <w:t xml:space="preserve">писок </w:t>
            </w:r>
            <w:r w:rsidRPr="0074736E">
              <w:rPr>
                <w:rFonts w:ascii="Times New Roman" w:hAnsi="Times New Roman" w:cs="Times New Roman"/>
                <w:bCs/>
                <w:color w:val="000000"/>
                <w:sz w:val="24"/>
                <w:szCs w:val="24"/>
              </w:rPr>
              <w:t>профессий и должностей с вредными условиями труда, работа в которых дает право</w:t>
            </w:r>
            <w:r>
              <w:rPr>
                <w:rFonts w:ascii="Times New Roman" w:hAnsi="Times New Roman" w:cs="Times New Roman"/>
                <w:bCs/>
                <w:color w:val="000000"/>
                <w:sz w:val="24"/>
                <w:szCs w:val="24"/>
              </w:rPr>
              <w:t xml:space="preserve"> </w:t>
            </w:r>
            <w:r w:rsidRPr="0074736E">
              <w:rPr>
                <w:rFonts w:ascii="Times New Roman" w:hAnsi="Times New Roman" w:cs="Times New Roman"/>
                <w:bCs/>
                <w:color w:val="000000"/>
                <w:sz w:val="24"/>
                <w:szCs w:val="24"/>
              </w:rPr>
              <w:t>на дополнительный оплачиваемый отпуск</w:t>
            </w:r>
            <w:r>
              <w:rPr>
                <w:rFonts w:ascii="Times New Roman" w:hAnsi="Times New Roman" w:cs="Times New Roman"/>
                <w:bCs/>
                <w:color w:val="000000"/>
                <w:sz w:val="24"/>
                <w:szCs w:val="24"/>
              </w:rPr>
              <w:t>…………………………………………………………………………….</w:t>
            </w:r>
          </w:p>
        </w:tc>
        <w:tc>
          <w:tcPr>
            <w:tcW w:w="992" w:type="dxa"/>
            <w:vAlign w:val="bottom"/>
          </w:tcPr>
          <w:p w:rsidR="0040148F" w:rsidRPr="003C34C8" w:rsidRDefault="0040148F" w:rsidP="00DB0CAC">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40148F" w:rsidTr="00DF1FEA">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Default="0040148F" w:rsidP="006341A9">
            <w:r w:rsidRPr="001461A6">
              <w:rPr>
                <w:rFonts w:ascii="Times New Roman" w:hAnsi="Times New Roman" w:cs="Times New Roman"/>
                <w:bCs/>
                <w:color w:val="000000"/>
                <w:sz w:val="24"/>
                <w:szCs w:val="24"/>
              </w:rPr>
              <w:t xml:space="preserve">Приложение </w:t>
            </w:r>
            <w:r>
              <w:rPr>
                <w:rFonts w:ascii="Times New Roman" w:hAnsi="Times New Roman" w:cs="Times New Roman"/>
                <w:bCs/>
                <w:color w:val="000000"/>
                <w:sz w:val="24"/>
                <w:szCs w:val="24"/>
              </w:rPr>
              <w:t>5</w:t>
            </w:r>
            <w:r w:rsidRPr="001461A6">
              <w:rPr>
                <w:rFonts w:ascii="Times New Roman" w:hAnsi="Times New Roman" w:cs="Times New Roman"/>
                <w:bCs/>
                <w:color w:val="000000"/>
                <w:sz w:val="24"/>
                <w:szCs w:val="24"/>
              </w:rPr>
              <w:t xml:space="preserve">. </w:t>
            </w:r>
            <w:r w:rsidRPr="0074736E">
              <w:rPr>
                <w:rFonts w:ascii="Times New Roman" w:hAnsi="Times New Roman" w:cs="Times New Roman"/>
                <w:bCs/>
                <w:color w:val="000000"/>
                <w:sz w:val="24"/>
                <w:szCs w:val="24"/>
              </w:rPr>
              <w:t>П</w:t>
            </w:r>
            <w:r>
              <w:rPr>
                <w:rFonts w:ascii="Times New Roman" w:hAnsi="Times New Roman" w:cs="Times New Roman"/>
                <w:bCs/>
                <w:color w:val="000000"/>
                <w:sz w:val="24"/>
                <w:szCs w:val="24"/>
              </w:rPr>
              <w:t xml:space="preserve">еречень </w:t>
            </w:r>
            <w:r w:rsidRPr="0074736E">
              <w:rPr>
                <w:rFonts w:ascii="Times New Roman" w:hAnsi="Times New Roman" w:cs="Times New Roman"/>
                <w:bCs/>
                <w:color w:val="000000"/>
                <w:sz w:val="24"/>
                <w:szCs w:val="24"/>
              </w:rPr>
              <w:t>должностей с ненормированным рабочим днем, который дает право на дополнительный оплачиваемый отпуск</w:t>
            </w:r>
            <w:r>
              <w:rPr>
                <w:rFonts w:ascii="Times New Roman" w:hAnsi="Times New Roman" w:cs="Times New Roman"/>
                <w:bCs/>
                <w:color w:val="000000"/>
                <w:sz w:val="24"/>
                <w:szCs w:val="24"/>
              </w:rPr>
              <w:t>…………….</w:t>
            </w:r>
          </w:p>
        </w:tc>
        <w:tc>
          <w:tcPr>
            <w:tcW w:w="992" w:type="dxa"/>
            <w:vAlign w:val="bottom"/>
          </w:tcPr>
          <w:p w:rsidR="0040148F" w:rsidRPr="003C34C8" w:rsidRDefault="0040148F" w:rsidP="00DB0CAC">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40148F" w:rsidTr="00DF1FEA">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Default="0040148F" w:rsidP="006341A9">
            <w:r w:rsidRPr="001461A6">
              <w:rPr>
                <w:rFonts w:ascii="Times New Roman" w:hAnsi="Times New Roman" w:cs="Times New Roman"/>
                <w:bCs/>
                <w:color w:val="000000"/>
                <w:sz w:val="24"/>
                <w:szCs w:val="24"/>
              </w:rPr>
              <w:t xml:space="preserve">Приложение </w:t>
            </w:r>
            <w:r>
              <w:rPr>
                <w:rFonts w:ascii="Times New Roman" w:hAnsi="Times New Roman" w:cs="Times New Roman"/>
                <w:bCs/>
                <w:color w:val="000000"/>
                <w:sz w:val="24"/>
                <w:szCs w:val="24"/>
              </w:rPr>
              <w:t>6</w:t>
            </w:r>
            <w:r w:rsidRPr="001461A6">
              <w:rPr>
                <w:rFonts w:ascii="Times New Roman" w:hAnsi="Times New Roman" w:cs="Times New Roman"/>
                <w:bCs/>
                <w:color w:val="000000"/>
                <w:sz w:val="24"/>
                <w:szCs w:val="24"/>
              </w:rPr>
              <w:t xml:space="preserve">. </w:t>
            </w:r>
            <w:r w:rsidRPr="00DE5440">
              <w:rPr>
                <w:rFonts w:ascii="Times New Roman" w:hAnsi="Times New Roman" w:cs="Times New Roman"/>
                <w:bCs/>
                <w:color w:val="000000"/>
                <w:sz w:val="24"/>
                <w:szCs w:val="24"/>
              </w:rPr>
              <w:t>С</w:t>
            </w:r>
            <w:r>
              <w:rPr>
                <w:rFonts w:ascii="Times New Roman" w:hAnsi="Times New Roman" w:cs="Times New Roman"/>
                <w:bCs/>
                <w:color w:val="000000"/>
                <w:sz w:val="24"/>
                <w:szCs w:val="24"/>
              </w:rPr>
              <w:t xml:space="preserve">писок </w:t>
            </w:r>
            <w:r w:rsidRPr="00DE5440">
              <w:rPr>
                <w:rFonts w:ascii="Times New Roman" w:hAnsi="Times New Roman" w:cs="Times New Roman"/>
                <w:bCs/>
                <w:color w:val="000000"/>
                <w:sz w:val="24"/>
                <w:szCs w:val="24"/>
              </w:rPr>
              <w:t>профессий и должностей, работа в которых дает право</w:t>
            </w:r>
            <w:r>
              <w:rPr>
                <w:rFonts w:ascii="Times New Roman" w:hAnsi="Times New Roman" w:cs="Times New Roman"/>
                <w:bCs/>
                <w:color w:val="000000"/>
                <w:sz w:val="24"/>
                <w:szCs w:val="24"/>
              </w:rPr>
              <w:t xml:space="preserve"> </w:t>
            </w:r>
            <w:r w:rsidRPr="00DE5440">
              <w:rPr>
                <w:rFonts w:ascii="Times New Roman" w:hAnsi="Times New Roman" w:cs="Times New Roman"/>
                <w:bCs/>
                <w:color w:val="000000"/>
                <w:sz w:val="24"/>
                <w:szCs w:val="24"/>
              </w:rPr>
              <w:t>на сокращенную продолжительность рабочего времени</w:t>
            </w:r>
            <w:r>
              <w:rPr>
                <w:rFonts w:ascii="Times New Roman" w:hAnsi="Times New Roman" w:cs="Times New Roman"/>
                <w:bCs/>
                <w:color w:val="000000"/>
                <w:sz w:val="24"/>
                <w:szCs w:val="24"/>
              </w:rPr>
              <w:t>…………….</w:t>
            </w:r>
          </w:p>
        </w:tc>
        <w:tc>
          <w:tcPr>
            <w:tcW w:w="992" w:type="dxa"/>
            <w:vAlign w:val="bottom"/>
          </w:tcPr>
          <w:p w:rsidR="0040148F" w:rsidRPr="003C34C8" w:rsidRDefault="0040148F" w:rsidP="00DB0CAC">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40148F" w:rsidTr="00DF1FEA">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Default="0040148F" w:rsidP="006341A9">
            <w:r>
              <w:rPr>
                <w:rFonts w:ascii="Times New Roman" w:hAnsi="Times New Roman" w:cs="Times New Roman"/>
                <w:bCs/>
                <w:color w:val="000000"/>
                <w:sz w:val="24"/>
                <w:szCs w:val="24"/>
              </w:rPr>
              <w:t>Приложение 7</w:t>
            </w:r>
            <w:r w:rsidRPr="001461A6">
              <w:rPr>
                <w:rFonts w:ascii="Times New Roman" w:hAnsi="Times New Roman" w:cs="Times New Roman"/>
                <w:bCs/>
                <w:color w:val="000000"/>
                <w:sz w:val="24"/>
                <w:szCs w:val="24"/>
              </w:rPr>
              <w:t xml:space="preserve">. </w:t>
            </w:r>
            <w:r w:rsidRPr="00E61459">
              <w:rPr>
                <w:rFonts w:ascii="Times New Roman" w:hAnsi="Times New Roman" w:cs="Times New Roman"/>
                <w:bCs/>
                <w:color w:val="000000"/>
                <w:sz w:val="24"/>
                <w:szCs w:val="24"/>
              </w:rPr>
              <w:t>П</w:t>
            </w:r>
            <w:r>
              <w:rPr>
                <w:rFonts w:ascii="Times New Roman" w:hAnsi="Times New Roman" w:cs="Times New Roman"/>
                <w:bCs/>
                <w:color w:val="000000"/>
                <w:sz w:val="24"/>
                <w:szCs w:val="24"/>
              </w:rPr>
              <w:t xml:space="preserve">еречень </w:t>
            </w:r>
            <w:r w:rsidRPr="00E61459">
              <w:rPr>
                <w:rFonts w:ascii="Times New Roman" w:hAnsi="Times New Roman" w:cs="Times New Roman"/>
                <w:bCs/>
                <w:color w:val="000000"/>
                <w:sz w:val="24"/>
                <w:szCs w:val="24"/>
              </w:rPr>
              <w:t>обезвреживающих и смывающих средств, бесплатно выдаваемых работникам ГДСП</w:t>
            </w:r>
            <w:r>
              <w:rPr>
                <w:rFonts w:ascii="Times New Roman" w:hAnsi="Times New Roman" w:cs="Times New Roman"/>
                <w:bCs/>
                <w:color w:val="000000"/>
                <w:sz w:val="24"/>
                <w:szCs w:val="24"/>
              </w:rPr>
              <w:t>…………………………………..</w:t>
            </w:r>
          </w:p>
        </w:tc>
        <w:tc>
          <w:tcPr>
            <w:tcW w:w="992" w:type="dxa"/>
            <w:vAlign w:val="bottom"/>
          </w:tcPr>
          <w:p w:rsidR="0040148F" w:rsidRPr="003C34C8" w:rsidRDefault="0040148F" w:rsidP="00DB0CAC">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40148F" w:rsidTr="00DF1FEA">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Default="0040148F" w:rsidP="006341A9">
            <w:r w:rsidRPr="001461A6">
              <w:rPr>
                <w:rFonts w:ascii="Times New Roman" w:hAnsi="Times New Roman" w:cs="Times New Roman"/>
                <w:bCs/>
                <w:color w:val="000000"/>
                <w:sz w:val="24"/>
                <w:szCs w:val="24"/>
              </w:rPr>
              <w:t xml:space="preserve">Приложение </w:t>
            </w:r>
            <w:r>
              <w:rPr>
                <w:rFonts w:ascii="Times New Roman" w:hAnsi="Times New Roman" w:cs="Times New Roman"/>
                <w:bCs/>
                <w:color w:val="000000"/>
                <w:sz w:val="24"/>
                <w:szCs w:val="24"/>
              </w:rPr>
              <w:t>8</w:t>
            </w:r>
            <w:r w:rsidRPr="001461A6">
              <w:rPr>
                <w:rFonts w:ascii="Times New Roman" w:hAnsi="Times New Roman" w:cs="Times New Roman"/>
                <w:bCs/>
                <w:color w:val="000000"/>
                <w:sz w:val="24"/>
                <w:szCs w:val="24"/>
              </w:rPr>
              <w:t xml:space="preserve">. </w:t>
            </w:r>
            <w:r w:rsidRPr="00E61459">
              <w:rPr>
                <w:rFonts w:ascii="Times New Roman" w:hAnsi="Times New Roman" w:cs="Times New Roman"/>
                <w:bCs/>
                <w:color w:val="000000"/>
                <w:sz w:val="24"/>
                <w:szCs w:val="24"/>
              </w:rPr>
              <w:t>П</w:t>
            </w:r>
            <w:r>
              <w:rPr>
                <w:rFonts w:ascii="Times New Roman" w:hAnsi="Times New Roman" w:cs="Times New Roman"/>
                <w:bCs/>
                <w:color w:val="000000"/>
                <w:sz w:val="24"/>
                <w:szCs w:val="24"/>
              </w:rPr>
              <w:t xml:space="preserve">еречень </w:t>
            </w:r>
            <w:r w:rsidRPr="00E61459">
              <w:rPr>
                <w:rFonts w:ascii="Times New Roman" w:hAnsi="Times New Roman" w:cs="Times New Roman"/>
                <w:bCs/>
                <w:color w:val="000000"/>
                <w:sz w:val="24"/>
                <w:szCs w:val="24"/>
              </w:rPr>
              <w:t>профессий, подлежащих обязательным предварительным и периодическим медицинским осмотрам</w:t>
            </w:r>
            <w:r>
              <w:rPr>
                <w:rFonts w:ascii="Times New Roman" w:hAnsi="Times New Roman" w:cs="Times New Roman"/>
                <w:bCs/>
                <w:color w:val="000000"/>
                <w:sz w:val="24"/>
                <w:szCs w:val="24"/>
              </w:rPr>
              <w:t>………………</w:t>
            </w:r>
          </w:p>
        </w:tc>
        <w:tc>
          <w:tcPr>
            <w:tcW w:w="992" w:type="dxa"/>
            <w:vAlign w:val="bottom"/>
          </w:tcPr>
          <w:p w:rsidR="0040148F" w:rsidRPr="003C34C8" w:rsidRDefault="0040148F" w:rsidP="00DB0CAC">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40148F" w:rsidTr="00DF1FEA">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Default="0040148F" w:rsidP="006341A9">
            <w:r w:rsidRPr="001461A6">
              <w:rPr>
                <w:rFonts w:ascii="Times New Roman" w:hAnsi="Times New Roman" w:cs="Times New Roman"/>
                <w:bCs/>
                <w:color w:val="000000"/>
                <w:sz w:val="24"/>
                <w:szCs w:val="24"/>
              </w:rPr>
              <w:t xml:space="preserve">Приложение </w:t>
            </w:r>
            <w:r>
              <w:rPr>
                <w:rFonts w:ascii="Times New Roman" w:hAnsi="Times New Roman" w:cs="Times New Roman"/>
                <w:bCs/>
                <w:color w:val="000000"/>
                <w:sz w:val="24"/>
                <w:szCs w:val="24"/>
              </w:rPr>
              <w:t>9</w:t>
            </w:r>
            <w:r w:rsidRPr="001461A6">
              <w:rPr>
                <w:rFonts w:ascii="Times New Roman" w:hAnsi="Times New Roman" w:cs="Times New Roman"/>
                <w:bCs/>
                <w:color w:val="000000"/>
                <w:sz w:val="24"/>
                <w:szCs w:val="24"/>
              </w:rPr>
              <w:t xml:space="preserve">. </w:t>
            </w:r>
            <w:r w:rsidRPr="00801BA9">
              <w:rPr>
                <w:rFonts w:ascii="Times New Roman" w:hAnsi="Times New Roman" w:cs="Times New Roman"/>
                <w:bCs/>
                <w:color w:val="000000"/>
                <w:sz w:val="24"/>
                <w:szCs w:val="24"/>
              </w:rPr>
              <w:t>П</w:t>
            </w:r>
            <w:r>
              <w:rPr>
                <w:rFonts w:ascii="Times New Roman" w:hAnsi="Times New Roman" w:cs="Times New Roman"/>
                <w:bCs/>
                <w:color w:val="000000"/>
                <w:sz w:val="24"/>
                <w:szCs w:val="24"/>
              </w:rPr>
              <w:t xml:space="preserve">еречень </w:t>
            </w:r>
            <w:r w:rsidRPr="00801BA9">
              <w:rPr>
                <w:rFonts w:ascii="Times New Roman" w:hAnsi="Times New Roman" w:cs="Times New Roman"/>
                <w:bCs/>
                <w:color w:val="000000"/>
                <w:sz w:val="24"/>
                <w:szCs w:val="24"/>
              </w:rPr>
              <w:t>профессий и должностей, проходящих ежегодное обучение по охране труда и проверку знаний требований охраны труда</w:t>
            </w:r>
            <w:r>
              <w:rPr>
                <w:rFonts w:ascii="Times New Roman" w:hAnsi="Times New Roman" w:cs="Times New Roman"/>
                <w:bCs/>
                <w:color w:val="000000"/>
                <w:sz w:val="24"/>
                <w:szCs w:val="24"/>
              </w:rPr>
              <w:t>……</w:t>
            </w:r>
          </w:p>
        </w:tc>
        <w:tc>
          <w:tcPr>
            <w:tcW w:w="992" w:type="dxa"/>
            <w:vAlign w:val="bottom"/>
          </w:tcPr>
          <w:p w:rsidR="0040148F" w:rsidRPr="003C34C8" w:rsidRDefault="0040148F" w:rsidP="00DB0CAC">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40148F" w:rsidTr="00DF1FEA">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Default="0040148F" w:rsidP="006341A9">
            <w:r w:rsidRPr="001461A6">
              <w:rPr>
                <w:rFonts w:ascii="Times New Roman" w:hAnsi="Times New Roman" w:cs="Times New Roman"/>
                <w:bCs/>
                <w:color w:val="000000"/>
                <w:sz w:val="24"/>
                <w:szCs w:val="24"/>
              </w:rPr>
              <w:t xml:space="preserve">Приложение </w:t>
            </w:r>
            <w:r>
              <w:rPr>
                <w:rFonts w:ascii="Times New Roman" w:hAnsi="Times New Roman" w:cs="Times New Roman"/>
                <w:bCs/>
                <w:color w:val="000000"/>
                <w:sz w:val="24"/>
                <w:szCs w:val="24"/>
              </w:rPr>
              <w:t>10</w:t>
            </w:r>
            <w:r w:rsidRPr="001461A6">
              <w:rPr>
                <w:rFonts w:ascii="Times New Roman" w:hAnsi="Times New Roman" w:cs="Times New Roman"/>
                <w:bCs/>
                <w:color w:val="000000"/>
                <w:sz w:val="24"/>
                <w:szCs w:val="24"/>
              </w:rPr>
              <w:t xml:space="preserve">. </w:t>
            </w:r>
            <w:r w:rsidRPr="00801BA9">
              <w:rPr>
                <w:rFonts w:ascii="Times New Roman" w:hAnsi="Times New Roman" w:cs="Times New Roman"/>
                <w:bCs/>
                <w:color w:val="000000"/>
                <w:sz w:val="24"/>
                <w:szCs w:val="24"/>
              </w:rPr>
              <w:t>П</w:t>
            </w:r>
            <w:r>
              <w:rPr>
                <w:rFonts w:ascii="Times New Roman" w:hAnsi="Times New Roman" w:cs="Times New Roman"/>
                <w:bCs/>
                <w:color w:val="000000"/>
                <w:sz w:val="24"/>
                <w:szCs w:val="24"/>
              </w:rPr>
              <w:t xml:space="preserve">еречень </w:t>
            </w:r>
            <w:r w:rsidRPr="00801BA9">
              <w:rPr>
                <w:rFonts w:ascii="Times New Roman" w:hAnsi="Times New Roman" w:cs="Times New Roman"/>
                <w:bCs/>
                <w:color w:val="000000"/>
                <w:sz w:val="24"/>
                <w:szCs w:val="24"/>
              </w:rPr>
              <w:t>профессий и должностей, которым установлена бесплатная выдача молока, кефира в дни фактической занятости на работах, связанных с вредными для здоровья факторами</w:t>
            </w:r>
            <w:r>
              <w:rPr>
                <w:rFonts w:ascii="Times New Roman" w:hAnsi="Times New Roman" w:cs="Times New Roman"/>
                <w:bCs/>
                <w:color w:val="000000"/>
                <w:sz w:val="24"/>
                <w:szCs w:val="24"/>
              </w:rPr>
              <w:t>……………………………….</w:t>
            </w:r>
          </w:p>
        </w:tc>
        <w:tc>
          <w:tcPr>
            <w:tcW w:w="992" w:type="dxa"/>
            <w:vAlign w:val="bottom"/>
          </w:tcPr>
          <w:p w:rsidR="0040148F" w:rsidRPr="003C34C8" w:rsidRDefault="0040148F" w:rsidP="00DB0CAC">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40148F" w:rsidTr="00D002C4">
        <w:trPr>
          <w:trHeight w:val="361"/>
        </w:trPr>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Pr="00D002C4" w:rsidRDefault="0040148F" w:rsidP="00A07DE4">
            <w:pPr>
              <w:rPr>
                <w:rFonts w:ascii="Times New Roman" w:hAnsi="Times New Roman" w:cs="Times New Roman"/>
                <w:bCs/>
                <w:color w:val="000000"/>
                <w:sz w:val="24"/>
                <w:szCs w:val="24"/>
              </w:rPr>
            </w:pPr>
            <w:r w:rsidRPr="001461A6">
              <w:rPr>
                <w:rFonts w:ascii="Times New Roman" w:hAnsi="Times New Roman" w:cs="Times New Roman"/>
                <w:bCs/>
                <w:color w:val="000000"/>
                <w:sz w:val="24"/>
                <w:szCs w:val="24"/>
              </w:rPr>
              <w:t xml:space="preserve">Приложение </w:t>
            </w:r>
            <w:r>
              <w:rPr>
                <w:rFonts w:ascii="Times New Roman" w:hAnsi="Times New Roman" w:cs="Times New Roman"/>
                <w:bCs/>
                <w:color w:val="000000"/>
                <w:sz w:val="24"/>
                <w:szCs w:val="24"/>
              </w:rPr>
              <w:t>11</w:t>
            </w:r>
            <w:r w:rsidRPr="001461A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Положение об оплате труда работников ГДСП……………..</w:t>
            </w:r>
          </w:p>
        </w:tc>
        <w:tc>
          <w:tcPr>
            <w:tcW w:w="992" w:type="dxa"/>
            <w:vAlign w:val="bottom"/>
          </w:tcPr>
          <w:p w:rsidR="0040148F" w:rsidRPr="003C34C8" w:rsidRDefault="0040148F" w:rsidP="00DB0CAC">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40148F" w:rsidTr="00A07DE4">
        <w:trPr>
          <w:trHeight w:val="361"/>
        </w:trPr>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Pr="00D002C4" w:rsidRDefault="0040148F" w:rsidP="00A07DE4">
            <w:pPr>
              <w:rPr>
                <w:rFonts w:ascii="Times New Roman" w:eastAsiaTheme="minorHAnsi" w:hAnsi="Times New Roman" w:cs="Times New Roman"/>
                <w:bCs/>
                <w:color w:val="000000"/>
                <w:sz w:val="24"/>
                <w:szCs w:val="24"/>
                <w:lang w:eastAsia="en-US"/>
              </w:rPr>
            </w:pPr>
            <w:r>
              <w:rPr>
                <w:rFonts w:ascii="Times New Roman" w:hAnsi="Times New Roman" w:cs="Times New Roman"/>
                <w:bCs/>
                <w:color w:val="000000"/>
                <w:sz w:val="24"/>
                <w:szCs w:val="24"/>
              </w:rPr>
              <w:t>Приложение 12.</w:t>
            </w:r>
            <w:r w:rsidRPr="00D002C4">
              <w:rPr>
                <w:rFonts w:ascii="Times New Roman" w:eastAsiaTheme="minorHAnsi" w:hAnsi="Times New Roman" w:cs="Times New Roman"/>
                <w:bCs/>
                <w:color w:val="000000"/>
                <w:sz w:val="24"/>
                <w:szCs w:val="24"/>
                <w:lang w:eastAsia="en-US"/>
              </w:rPr>
              <w:t xml:space="preserve"> Положение о комиссии по трудовым спорам ГДСП………..</w:t>
            </w:r>
          </w:p>
          <w:p w:rsidR="0040148F" w:rsidRPr="001461A6" w:rsidRDefault="0040148F" w:rsidP="00A07DE4">
            <w:pPr>
              <w:rPr>
                <w:rFonts w:ascii="Times New Roman" w:hAnsi="Times New Roman" w:cs="Times New Roman"/>
                <w:bCs/>
                <w:color w:val="000000"/>
                <w:sz w:val="24"/>
                <w:szCs w:val="24"/>
              </w:rPr>
            </w:pPr>
          </w:p>
        </w:tc>
        <w:tc>
          <w:tcPr>
            <w:tcW w:w="992" w:type="dxa"/>
          </w:tcPr>
          <w:p w:rsidR="0040148F" w:rsidRPr="003C34C8" w:rsidRDefault="0040148F" w:rsidP="00A07DE4">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40148F" w:rsidTr="00DF1FEA">
        <w:tc>
          <w:tcPr>
            <w:tcW w:w="1384" w:type="dxa"/>
          </w:tcPr>
          <w:p w:rsidR="0040148F" w:rsidRDefault="0040148F" w:rsidP="00F9653E">
            <w:pPr>
              <w:jc w:val="center"/>
              <w:rPr>
                <w:rFonts w:ascii="Times New Roman" w:eastAsia="Times New Roman" w:hAnsi="Times New Roman" w:cs="Times New Roman"/>
                <w:b/>
                <w:sz w:val="28"/>
                <w:szCs w:val="28"/>
              </w:rPr>
            </w:pPr>
          </w:p>
        </w:tc>
        <w:tc>
          <w:tcPr>
            <w:tcW w:w="8080" w:type="dxa"/>
          </w:tcPr>
          <w:p w:rsidR="0040148F" w:rsidRPr="001461A6" w:rsidRDefault="0040148F" w:rsidP="00605914">
            <w:pPr>
              <w:rPr>
                <w:rFonts w:ascii="Times New Roman" w:hAnsi="Times New Roman" w:cs="Times New Roman"/>
                <w:bCs/>
                <w:color w:val="000000"/>
                <w:sz w:val="24"/>
                <w:szCs w:val="24"/>
              </w:rPr>
            </w:pPr>
          </w:p>
        </w:tc>
        <w:tc>
          <w:tcPr>
            <w:tcW w:w="992" w:type="dxa"/>
          </w:tcPr>
          <w:p w:rsidR="0040148F" w:rsidRPr="003C34C8" w:rsidRDefault="0040148F" w:rsidP="002840CE">
            <w:pPr>
              <w:ind w:left="-108"/>
              <w:rPr>
                <w:rFonts w:ascii="Times New Roman" w:eastAsia="Times New Roman" w:hAnsi="Times New Roman" w:cs="Times New Roman"/>
                <w:sz w:val="24"/>
                <w:szCs w:val="24"/>
              </w:rPr>
            </w:pPr>
          </w:p>
        </w:tc>
      </w:tr>
    </w:tbl>
    <w:p w:rsidR="00F9653E" w:rsidRPr="00F9653E" w:rsidRDefault="00F9653E" w:rsidP="00F9653E">
      <w:pPr>
        <w:spacing w:after="0" w:line="240" w:lineRule="auto"/>
        <w:jc w:val="center"/>
        <w:rPr>
          <w:rFonts w:ascii="Times New Roman" w:eastAsia="Times New Roman" w:hAnsi="Times New Roman" w:cs="Times New Roman"/>
          <w:b/>
          <w:sz w:val="28"/>
          <w:szCs w:val="28"/>
        </w:rPr>
      </w:pPr>
    </w:p>
    <w:p w:rsidR="00F9653E" w:rsidRDefault="00F9653E" w:rsidP="00F9653E">
      <w:pPr>
        <w:spacing w:after="0" w:line="240" w:lineRule="auto"/>
        <w:rPr>
          <w:rFonts w:ascii="Times New Roman" w:eastAsia="Times New Roman" w:hAnsi="Times New Roman" w:cs="Times New Roman"/>
          <w:sz w:val="28"/>
          <w:szCs w:val="28"/>
        </w:rPr>
      </w:pPr>
      <w:r w:rsidRPr="00F9653E">
        <w:rPr>
          <w:rFonts w:ascii="Times New Roman" w:eastAsia="Times New Roman" w:hAnsi="Times New Roman" w:cs="Times New Roman"/>
          <w:sz w:val="28"/>
          <w:szCs w:val="28"/>
        </w:rPr>
        <w:tab/>
      </w:r>
      <w:r w:rsidRPr="00F9653E">
        <w:rPr>
          <w:rFonts w:ascii="Times New Roman" w:eastAsia="Times New Roman" w:hAnsi="Times New Roman" w:cs="Times New Roman"/>
          <w:sz w:val="28"/>
          <w:szCs w:val="28"/>
        </w:rPr>
        <w:tab/>
      </w:r>
    </w:p>
    <w:p w:rsidR="00F9653E" w:rsidRDefault="00F9653E" w:rsidP="00F9653E">
      <w:pPr>
        <w:spacing w:after="0" w:line="240" w:lineRule="auto"/>
        <w:rPr>
          <w:rFonts w:ascii="Times New Roman" w:eastAsia="Times New Roman" w:hAnsi="Times New Roman" w:cs="Times New Roman"/>
          <w:sz w:val="28"/>
          <w:szCs w:val="28"/>
        </w:rPr>
      </w:pPr>
    </w:p>
    <w:p w:rsidR="00F9653E" w:rsidRDefault="00F9653E" w:rsidP="00F9653E">
      <w:pPr>
        <w:spacing w:after="0" w:line="240" w:lineRule="auto"/>
        <w:rPr>
          <w:rFonts w:ascii="Times New Roman" w:eastAsia="Times New Roman" w:hAnsi="Times New Roman" w:cs="Times New Roman"/>
          <w:sz w:val="28"/>
          <w:szCs w:val="28"/>
        </w:rPr>
      </w:pPr>
    </w:p>
    <w:p w:rsidR="00F9653E" w:rsidRDefault="00F9653E" w:rsidP="00F9653E">
      <w:pPr>
        <w:spacing w:after="0" w:line="240" w:lineRule="auto"/>
        <w:rPr>
          <w:rFonts w:ascii="Times New Roman" w:eastAsia="Times New Roman" w:hAnsi="Times New Roman" w:cs="Times New Roman"/>
          <w:sz w:val="28"/>
          <w:szCs w:val="28"/>
        </w:rPr>
      </w:pPr>
    </w:p>
    <w:p w:rsidR="00F9653E" w:rsidRDefault="00F9653E" w:rsidP="00F9653E">
      <w:pPr>
        <w:spacing w:after="0" w:line="240" w:lineRule="auto"/>
        <w:rPr>
          <w:rFonts w:ascii="Times New Roman" w:eastAsia="Times New Roman" w:hAnsi="Times New Roman" w:cs="Times New Roman"/>
          <w:sz w:val="28"/>
          <w:szCs w:val="28"/>
        </w:rPr>
      </w:pPr>
    </w:p>
    <w:p w:rsidR="006B5C34" w:rsidRDefault="006B5C34" w:rsidP="00F9653E">
      <w:pPr>
        <w:spacing w:after="0" w:line="240" w:lineRule="auto"/>
        <w:rPr>
          <w:rFonts w:ascii="Times New Roman" w:eastAsia="Times New Roman" w:hAnsi="Times New Roman" w:cs="Times New Roman"/>
          <w:sz w:val="28"/>
          <w:szCs w:val="28"/>
        </w:rPr>
      </w:pPr>
    </w:p>
    <w:p w:rsidR="006B5C34" w:rsidRDefault="006B5C34" w:rsidP="00F9653E">
      <w:pPr>
        <w:spacing w:after="0" w:line="240" w:lineRule="auto"/>
        <w:rPr>
          <w:rFonts w:ascii="Times New Roman" w:eastAsia="Times New Roman" w:hAnsi="Times New Roman" w:cs="Times New Roman"/>
          <w:sz w:val="28"/>
          <w:szCs w:val="28"/>
        </w:rPr>
      </w:pPr>
    </w:p>
    <w:p w:rsidR="0098629E" w:rsidRDefault="0098629E" w:rsidP="00F9653E">
      <w:pPr>
        <w:spacing w:after="0" w:line="240" w:lineRule="auto"/>
        <w:rPr>
          <w:rFonts w:ascii="Times New Roman" w:eastAsia="Times New Roman" w:hAnsi="Times New Roman" w:cs="Times New Roman"/>
          <w:sz w:val="28"/>
          <w:szCs w:val="28"/>
        </w:rPr>
      </w:pPr>
    </w:p>
    <w:p w:rsidR="007E489D" w:rsidRDefault="007E489D" w:rsidP="00F9653E">
      <w:pPr>
        <w:spacing w:after="0" w:line="240" w:lineRule="auto"/>
        <w:rPr>
          <w:rFonts w:ascii="Times New Roman" w:eastAsia="Times New Roman" w:hAnsi="Times New Roman" w:cs="Times New Roman"/>
          <w:sz w:val="28"/>
          <w:szCs w:val="28"/>
        </w:rPr>
      </w:pPr>
    </w:p>
    <w:p w:rsidR="00CB4CED" w:rsidRDefault="00CB4CED" w:rsidP="00CB4CED">
      <w:pPr>
        <w:jc w:val="center"/>
        <w:rPr>
          <w:rFonts w:ascii="Times New Roman" w:hAnsi="Times New Roman" w:cs="Times New Roman"/>
          <w:b/>
          <w:bCs/>
          <w:sz w:val="24"/>
          <w:szCs w:val="24"/>
        </w:rPr>
      </w:pPr>
      <w:r w:rsidRPr="00CB4CED">
        <w:rPr>
          <w:rFonts w:ascii="Times New Roman" w:hAnsi="Times New Roman" w:cs="Times New Roman"/>
          <w:b/>
          <w:bCs/>
          <w:sz w:val="24"/>
          <w:szCs w:val="24"/>
        </w:rPr>
        <w:t>Раздел 1. ОБЩИЕ ПОЛОЖЕНИЯ</w:t>
      </w:r>
    </w:p>
    <w:p w:rsidR="008F537D" w:rsidRDefault="0057481D" w:rsidP="00125D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537D" w:rsidRPr="00CB4CED">
        <w:rPr>
          <w:rFonts w:ascii="Times New Roman" w:hAnsi="Times New Roman" w:cs="Times New Roman"/>
          <w:sz w:val="24"/>
          <w:szCs w:val="24"/>
        </w:rPr>
        <w:t xml:space="preserve">Настоящий коллективный договор </w:t>
      </w:r>
      <w:r w:rsidR="008F537D" w:rsidRPr="008F537D">
        <w:rPr>
          <w:rFonts w:ascii="Times New Roman" w:hAnsi="Times New Roman" w:cs="Times New Roman"/>
          <w:sz w:val="24"/>
          <w:szCs w:val="24"/>
        </w:rPr>
        <w:t xml:space="preserve">(далее — Договор) </w:t>
      </w:r>
      <w:r w:rsidR="008F537D" w:rsidRPr="00CB4CED">
        <w:rPr>
          <w:rFonts w:ascii="Times New Roman" w:hAnsi="Times New Roman" w:cs="Times New Roman"/>
          <w:sz w:val="24"/>
          <w:szCs w:val="24"/>
        </w:rPr>
        <w:t>является правовым актом, регулирующим социально-трудовые, экономические и профессиональные отношения</w:t>
      </w:r>
      <w:r w:rsidR="008F537D">
        <w:rPr>
          <w:rFonts w:ascii="Times New Roman" w:hAnsi="Times New Roman" w:cs="Times New Roman"/>
          <w:sz w:val="24"/>
          <w:szCs w:val="24"/>
        </w:rPr>
        <w:t xml:space="preserve"> в </w:t>
      </w:r>
      <w:r w:rsidR="00F24C46">
        <w:rPr>
          <w:rFonts w:ascii="Times New Roman" w:hAnsi="Times New Roman" w:cs="Times New Roman"/>
          <w:sz w:val="24"/>
          <w:szCs w:val="24"/>
        </w:rPr>
        <w:t>Государственном бюджетном учреждении здравоохранения Калининградской области</w:t>
      </w:r>
      <w:r w:rsidR="00125D88">
        <w:rPr>
          <w:rFonts w:ascii="Times New Roman" w:hAnsi="Times New Roman" w:cs="Times New Roman"/>
          <w:sz w:val="24"/>
          <w:szCs w:val="24"/>
        </w:rPr>
        <w:t xml:space="preserve"> </w:t>
      </w:r>
      <w:r w:rsidR="00F24C46">
        <w:rPr>
          <w:rFonts w:ascii="Times New Roman" w:hAnsi="Times New Roman" w:cs="Times New Roman"/>
          <w:sz w:val="24"/>
          <w:szCs w:val="24"/>
        </w:rPr>
        <w:t xml:space="preserve">«Городская детская стоматологическая поликлиника» </w:t>
      </w:r>
      <w:r w:rsidR="00125D88">
        <w:rPr>
          <w:rFonts w:ascii="Times New Roman" w:hAnsi="Times New Roman" w:cs="Times New Roman"/>
          <w:sz w:val="24"/>
          <w:szCs w:val="24"/>
        </w:rPr>
        <w:t xml:space="preserve">(ГДСП) </w:t>
      </w:r>
      <w:r w:rsidR="008F537D">
        <w:rPr>
          <w:rFonts w:ascii="Times New Roman" w:hAnsi="Times New Roman" w:cs="Times New Roman"/>
          <w:sz w:val="24"/>
          <w:szCs w:val="24"/>
        </w:rPr>
        <w:t>на основе согласования взаимных интересов работодателя и работников в лице их представителей</w:t>
      </w:r>
      <w:r w:rsidR="008F537D" w:rsidRPr="00CB4CED">
        <w:rPr>
          <w:rFonts w:ascii="Times New Roman" w:hAnsi="Times New Roman" w:cs="Times New Roman"/>
          <w:sz w:val="24"/>
          <w:szCs w:val="24"/>
        </w:rPr>
        <w:t xml:space="preserve"> (ст.40 Т</w:t>
      </w:r>
      <w:r w:rsidR="00E20D6B">
        <w:rPr>
          <w:rFonts w:ascii="Times New Roman" w:hAnsi="Times New Roman" w:cs="Times New Roman"/>
          <w:sz w:val="24"/>
          <w:szCs w:val="24"/>
        </w:rPr>
        <w:t>рудового кодекса</w:t>
      </w:r>
      <w:r w:rsidR="008F537D" w:rsidRPr="00CB4CED">
        <w:rPr>
          <w:rFonts w:ascii="Times New Roman" w:hAnsi="Times New Roman" w:cs="Times New Roman"/>
          <w:sz w:val="24"/>
          <w:szCs w:val="24"/>
        </w:rPr>
        <w:t>).</w:t>
      </w:r>
    </w:p>
    <w:p w:rsidR="00503AA5" w:rsidRDefault="00A80255" w:rsidP="00503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03AA5" w:rsidRPr="00CB4CED">
        <w:rPr>
          <w:rFonts w:ascii="Times New Roman" w:hAnsi="Times New Roman" w:cs="Times New Roman"/>
          <w:sz w:val="24"/>
          <w:szCs w:val="24"/>
        </w:rPr>
        <w:t>Настоящий коллективный договор</w:t>
      </w:r>
      <w:r w:rsidR="00503AA5">
        <w:rPr>
          <w:rFonts w:ascii="Times New Roman" w:hAnsi="Times New Roman" w:cs="Times New Roman"/>
          <w:sz w:val="24"/>
          <w:szCs w:val="24"/>
        </w:rPr>
        <w:t xml:space="preserve"> </w:t>
      </w:r>
      <w:r w:rsidR="00503AA5" w:rsidRPr="00CB4CED">
        <w:rPr>
          <w:rFonts w:ascii="Times New Roman" w:hAnsi="Times New Roman" w:cs="Times New Roman"/>
          <w:sz w:val="24"/>
          <w:szCs w:val="24"/>
        </w:rPr>
        <w:t xml:space="preserve">между </w:t>
      </w:r>
      <w:r w:rsidR="00503AA5">
        <w:rPr>
          <w:rFonts w:ascii="Times New Roman" w:hAnsi="Times New Roman" w:cs="Times New Roman"/>
          <w:sz w:val="24"/>
          <w:szCs w:val="24"/>
        </w:rPr>
        <w:t>работодателем в лице уполномоченного в установленном порядке представителя – главного врача Корбут Ирины Владимировны</w:t>
      </w:r>
      <w:r w:rsidR="00503AA5" w:rsidRPr="009E0551">
        <w:rPr>
          <w:rFonts w:ascii="Times New Roman" w:hAnsi="Times New Roman" w:cs="Times New Roman"/>
          <w:sz w:val="24"/>
          <w:szCs w:val="24"/>
        </w:rPr>
        <w:t xml:space="preserve"> </w:t>
      </w:r>
      <w:r w:rsidR="00503AA5" w:rsidRPr="00CB4CED">
        <w:rPr>
          <w:rFonts w:ascii="Times New Roman" w:hAnsi="Times New Roman" w:cs="Times New Roman"/>
          <w:sz w:val="24"/>
          <w:szCs w:val="24"/>
        </w:rPr>
        <w:t xml:space="preserve">и работниками </w:t>
      </w:r>
      <w:r w:rsidR="00503AA5">
        <w:rPr>
          <w:rFonts w:ascii="Times New Roman" w:hAnsi="Times New Roman" w:cs="Times New Roman"/>
          <w:sz w:val="24"/>
          <w:szCs w:val="24"/>
        </w:rPr>
        <w:t xml:space="preserve">ГДСП (далее – Работники), интересы которых представляет Орган общественной самодеятельности ГДСП (далее - ООС ГДСП) </w:t>
      </w:r>
      <w:r w:rsidR="00503AA5" w:rsidRPr="00CB4CED">
        <w:rPr>
          <w:rFonts w:ascii="Times New Roman" w:hAnsi="Times New Roman" w:cs="Times New Roman"/>
          <w:sz w:val="24"/>
          <w:szCs w:val="24"/>
        </w:rPr>
        <w:t xml:space="preserve">в лице </w:t>
      </w:r>
      <w:r w:rsidR="00503AA5">
        <w:rPr>
          <w:rFonts w:ascii="Times New Roman" w:hAnsi="Times New Roman" w:cs="Times New Roman"/>
          <w:sz w:val="24"/>
          <w:szCs w:val="24"/>
        </w:rPr>
        <w:t>председателя Совета ООС ГДСП Ефимченко Виктории Александровны, уполномоченной решением общего собрания трудового коллектива ГДСП (</w:t>
      </w:r>
      <w:r w:rsidR="00503AA5" w:rsidRPr="00A7104E">
        <w:rPr>
          <w:rFonts w:ascii="Times New Roman" w:hAnsi="Times New Roman" w:cs="Times New Roman"/>
          <w:sz w:val="24"/>
          <w:szCs w:val="24"/>
        </w:rPr>
        <w:t xml:space="preserve">протокол № </w:t>
      </w:r>
      <w:r w:rsidR="00A7104E" w:rsidRPr="00A7104E">
        <w:rPr>
          <w:rFonts w:ascii="Times New Roman" w:hAnsi="Times New Roman" w:cs="Times New Roman"/>
          <w:sz w:val="24"/>
          <w:szCs w:val="24"/>
        </w:rPr>
        <w:t>13</w:t>
      </w:r>
      <w:r w:rsidR="00503AA5" w:rsidRPr="00A7104E">
        <w:rPr>
          <w:rFonts w:ascii="Times New Roman" w:hAnsi="Times New Roman" w:cs="Times New Roman"/>
          <w:sz w:val="24"/>
          <w:szCs w:val="24"/>
        </w:rPr>
        <w:t xml:space="preserve"> от </w:t>
      </w:r>
      <w:r w:rsidR="00A7104E" w:rsidRPr="00A7104E">
        <w:rPr>
          <w:rFonts w:ascii="Times New Roman" w:hAnsi="Times New Roman" w:cs="Times New Roman"/>
          <w:sz w:val="24"/>
          <w:szCs w:val="24"/>
        </w:rPr>
        <w:t>27.12.2017</w:t>
      </w:r>
      <w:r w:rsidR="00503AA5" w:rsidRPr="00A7104E">
        <w:rPr>
          <w:rFonts w:ascii="Times New Roman" w:hAnsi="Times New Roman" w:cs="Times New Roman"/>
          <w:sz w:val="24"/>
          <w:szCs w:val="24"/>
        </w:rPr>
        <w:t>, ст.31</w:t>
      </w:r>
      <w:r w:rsidR="00503AA5">
        <w:rPr>
          <w:rFonts w:ascii="Times New Roman" w:hAnsi="Times New Roman" w:cs="Times New Roman"/>
          <w:sz w:val="24"/>
          <w:szCs w:val="24"/>
        </w:rPr>
        <w:t xml:space="preserve"> Трудового кодекса Российской Федерации)</w:t>
      </w:r>
    </w:p>
    <w:p w:rsidR="000330A9" w:rsidRPr="000330A9" w:rsidRDefault="000330A9" w:rsidP="00503AA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8203ED">
        <w:rPr>
          <w:rFonts w:ascii="Times New Roman" w:hAnsi="Times New Roman" w:cs="Times New Roman"/>
          <w:bCs/>
          <w:sz w:val="24"/>
          <w:szCs w:val="24"/>
        </w:rPr>
        <w:t>2</w:t>
      </w:r>
      <w:r>
        <w:rPr>
          <w:rFonts w:ascii="Times New Roman" w:hAnsi="Times New Roman" w:cs="Times New Roman"/>
          <w:bCs/>
          <w:sz w:val="24"/>
          <w:szCs w:val="24"/>
        </w:rPr>
        <w:t xml:space="preserve">. </w:t>
      </w:r>
      <w:r w:rsidRPr="000330A9">
        <w:rPr>
          <w:rFonts w:ascii="Times New Roman" w:hAnsi="Times New Roman" w:cs="Times New Roman"/>
          <w:bCs/>
          <w:sz w:val="24"/>
          <w:szCs w:val="24"/>
        </w:rPr>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о</w:t>
      </w:r>
      <w:r w:rsidR="007A1A5F">
        <w:rPr>
          <w:rFonts w:ascii="Times New Roman" w:hAnsi="Times New Roman" w:cs="Times New Roman"/>
          <w:bCs/>
          <w:sz w:val="24"/>
          <w:szCs w:val="24"/>
        </w:rPr>
        <w:t>бслуживании работников, гарантиях, компенсациях</w:t>
      </w:r>
      <w:r w:rsidRPr="000330A9">
        <w:rPr>
          <w:rFonts w:ascii="Times New Roman" w:hAnsi="Times New Roman" w:cs="Times New Roman"/>
          <w:bCs/>
          <w:sz w:val="24"/>
          <w:szCs w:val="24"/>
        </w:rPr>
        <w:t xml:space="preserve"> и льгот</w:t>
      </w:r>
      <w:r w:rsidR="007A1A5F">
        <w:rPr>
          <w:rFonts w:ascii="Times New Roman" w:hAnsi="Times New Roman" w:cs="Times New Roman"/>
          <w:bCs/>
          <w:sz w:val="24"/>
          <w:szCs w:val="24"/>
        </w:rPr>
        <w:t>ах</w:t>
      </w:r>
      <w:r w:rsidRPr="000330A9">
        <w:rPr>
          <w:rFonts w:ascii="Times New Roman" w:hAnsi="Times New Roman" w:cs="Times New Roman"/>
          <w:bCs/>
          <w:sz w:val="24"/>
          <w:szCs w:val="24"/>
        </w:rPr>
        <w:t>, предоставляемые работникам работодателем в соответствии с Трудовым кодексом РФ</w:t>
      </w:r>
      <w:r w:rsidR="00E20D6B">
        <w:rPr>
          <w:rFonts w:ascii="Times New Roman" w:hAnsi="Times New Roman" w:cs="Times New Roman"/>
          <w:bCs/>
          <w:sz w:val="24"/>
          <w:szCs w:val="24"/>
        </w:rPr>
        <w:t xml:space="preserve"> (далее – ТК)</w:t>
      </w:r>
      <w:r w:rsidRPr="000330A9">
        <w:rPr>
          <w:rFonts w:ascii="Times New Roman" w:hAnsi="Times New Roman" w:cs="Times New Roman"/>
          <w:bCs/>
          <w:sz w:val="24"/>
          <w:szCs w:val="24"/>
        </w:rPr>
        <w:t>, иными нормативными правовыми актами, соглашениями (ст.41 ТК).</w:t>
      </w:r>
    </w:p>
    <w:p w:rsidR="000330A9" w:rsidRDefault="008203ED" w:rsidP="006D76E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1.3</w:t>
      </w:r>
      <w:r w:rsidR="000330A9" w:rsidRPr="000330A9">
        <w:rPr>
          <w:rFonts w:ascii="Times New Roman" w:hAnsi="Times New Roman" w:cs="Times New Roman"/>
          <w:bCs/>
          <w:sz w:val="24"/>
          <w:szCs w:val="24"/>
        </w:rPr>
        <w:t>.</w:t>
      </w:r>
      <w:r w:rsidR="000330A9" w:rsidRPr="000330A9">
        <w:rPr>
          <w:rFonts w:ascii="Times New Roman" w:hAnsi="Times New Roman" w:cs="Times New Roman"/>
          <w:bCs/>
          <w:sz w:val="24"/>
          <w:szCs w:val="24"/>
        </w:rPr>
        <w:tab/>
      </w:r>
      <w:r w:rsidR="00346197">
        <w:rPr>
          <w:rFonts w:ascii="Times New Roman" w:hAnsi="Times New Roman" w:cs="Times New Roman"/>
          <w:bCs/>
          <w:sz w:val="24"/>
          <w:szCs w:val="24"/>
        </w:rPr>
        <w:t>Совет ООС ГДСП</w:t>
      </w:r>
      <w:r w:rsidR="000330A9" w:rsidRPr="000330A9">
        <w:rPr>
          <w:rFonts w:ascii="Times New Roman" w:hAnsi="Times New Roman" w:cs="Times New Roman"/>
          <w:bCs/>
          <w:sz w:val="24"/>
          <w:szCs w:val="24"/>
        </w:rPr>
        <w:t xml:space="preserve">, действующий на основании </w:t>
      </w:r>
      <w:r w:rsidR="00125D88">
        <w:rPr>
          <w:rFonts w:ascii="Times New Roman" w:hAnsi="Times New Roman" w:cs="Times New Roman"/>
          <w:bCs/>
          <w:sz w:val="24"/>
          <w:szCs w:val="24"/>
        </w:rPr>
        <w:t>У</w:t>
      </w:r>
      <w:r w:rsidR="000330A9" w:rsidRPr="000330A9">
        <w:rPr>
          <w:rFonts w:ascii="Times New Roman" w:hAnsi="Times New Roman" w:cs="Times New Roman"/>
          <w:bCs/>
          <w:sz w:val="24"/>
          <w:szCs w:val="24"/>
        </w:rPr>
        <w:t xml:space="preserve">става, является полномочным представительным органом работников </w:t>
      </w:r>
      <w:r w:rsidR="000330A9">
        <w:rPr>
          <w:rFonts w:ascii="Times New Roman" w:hAnsi="Times New Roman" w:cs="Times New Roman"/>
          <w:bCs/>
          <w:sz w:val="24"/>
          <w:szCs w:val="24"/>
        </w:rPr>
        <w:t>ГДСП</w:t>
      </w:r>
      <w:r w:rsidR="000330A9" w:rsidRPr="000330A9">
        <w:rPr>
          <w:rFonts w:ascii="Times New Roman" w:hAnsi="Times New Roman" w:cs="Times New Roman"/>
          <w:bCs/>
          <w:sz w:val="24"/>
          <w:szCs w:val="24"/>
        </w:rPr>
        <w:t>, защищающим их интересы при п</w:t>
      </w:r>
      <w:r w:rsidR="007A1A5F">
        <w:rPr>
          <w:rFonts w:ascii="Times New Roman" w:hAnsi="Times New Roman" w:cs="Times New Roman"/>
          <w:bCs/>
          <w:sz w:val="24"/>
          <w:szCs w:val="24"/>
        </w:rPr>
        <w:t>р</w:t>
      </w:r>
      <w:r w:rsidR="000330A9" w:rsidRPr="000330A9">
        <w:rPr>
          <w:rFonts w:ascii="Times New Roman" w:hAnsi="Times New Roman" w:cs="Times New Roman"/>
          <w:bCs/>
          <w:sz w:val="24"/>
          <w:szCs w:val="24"/>
        </w:rPr>
        <w:t>оведении коллективных переговоров, заключении, выполнении и изменении коллективного договора.</w:t>
      </w:r>
    </w:p>
    <w:p w:rsidR="004E0507" w:rsidRDefault="000330A9" w:rsidP="006D76E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7481D">
        <w:rPr>
          <w:rFonts w:ascii="Times New Roman" w:hAnsi="Times New Roman" w:cs="Times New Roman"/>
          <w:sz w:val="24"/>
          <w:szCs w:val="24"/>
        </w:rPr>
        <w:t>4</w:t>
      </w:r>
      <w:r>
        <w:rPr>
          <w:rFonts w:ascii="Times New Roman" w:hAnsi="Times New Roman" w:cs="Times New Roman"/>
          <w:sz w:val="24"/>
          <w:szCs w:val="24"/>
        </w:rPr>
        <w:t>.</w:t>
      </w:r>
      <w:r w:rsidR="00A80255">
        <w:rPr>
          <w:rFonts w:ascii="Times New Roman" w:hAnsi="Times New Roman" w:cs="Times New Roman"/>
          <w:sz w:val="24"/>
          <w:szCs w:val="24"/>
        </w:rPr>
        <w:tab/>
      </w:r>
      <w:r w:rsidR="00DF5981">
        <w:rPr>
          <w:rFonts w:ascii="Times New Roman" w:hAnsi="Times New Roman" w:cs="Times New Roman"/>
          <w:sz w:val="24"/>
          <w:szCs w:val="24"/>
        </w:rPr>
        <w:t xml:space="preserve">Работодатель признает </w:t>
      </w:r>
      <w:r w:rsidR="00346197">
        <w:rPr>
          <w:rFonts w:ascii="Times New Roman" w:hAnsi="Times New Roman" w:cs="Times New Roman"/>
          <w:bCs/>
          <w:sz w:val="24"/>
          <w:szCs w:val="24"/>
        </w:rPr>
        <w:t>Совет ООС ГДСП</w:t>
      </w:r>
      <w:r w:rsidR="00346197">
        <w:rPr>
          <w:rFonts w:ascii="Times New Roman" w:hAnsi="Times New Roman" w:cs="Times New Roman"/>
          <w:sz w:val="24"/>
          <w:szCs w:val="24"/>
        </w:rPr>
        <w:t xml:space="preserve"> </w:t>
      </w:r>
      <w:r w:rsidR="00DF5981">
        <w:rPr>
          <w:rFonts w:ascii="Times New Roman" w:hAnsi="Times New Roman" w:cs="Times New Roman"/>
          <w:sz w:val="24"/>
          <w:szCs w:val="24"/>
        </w:rPr>
        <w:t>полноправным представителем интересов работников ГДСП по всем у</w:t>
      </w:r>
      <w:r w:rsidR="008B4C8C">
        <w:rPr>
          <w:rFonts w:ascii="Times New Roman" w:hAnsi="Times New Roman" w:cs="Times New Roman"/>
          <w:sz w:val="24"/>
          <w:szCs w:val="24"/>
        </w:rPr>
        <w:t>с</w:t>
      </w:r>
      <w:r w:rsidR="00DF5981">
        <w:rPr>
          <w:rFonts w:ascii="Times New Roman" w:hAnsi="Times New Roman" w:cs="Times New Roman"/>
          <w:sz w:val="24"/>
          <w:szCs w:val="24"/>
        </w:rPr>
        <w:t>ловиям Договора.</w:t>
      </w:r>
    </w:p>
    <w:p w:rsidR="001826F5" w:rsidRPr="001826F5" w:rsidRDefault="001826F5" w:rsidP="006D76EB">
      <w:pPr>
        <w:tabs>
          <w:tab w:val="left" w:pos="567"/>
        </w:tabs>
        <w:spacing w:after="0" w:line="240" w:lineRule="auto"/>
        <w:ind w:firstLine="567"/>
        <w:jc w:val="both"/>
        <w:rPr>
          <w:rFonts w:ascii="Times New Roman" w:hAnsi="Times New Roman" w:cs="Times New Roman"/>
          <w:sz w:val="24"/>
          <w:szCs w:val="24"/>
        </w:rPr>
      </w:pPr>
      <w:r w:rsidRPr="001826F5">
        <w:rPr>
          <w:rFonts w:ascii="Times New Roman" w:hAnsi="Times New Roman" w:cs="Times New Roman"/>
          <w:bCs/>
          <w:sz w:val="24"/>
          <w:szCs w:val="24"/>
        </w:rPr>
        <w:t>Все основные вопросы трудовых отношений и иных, связанных с ними отношений, решаются совместно с работодателем.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1826F5" w:rsidRPr="001826F5" w:rsidRDefault="001826F5" w:rsidP="006D76EB">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sidR="0057481D">
        <w:rPr>
          <w:rFonts w:ascii="Times New Roman" w:hAnsi="Times New Roman" w:cs="Times New Roman"/>
          <w:bCs/>
          <w:sz w:val="24"/>
          <w:szCs w:val="24"/>
        </w:rPr>
        <w:t>5</w:t>
      </w:r>
      <w:r>
        <w:rPr>
          <w:rFonts w:ascii="Times New Roman" w:hAnsi="Times New Roman" w:cs="Times New Roman"/>
          <w:bCs/>
          <w:sz w:val="24"/>
          <w:szCs w:val="24"/>
        </w:rPr>
        <w:t xml:space="preserve">. </w:t>
      </w:r>
      <w:r w:rsidR="0057481D">
        <w:rPr>
          <w:rFonts w:ascii="Times New Roman" w:hAnsi="Times New Roman" w:cs="Times New Roman"/>
          <w:bCs/>
          <w:sz w:val="24"/>
          <w:szCs w:val="24"/>
        </w:rPr>
        <w:t xml:space="preserve"> </w:t>
      </w:r>
      <w:r w:rsidRPr="001826F5">
        <w:rPr>
          <w:rFonts w:ascii="Times New Roman" w:hAnsi="Times New Roman" w:cs="Times New Roman"/>
          <w:bCs/>
          <w:sz w:val="24"/>
          <w:szCs w:val="24"/>
        </w:rPr>
        <w:t xml:space="preserve">Изменения и дополнения в настоящий </w:t>
      </w:r>
      <w:r>
        <w:rPr>
          <w:rFonts w:ascii="Times New Roman" w:hAnsi="Times New Roman" w:cs="Times New Roman"/>
          <w:bCs/>
          <w:sz w:val="24"/>
          <w:szCs w:val="24"/>
        </w:rPr>
        <w:t>Договор</w:t>
      </w:r>
      <w:r w:rsidRPr="001826F5">
        <w:rPr>
          <w:rFonts w:ascii="Times New Roman" w:hAnsi="Times New Roman" w:cs="Times New Roman"/>
          <w:bCs/>
          <w:sz w:val="24"/>
          <w:szCs w:val="24"/>
        </w:rPr>
        <w:t xml:space="preserve"> в течение срока его действия производятся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двусторонней комиссии по подготовке и проверке хода выполнения данного коллективного договора либо одобрения их собранием работников. </w:t>
      </w:r>
      <w:r w:rsidR="007B2A46" w:rsidRPr="001826F5">
        <w:rPr>
          <w:rFonts w:ascii="Times New Roman" w:hAnsi="Times New Roman" w:cs="Times New Roman"/>
          <w:bCs/>
          <w:sz w:val="24"/>
          <w:szCs w:val="24"/>
        </w:rPr>
        <w:t>Вносимые изменения и дополнения в текст коллективного договора не могут ухудшать положение работников по сравнению с прежним кол</w:t>
      </w:r>
      <w:r w:rsidR="007B2A46">
        <w:rPr>
          <w:rFonts w:ascii="Times New Roman" w:hAnsi="Times New Roman" w:cs="Times New Roman"/>
          <w:bCs/>
          <w:sz w:val="24"/>
          <w:szCs w:val="24"/>
        </w:rPr>
        <w:t xml:space="preserve">лективным </w:t>
      </w:r>
      <w:r w:rsidR="007B2A46" w:rsidRPr="001826F5">
        <w:rPr>
          <w:rFonts w:ascii="Times New Roman" w:hAnsi="Times New Roman" w:cs="Times New Roman"/>
          <w:bCs/>
          <w:sz w:val="24"/>
          <w:szCs w:val="24"/>
        </w:rPr>
        <w:t>договором, отраслевым соглашением и региональными соглашениями и нормами действующего законодательства (ст.ст.41, 44 ТК).</w:t>
      </w:r>
    </w:p>
    <w:p w:rsidR="001826F5" w:rsidRPr="001826F5" w:rsidRDefault="001826F5" w:rsidP="006D76EB">
      <w:pPr>
        <w:tabs>
          <w:tab w:val="left" w:pos="567"/>
        </w:tabs>
        <w:spacing w:after="0" w:line="240" w:lineRule="auto"/>
        <w:jc w:val="both"/>
        <w:rPr>
          <w:rFonts w:ascii="Times New Roman" w:hAnsi="Times New Roman" w:cs="Times New Roman"/>
          <w:sz w:val="24"/>
          <w:szCs w:val="24"/>
        </w:rPr>
      </w:pPr>
      <w:r w:rsidRPr="001826F5">
        <w:rPr>
          <w:rFonts w:ascii="Times New Roman" w:hAnsi="Times New Roman" w:cs="Times New Roman"/>
          <w:bCs/>
          <w:sz w:val="24"/>
          <w:szCs w:val="24"/>
        </w:rPr>
        <w:t>1.</w:t>
      </w:r>
      <w:r w:rsidR="0057481D">
        <w:rPr>
          <w:rFonts w:ascii="Times New Roman" w:hAnsi="Times New Roman" w:cs="Times New Roman"/>
          <w:bCs/>
          <w:sz w:val="24"/>
          <w:szCs w:val="24"/>
        </w:rPr>
        <w:t>6</w:t>
      </w:r>
      <w:r w:rsidRPr="001826F5">
        <w:rPr>
          <w:rFonts w:ascii="Times New Roman" w:hAnsi="Times New Roman" w:cs="Times New Roman"/>
          <w:bCs/>
          <w:sz w:val="24"/>
          <w:szCs w:val="24"/>
        </w:rPr>
        <w:t>.</w:t>
      </w:r>
      <w:r w:rsidRPr="001826F5">
        <w:rPr>
          <w:rFonts w:ascii="Times New Roman" w:hAnsi="Times New Roman" w:cs="Times New Roman"/>
          <w:bCs/>
          <w:sz w:val="24"/>
          <w:szCs w:val="24"/>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1826F5" w:rsidRPr="00806381" w:rsidRDefault="001826F5" w:rsidP="0079160E">
      <w:pPr>
        <w:pStyle w:val="a7"/>
        <w:numPr>
          <w:ilvl w:val="1"/>
          <w:numId w:val="12"/>
        </w:numPr>
        <w:tabs>
          <w:tab w:val="left" w:pos="567"/>
        </w:tabs>
        <w:spacing w:after="0" w:line="240" w:lineRule="auto"/>
        <w:ind w:left="0" w:firstLine="0"/>
        <w:jc w:val="both"/>
        <w:rPr>
          <w:rFonts w:ascii="Times New Roman" w:hAnsi="Times New Roman" w:cs="Times New Roman"/>
          <w:sz w:val="24"/>
          <w:szCs w:val="24"/>
        </w:rPr>
      </w:pPr>
      <w:r w:rsidRPr="00806381">
        <w:rPr>
          <w:rFonts w:ascii="Times New Roman" w:hAnsi="Times New Roman" w:cs="Times New Roman"/>
          <w:bCs/>
          <w:sz w:val="24"/>
          <w:szCs w:val="24"/>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1826F5" w:rsidRPr="001826F5" w:rsidRDefault="001826F5" w:rsidP="006D76EB">
      <w:pPr>
        <w:tabs>
          <w:tab w:val="left" w:pos="567"/>
        </w:tabs>
        <w:spacing w:after="0" w:line="240" w:lineRule="auto"/>
        <w:jc w:val="both"/>
        <w:rPr>
          <w:rFonts w:ascii="Times New Roman" w:hAnsi="Times New Roman" w:cs="Times New Roman"/>
          <w:sz w:val="24"/>
          <w:szCs w:val="24"/>
        </w:rPr>
      </w:pPr>
      <w:r w:rsidRPr="001826F5">
        <w:rPr>
          <w:rFonts w:ascii="Times New Roman" w:hAnsi="Times New Roman" w:cs="Times New Roman"/>
          <w:bCs/>
          <w:sz w:val="24"/>
          <w:szCs w:val="24"/>
        </w:rPr>
        <w:t>1.</w:t>
      </w:r>
      <w:r w:rsidR="00806381">
        <w:rPr>
          <w:rFonts w:ascii="Times New Roman" w:hAnsi="Times New Roman" w:cs="Times New Roman"/>
          <w:bCs/>
          <w:sz w:val="24"/>
          <w:szCs w:val="24"/>
        </w:rPr>
        <w:t>8</w:t>
      </w:r>
      <w:r w:rsidRPr="001826F5">
        <w:rPr>
          <w:rFonts w:ascii="Times New Roman" w:hAnsi="Times New Roman" w:cs="Times New Roman"/>
          <w:bCs/>
          <w:sz w:val="24"/>
          <w:szCs w:val="24"/>
        </w:rPr>
        <w:t xml:space="preserve">. </w:t>
      </w:r>
      <w:r w:rsidRPr="001826F5">
        <w:rPr>
          <w:rFonts w:ascii="Times New Roman" w:hAnsi="Times New Roman" w:cs="Times New Roman"/>
          <w:bCs/>
          <w:sz w:val="24"/>
          <w:szCs w:val="24"/>
        </w:rPr>
        <w:tab/>
      </w:r>
      <w:r w:rsidR="00710A91" w:rsidRPr="00385CE0">
        <w:rPr>
          <w:rFonts w:ascii="Times New Roman" w:hAnsi="Times New Roman" w:cs="Times New Roman"/>
          <w:sz w:val="24"/>
          <w:szCs w:val="24"/>
        </w:rPr>
        <w:t>Нормы настоящего коллективного договора, улучшающие положение работников и устанавливающие более высокий уровень их социальной защищенности по сравнению с действующим законодательством, обязательны для применения во всех отделениях, кабинетах ГДСП (ст.41 ТК)</w:t>
      </w:r>
      <w:r w:rsidR="00710A91">
        <w:rPr>
          <w:rFonts w:ascii="Times New Roman" w:hAnsi="Times New Roman" w:cs="Times New Roman"/>
          <w:sz w:val="24"/>
          <w:szCs w:val="24"/>
        </w:rPr>
        <w:t>.</w:t>
      </w:r>
    </w:p>
    <w:p w:rsidR="001826F5" w:rsidRPr="001826F5" w:rsidRDefault="00806381" w:rsidP="006D76E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1.9</w:t>
      </w:r>
      <w:r w:rsidR="001826F5" w:rsidRPr="001826F5">
        <w:rPr>
          <w:rFonts w:ascii="Times New Roman" w:hAnsi="Times New Roman" w:cs="Times New Roman"/>
          <w:bCs/>
          <w:sz w:val="24"/>
          <w:szCs w:val="24"/>
        </w:rPr>
        <w:t xml:space="preserve">. Локальные нормативные акты, содержащие нормы трудового права, являются приложением к коллективному договору и принимаются </w:t>
      </w:r>
      <w:r w:rsidR="001826F5" w:rsidRPr="001826F5">
        <w:rPr>
          <w:rFonts w:ascii="Times New Roman" w:hAnsi="Times New Roman" w:cs="Times New Roman"/>
          <w:bCs/>
          <w:iCs/>
          <w:sz w:val="24"/>
          <w:szCs w:val="24"/>
        </w:rPr>
        <w:t>по согласованию с ООС ГДСП</w:t>
      </w:r>
      <w:r w:rsidR="00125D88">
        <w:rPr>
          <w:rFonts w:ascii="Times New Roman" w:hAnsi="Times New Roman" w:cs="Times New Roman"/>
          <w:bCs/>
          <w:iCs/>
          <w:sz w:val="24"/>
          <w:szCs w:val="24"/>
        </w:rPr>
        <w:t>.</w:t>
      </w:r>
    </w:p>
    <w:p w:rsidR="001826F5" w:rsidRPr="001826F5" w:rsidRDefault="001826F5" w:rsidP="006D76EB">
      <w:pPr>
        <w:tabs>
          <w:tab w:val="left" w:pos="567"/>
        </w:tabs>
        <w:spacing w:after="0" w:line="240" w:lineRule="auto"/>
        <w:jc w:val="both"/>
        <w:rPr>
          <w:rFonts w:ascii="Times New Roman" w:hAnsi="Times New Roman" w:cs="Times New Roman"/>
          <w:sz w:val="24"/>
          <w:szCs w:val="24"/>
        </w:rPr>
      </w:pPr>
      <w:r w:rsidRPr="001826F5">
        <w:rPr>
          <w:rFonts w:ascii="Times New Roman" w:hAnsi="Times New Roman" w:cs="Times New Roman"/>
          <w:bCs/>
          <w:sz w:val="24"/>
          <w:szCs w:val="24"/>
        </w:rPr>
        <w:t>(Примечание: внесение изменений и дополнений в локальные нормативные акты, содержащие нормы трудового права, являющиеся приложениями к коллективному договору, осуществляется в том же порядке, который предусмотрен для внесения изменений и дополнений в коллективный договор).</w:t>
      </w:r>
    </w:p>
    <w:p w:rsidR="001826F5" w:rsidRPr="001826F5" w:rsidRDefault="0057481D" w:rsidP="006D76E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1.1</w:t>
      </w:r>
      <w:r w:rsidR="00806381">
        <w:rPr>
          <w:rFonts w:ascii="Times New Roman" w:hAnsi="Times New Roman" w:cs="Times New Roman"/>
          <w:bCs/>
          <w:sz w:val="24"/>
          <w:szCs w:val="24"/>
        </w:rPr>
        <w:t>0</w:t>
      </w:r>
      <w:r w:rsidR="001826F5" w:rsidRPr="001826F5">
        <w:rPr>
          <w:rFonts w:ascii="Times New Roman" w:hAnsi="Times New Roman" w:cs="Times New Roman"/>
          <w:bCs/>
          <w:sz w:val="24"/>
          <w:szCs w:val="24"/>
        </w:rPr>
        <w:t xml:space="preserve">. </w:t>
      </w:r>
      <w:r w:rsidR="001826F5" w:rsidRPr="001826F5">
        <w:rPr>
          <w:rFonts w:ascii="Times New Roman" w:hAnsi="Times New Roman" w:cs="Times New Roman"/>
          <w:bCs/>
          <w:sz w:val="24"/>
          <w:szCs w:val="24"/>
        </w:rPr>
        <w:tab/>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w:t>
      </w:r>
      <w:r w:rsidR="001826F5" w:rsidRPr="001826F5">
        <w:rPr>
          <w:rFonts w:ascii="Times New Roman" w:hAnsi="Times New Roman" w:cs="Times New Roman"/>
          <w:bCs/>
          <w:sz w:val="24"/>
          <w:szCs w:val="24"/>
        </w:rPr>
        <w:lastRenderedPageBreak/>
        <w:t>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ведомственную печать и др.).</w:t>
      </w:r>
    </w:p>
    <w:p w:rsidR="00DF5981" w:rsidRDefault="004D487F" w:rsidP="006D76E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06381">
        <w:rPr>
          <w:rFonts w:ascii="Times New Roman" w:hAnsi="Times New Roman" w:cs="Times New Roman"/>
          <w:sz w:val="24"/>
          <w:szCs w:val="24"/>
        </w:rPr>
        <w:t>1</w:t>
      </w:r>
      <w:r w:rsidR="00386F2C">
        <w:rPr>
          <w:rFonts w:ascii="Times New Roman" w:hAnsi="Times New Roman" w:cs="Times New Roman"/>
          <w:sz w:val="24"/>
          <w:szCs w:val="24"/>
        </w:rPr>
        <w:t>.</w:t>
      </w:r>
      <w:r w:rsidR="00A80255" w:rsidRPr="001826F5">
        <w:rPr>
          <w:rFonts w:ascii="Times New Roman" w:hAnsi="Times New Roman" w:cs="Times New Roman"/>
          <w:sz w:val="24"/>
          <w:szCs w:val="24"/>
        </w:rPr>
        <w:tab/>
      </w:r>
      <w:r w:rsidR="00346197">
        <w:rPr>
          <w:rFonts w:ascii="Times New Roman" w:hAnsi="Times New Roman" w:cs="Times New Roman"/>
          <w:bCs/>
          <w:sz w:val="24"/>
          <w:szCs w:val="24"/>
        </w:rPr>
        <w:t>Совет ООС ГДСП</w:t>
      </w:r>
      <w:r w:rsidR="00346197" w:rsidRPr="001826F5">
        <w:rPr>
          <w:rFonts w:ascii="Times New Roman" w:hAnsi="Times New Roman" w:cs="Times New Roman"/>
          <w:sz w:val="24"/>
          <w:szCs w:val="24"/>
        </w:rPr>
        <w:t xml:space="preserve"> </w:t>
      </w:r>
      <w:r w:rsidR="00A80255" w:rsidRPr="001826F5">
        <w:rPr>
          <w:rFonts w:ascii="Times New Roman" w:hAnsi="Times New Roman" w:cs="Times New Roman"/>
          <w:sz w:val="24"/>
          <w:szCs w:val="24"/>
        </w:rPr>
        <w:t>обязуется содействовать эффективной работе  ГДСП присущими методами и средствами и отказаться от заб</w:t>
      </w:r>
      <w:r w:rsidR="00170991" w:rsidRPr="001826F5">
        <w:rPr>
          <w:rFonts w:ascii="Times New Roman" w:hAnsi="Times New Roman" w:cs="Times New Roman"/>
          <w:sz w:val="24"/>
          <w:szCs w:val="24"/>
        </w:rPr>
        <w:t>а</w:t>
      </w:r>
      <w:r w:rsidR="00A80255" w:rsidRPr="001826F5">
        <w:rPr>
          <w:rFonts w:ascii="Times New Roman" w:hAnsi="Times New Roman" w:cs="Times New Roman"/>
          <w:sz w:val="24"/>
          <w:szCs w:val="24"/>
        </w:rPr>
        <w:t>стовок при выполнении соответствующих условий Договора</w:t>
      </w:r>
      <w:r w:rsidR="008B4C8C" w:rsidRPr="001826F5">
        <w:rPr>
          <w:rFonts w:ascii="Times New Roman" w:hAnsi="Times New Roman" w:cs="Times New Roman"/>
          <w:sz w:val="24"/>
          <w:szCs w:val="24"/>
        </w:rPr>
        <w:t>.</w:t>
      </w:r>
    </w:p>
    <w:p w:rsidR="00BE18B7" w:rsidRDefault="00BE18B7" w:rsidP="00BE18B7">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1.12. </w:t>
      </w:r>
      <w:r w:rsidRPr="00BE18B7">
        <w:rPr>
          <w:rFonts w:ascii="Times New Roman" w:eastAsia="Times New Roman" w:hAnsi="Times New Roman" w:cs="Times New Roman"/>
          <w:sz w:val="24"/>
          <w:szCs w:val="24"/>
        </w:rPr>
        <w:t>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rsidR="004D487F" w:rsidRDefault="004D487F" w:rsidP="006D76EB">
      <w:pPr>
        <w:spacing w:after="0" w:line="240" w:lineRule="auto"/>
        <w:jc w:val="center"/>
        <w:rPr>
          <w:rFonts w:ascii="Times New Roman" w:hAnsi="Times New Roman" w:cs="Times New Roman"/>
          <w:b/>
          <w:bCs/>
          <w:sz w:val="24"/>
          <w:szCs w:val="24"/>
        </w:rPr>
      </w:pPr>
      <w:r w:rsidRPr="00CB4CED">
        <w:rPr>
          <w:rFonts w:ascii="Times New Roman" w:hAnsi="Times New Roman" w:cs="Times New Roman"/>
          <w:b/>
          <w:bCs/>
          <w:sz w:val="24"/>
          <w:szCs w:val="24"/>
        </w:rPr>
        <w:t xml:space="preserve">Раздел </w:t>
      </w:r>
      <w:r w:rsidR="00147B9A">
        <w:rPr>
          <w:rFonts w:ascii="Times New Roman" w:hAnsi="Times New Roman" w:cs="Times New Roman"/>
          <w:b/>
          <w:bCs/>
          <w:sz w:val="24"/>
          <w:szCs w:val="24"/>
        </w:rPr>
        <w:t>2</w:t>
      </w:r>
      <w:r w:rsidRPr="00CB4CED">
        <w:rPr>
          <w:rFonts w:ascii="Times New Roman" w:hAnsi="Times New Roman" w:cs="Times New Roman"/>
          <w:b/>
          <w:bCs/>
          <w:sz w:val="24"/>
          <w:szCs w:val="24"/>
        </w:rPr>
        <w:t xml:space="preserve">. </w:t>
      </w:r>
      <w:r w:rsidR="00782C3F">
        <w:rPr>
          <w:rFonts w:ascii="Times New Roman" w:hAnsi="Times New Roman" w:cs="Times New Roman"/>
          <w:b/>
          <w:bCs/>
          <w:sz w:val="24"/>
          <w:szCs w:val="24"/>
        </w:rPr>
        <w:t>СФЕРА ДЕЙСТВИЯ КОЛЛЕКТИВНОГО ДОГОВОРА</w:t>
      </w:r>
    </w:p>
    <w:p w:rsidR="006D76EB" w:rsidRDefault="006D76EB" w:rsidP="006D76EB">
      <w:pPr>
        <w:spacing w:after="0" w:line="240" w:lineRule="auto"/>
        <w:jc w:val="center"/>
        <w:rPr>
          <w:rFonts w:ascii="Times New Roman" w:hAnsi="Times New Roman" w:cs="Times New Roman"/>
          <w:b/>
          <w:bCs/>
          <w:sz w:val="24"/>
          <w:szCs w:val="24"/>
        </w:rPr>
      </w:pPr>
    </w:p>
    <w:p w:rsidR="00782C3F" w:rsidRDefault="00782C3F" w:rsidP="006D76EB">
      <w:pPr>
        <w:pStyle w:val="a7"/>
        <w:tabs>
          <w:tab w:val="left" w:pos="567"/>
        </w:tabs>
        <w:spacing w:after="0" w:line="240" w:lineRule="auto"/>
        <w:ind w:left="11" w:hanging="11"/>
        <w:jc w:val="both"/>
        <w:rPr>
          <w:rFonts w:ascii="Times New Roman" w:hAnsi="Times New Roman" w:cs="Times New Roman"/>
          <w:sz w:val="24"/>
          <w:szCs w:val="24"/>
        </w:rPr>
      </w:pPr>
      <w:r w:rsidRPr="00782C3F">
        <w:rPr>
          <w:rFonts w:ascii="Times New Roman" w:hAnsi="Times New Roman" w:cs="Times New Roman"/>
          <w:bCs/>
          <w:sz w:val="24"/>
          <w:szCs w:val="24"/>
        </w:rPr>
        <w:t xml:space="preserve">2.1. </w:t>
      </w:r>
      <w:r>
        <w:rPr>
          <w:rFonts w:ascii="Times New Roman" w:hAnsi="Times New Roman" w:cs="Times New Roman"/>
          <w:sz w:val="24"/>
          <w:szCs w:val="24"/>
        </w:rPr>
        <w:tab/>
        <w:t>Действие Договора распространяется на всех работников ГДСП.</w:t>
      </w:r>
    </w:p>
    <w:p w:rsidR="00782C3F" w:rsidRDefault="00782C3F" w:rsidP="006D76EB">
      <w:pPr>
        <w:spacing w:after="0" w:line="240" w:lineRule="auto"/>
        <w:jc w:val="both"/>
        <w:rPr>
          <w:rFonts w:ascii="Times New Roman" w:hAnsi="Times New Roman" w:cs="Times New Roman"/>
          <w:b/>
          <w:bCs/>
          <w:sz w:val="24"/>
          <w:szCs w:val="24"/>
        </w:rPr>
      </w:pPr>
    </w:p>
    <w:p w:rsidR="00782C3F" w:rsidRDefault="00782C3F" w:rsidP="006D76EB">
      <w:pPr>
        <w:spacing w:after="0" w:line="240" w:lineRule="auto"/>
        <w:jc w:val="center"/>
        <w:rPr>
          <w:rFonts w:ascii="Times New Roman" w:hAnsi="Times New Roman" w:cs="Times New Roman"/>
          <w:b/>
          <w:bCs/>
          <w:sz w:val="24"/>
          <w:szCs w:val="24"/>
        </w:rPr>
      </w:pPr>
      <w:r w:rsidRPr="00CB4CED">
        <w:rPr>
          <w:rFonts w:ascii="Times New Roman" w:hAnsi="Times New Roman" w:cs="Times New Roman"/>
          <w:b/>
          <w:bCs/>
          <w:sz w:val="24"/>
          <w:szCs w:val="24"/>
        </w:rPr>
        <w:t xml:space="preserve">Раздел </w:t>
      </w:r>
      <w:r>
        <w:rPr>
          <w:rFonts w:ascii="Times New Roman" w:hAnsi="Times New Roman" w:cs="Times New Roman"/>
          <w:b/>
          <w:bCs/>
          <w:sz w:val="24"/>
          <w:szCs w:val="24"/>
        </w:rPr>
        <w:t>3</w:t>
      </w:r>
      <w:r w:rsidRPr="00CB4CED">
        <w:rPr>
          <w:rFonts w:ascii="Times New Roman" w:hAnsi="Times New Roman" w:cs="Times New Roman"/>
          <w:b/>
          <w:bCs/>
          <w:sz w:val="24"/>
          <w:szCs w:val="24"/>
        </w:rPr>
        <w:t>.</w:t>
      </w:r>
      <w:r>
        <w:rPr>
          <w:rFonts w:ascii="Times New Roman" w:hAnsi="Times New Roman" w:cs="Times New Roman"/>
          <w:b/>
          <w:bCs/>
          <w:sz w:val="24"/>
          <w:szCs w:val="24"/>
        </w:rPr>
        <w:t xml:space="preserve"> ВЫПОЛНЕНИЕ </w:t>
      </w:r>
      <w:r w:rsidR="003C5A2D">
        <w:rPr>
          <w:rFonts w:ascii="Times New Roman" w:hAnsi="Times New Roman" w:cs="Times New Roman"/>
          <w:b/>
          <w:bCs/>
          <w:sz w:val="24"/>
          <w:szCs w:val="24"/>
        </w:rPr>
        <w:t>ОБЪЕМОВ МЕДИЦИНСКОЙ ПОМОЩИ И УСЛУГ В РЕАЛИЗАЦИИ ТЕРРИТОРИАЛЬНОЙ ПРОГРАММЫ ОБЯЗАТЕЛЬНОГО МЕДИЦИНСКОГО СТРАХОВАНИЯ (ОМС)</w:t>
      </w:r>
    </w:p>
    <w:p w:rsidR="006D76EB" w:rsidRPr="00782C3F" w:rsidRDefault="006D76EB" w:rsidP="006D76EB">
      <w:pPr>
        <w:spacing w:after="0" w:line="240" w:lineRule="auto"/>
        <w:jc w:val="center"/>
        <w:rPr>
          <w:rFonts w:ascii="Times New Roman" w:hAnsi="Times New Roman" w:cs="Times New Roman"/>
          <w:bCs/>
          <w:sz w:val="24"/>
          <w:szCs w:val="24"/>
        </w:rPr>
      </w:pPr>
    </w:p>
    <w:p w:rsidR="00452DD0" w:rsidRDefault="00452DD0" w:rsidP="00452DD0">
      <w:pPr>
        <w:pStyle w:val="a7"/>
        <w:spacing w:after="0" w:line="240" w:lineRule="auto"/>
        <w:ind w:left="22" w:hanging="22"/>
        <w:jc w:val="both"/>
        <w:rPr>
          <w:rFonts w:ascii="Times New Roman" w:hAnsi="Times New Roman" w:cs="Times New Roman"/>
          <w:sz w:val="24"/>
          <w:szCs w:val="24"/>
        </w:rPr>
      </w:pPr>
      <w:r>
        <w:rPr>
          <w:rFonts w:ascii="Times New Roman" w:hAnsi="Times New Roman" w:cs="Times New Roman"/>
          <w:sz w:val="24"/>
          <w:szCs w:val="24"/>
        </w:rPr>
        <w:t>3.1. Стороны, заключившие Договор, берут на себя обязательства:</w:t>
      </w:r>
    </w:p>
    <w:p w:rsidR="00452DD0" w:rsidRDefault="00452DD0" w:rsidP="00452DD0">
      <w:pPr>
        <w:pStyle w:val="a7"/>
        <w:spacing w:after="0" w:line="240" w:lineRule="auto"/>
        <w:ind w:left="22" w:hanging="22"/>
        <w:jc w:val="both"/>
        <w:rPr>
          <w:rFonts w:ascii="Times New Roman" w:hAnsi="Times New Roman" w:cs="Times New Roman"/>
          <w:sz w:val="24"/>
          <w:szCs w:val="24"/>
        </w:rPr>
      </w:pPr>
      <w:r w:rsidRPr="007E5EF1">
        <w:rPr>
          <w:rFonts w:ascii="Times New Roman" w:hAnsi="Times New Roman" w:cs="Times New Roman"/>
          <w:sz w:val="24"/>
          <w:szCs w:val="24"/>
        </w:rPr>
        <w:t>3.1.1. По оказанию объемов медицинской помощи в рамках территориальной программы ОМС.</w:t>
      </w:r>
    </w:p>
    <w:p w:rsidR="00452DD0" w:rsidRDefault="00452DD0" w:rsidP="00452DD0">
      <w:pPr>
        <w:pStyle w:val="a7"/>
        <w:spacing w:after="0" w:line="240" w:lineRule="auto"/>
        <w:ind w:left="22" w:hanging="22"/>
        <w:jc w:val="both"/>
        <w:rPr>
          <w:rFonts w:ascii="Times New Roman" w:hAnsi="Times New Roman" w:cs="Times New Roman"/>
          <w:sz w:val="24"/>
          <w:szCs w:val="24"/>
        </w:rPr>
      </w:pPr>
      <w:r w:rsidRPr="00452DD0">
        <w:rPr>
          <w:rFonts w:ascii="Times New Roman" w:hAnsi="Times New Roman" w:cs="Times New Roman"/>
          <w:sz w:val="24"/>
          <w:szCs w:val="24"/>
        </w:rPr>
        <w:t>3.1.2. По оказанию медицинской помощи в рамках предпринимательской и иной, приносящей доход деятельности.</w:t>
      </w:r>
    </w:p>
    <w:p w:rsidR="00452DD0" w:rsidRDefault="00452DD0" w:rsidP="00452DD0">
      <w:pPr>
        <w:pStyle w:val="a7"/>
        <w:spacing w:after="0" w:line="240" w:lineRule="auto"/>
        <w:ind w:left="22" w:hanging="22"/>
        <w:jc w:val="both"/>
        <w:rPr>
          <w:rFonts w:ascii="Times New Roman" w:hAnsi="Times New Roman" w:cs="Times New Roman"/>
          <w:sz w:val="24"/>
          <w:szCs w:val="24"/>
        </w:rPr>
      </w:pPr>
      <w:r>
        <w:rPr>
          <w:rFonts w:ascii="Times New Roman" w:hAnsi="Times New Roman" w:cs="Times New Roman"/>
          <w:sz w:val="24"/>
          <w:szCs w:val="24"/>
        </w:rPr>
        <w:t xml:space="preserve">3.1.3. Повышать эффективность медицинской помощи на основе внедрения новых методов лечения и прогрессивных форм её </w:t>
      </w:r>
      <w:r w:rsidR="00315C2C">
        <w:rPr>
          <w:rFonts w:ascii="Times New Roman" w:hAnsi="Times New Roman" w:cs="Times New Roman"/>
          <w:sz w:val="24"/>
          <w:szCs w:val="24"/>
        </w:rPr>
        <w:t>учреждения</w:t>
      </w:r>
      <w:r>
        <w:rPr>
          <w:rFonts w:ascii="Times New Roman" w:hAnsi="Times New Roman" w:cs="Times New Roman"/>
          <w:sz w:val="24"/>
          <w:szCs w:val="24"/>
        </w:rPr>
        <w:t>.</w:t>
      </w:r>
    </w:p>
    <w:p w:rsidR="00147B9A" w:rsidRDefault="00147B9A" w:rsidP="006D76EB">
      <w:pPr>
        <w:pStyle w:val="a7"/>
        <w:spacing w:after="0" w:line="240" w:lineRule="auto"/>
        <w:ind w:left="22" w:hanging="22"/>
        <w:jc w:val="both"/>
        <w:rPr>
          <w:rFonts w:ascii="Times New Roman" w:hAnsi="Times New Roman" w:cs="Times New Roman"/>
          <w:sz w:val="24"/>
          <w:szCs w:val="24"/>
        </w:rPr>
      </w:pPr>
    </w:p>
    <w:p w:rsidR="00147B9A" w:rsidRDefault="00147B9A" w:rsidP="006D76EB">
      <w:pPr>
        <w:spacing w:after="0" w:line="240" w:lineRule="auto"/>
        <w:jc w:val="center"/>
        <w:rPr>
          <w:b/>
          <w:sz w:val="24"/>
          <w:szCs w:val="24"/>
        </w:rPr>
      </w:pPr>
      <w:r w:rsidRPr="00CB4CED">
        <w:rPr>
          <w:rFonts w:ascii="Times New Roman" w:hAnsi="Times New Roman" w:cs="Times New Roman"/>
          <w:b/>
          <w:bCs/>
          <w:sz w:val="24"/>
          <w:szCs w:val="24"/>
        </w:rPr>
        <w:t xml:space="preserve">Раздел </w:t>
      </w:r>
      <w:r w:rsidR="00782C3F">
        <w:rPr>
          <w:rFonts w:ascii="Times New Roman" w:hAnsi="Times New Roman" w:cs="Times New Roman"/>
          <w:b/>
          <w:bCs/>
          <w:sz w:val="24"/>
          <w:szCs w:val="24"/>
        </w:rPr>
        <w:t>4</w:t>
      </w:r>
      <w:r w:rsidRPr="00CB4CED">
        <w:rPr>
          <w:rFonts w:ascii="Times New Roman" w:hAnsi="Times New Roman" w:cs="Times New Roman"/>
          <w:b/>
          <w:bCs/>
          <w:sz w:val="24"/>
          <w:szCs w:val="24"/>
        </w:rPr>
        <w:t xml:space="preserve">. </w:t>
      </w:r>
      <w:r w:rsidR="00B067FC" w:rsidRPr="00B067FC">
        <w:rPr>
          <w:rFonts w:ascii="Times New Roman" w:hAnsi="Times New Roman" w:cs="Times New Roman"/>
          <w:b/>
          <w:sz w:val="24"/>
          <w:szCs w:val="24"/>
        </w:rPr>
        <w:t>ТРУДОВОЙ ДОГОВОР И ОБЕСПЕЧЕНИЕ ЗАНЯТОСТИ</w:t>
      </w:r>
    </w:p>
    <w:p w:rsidR="00B067FC" w:rsidRDefault="00B067FC" w:rsidP="006D76EB">
      <w:pPr>
        <w:spacing w:after="0" w:line="240" w:lineRule="auto"/>
        <w:jc w:val="center"/>
        <w:rPr>
          <w:rFonts w:ascii="Times New Roman" w:hAnsi="Times New Roman" w:cs="Times New Roman"/>
          <w:b/>
          <w:bCs/>
          <w:sz w:val="24"/>
          <w:szCs w:val="24"/>
        </w:rPr>
      </w:pPr>
    </w:p>
    <w:p w:rsidR="00D741EE" w:rsidRPr="00956C4C" w:rsidRDefault="00156E88" w:rsidP="006D76EB">
      <w:pPr>
        <w:spacing w:after="0" w:line="240" w:lineRule="auto"/>
        <w:jc w:val="both"/>
        <w:rPr>
          <w:rFonts w:ascii="Times New Roman" w:hAnsi="Times New Roman" w:cs="Times New Roman"/>
          <w:bCs/>
          <w:sz w:val="24"/>
          <w:szCs w:val="24"/>
        </w:rPr>
      </w:pPr>
      <w:r w:rsidRPr="00D741EE">
        <w:rPr>
          <w:rFonts w:ascii="Times New Roman" w:hAnsi="Times New Roman" w:cs="Times New Roman"/>
          <w:bCs/>
          <w:sz w:val="24"/>
          <w:szCs w:val="24"/>
        </w:rPr>
        <w:t>4.1</w:t>
      </w:r>
      <w:r w:rsidRPr="00956C4C">
        <w:rPr>
          <w:rFonts w:ascii="Times New Roman" w:hAnsi="Times New Roman" w:cs="Times New Roman"/>
          <w:bCs/>
          <w:sz w:val="24"/>
          <w:szCs w:val="24"/>
        </w:rPr>
        <w:t xml:space="preserve">. </w:t>
      </w:r>
      <w:r w:rsidR="00D741EE" w:rsidRPr="00956C4C">
        <w:rPr>
          <w:rFonts w:ascii="Times New Roman" w:hAnsi="Times New Roman" w:cs="Times New Roman"/>
          <w:bCs/>
          <w:sz w:val="24"/>
          <w:szCs w:val="24"/>
        </w:rPr>
        <w:t xml:space="preserve">Трудовые отношения между работником и работодателем </w:t>
      </w:r>
      <w:r w:rsidR="00D741EE" w:rsidRPr="00DF7661">
        <w:rPr>
          <w:rFonts w:ascii="Times New Roman" w:hAnsi="Times New Roman" w:cs="Times New Roman"/>
          <w:bCs/>
          <w:sz w:val="24"/>
          <w:szCs w:val="24"/>
        </w:rPr>
        <w:t xml:space="preserve">регулируются </w:t>
      </w:r>
      <w:r w:rsidR="00D741EE" w:rsidRPr="00DF7661">
        <w:rPr>
          <w:rFonts w:ascii="Times New Roman" w:hAnsi="Times New Roman" w:cs="Times New Roman"/>
          <w:sz w:val="24"/>
          <w:szCs w:val="24"/>
        </w:rPr>
        <w:t xml:space="preserve">трудовым договором, </w:t>
      </w:r>
      <w:r w:rsidR="00D741EE" w:rsidRPr="00DF7661">
        <w:rPr>
          <w:rFonts w:ascii="Times New Roman" w:hAnsi="Times New Roman" w:cs="Times New Roman"/>
          <w:bCs/>
          <w:sz w:val="24"/>
          <w:szCs w:val="24"/>
        </w:rPr>
        <w:t>заключенным в письменной форме в соответствии с Т</w:t>
      </w:r>
      <w:r w:rsidR="000C79BA">
        <w:rPr>
          <w:rFonts w:ascii="Times New Roman" w:hAnsi="Times New Roman" w:cs="Times New Roman"/>
          <w:bCs/>
          <w:sz w:val="24"/>
          <w:szCs w:val="24"/>
        </w:rPr>
        <w:t>рудовым кодексом Российсуой Федерации (далее – ТК)</w:t>
      </w:r>
      <w:r w:rsidR="00D741EE" w:rsidRPr="00DF7661">
        <w:rPr>
          <w:rFonts w:ascii="Times New Roman" w:hAnsi="Times New Roman" w:cs="Times New Roman"/>
          <w:bCs/>
          <w:sz w:val="24"/>
          <w:szCs w:val="24"/>
        </w:rPr>
        <w:t>, отраслевым соглашением</w:t>
      </w:r>
      <w:r w:rsidR="00D741EE" w:rsidRPr="00956C4C">
        <w:rPr>
          <w:rFonts w:ascii="Times New Roman" w:hAnsi="Times New Roman" w:cs="Times New Roman"/>
          <w:bCs/>
          <w:sz w:val="24"/>
          <w:szCs w:val="24"/>
        </w:rPr>
        <w:t>, региональными соглашениями и настоящим коллективным договором. Трудовой договор хранится у каждой из сторон (ст.57 и ст.67 ТК).</w:t>
      </w:r>
    </w:p>
    <w:p w:rsidR="00956C4C" w:rsidRDefault="00956C4C" w:rsidP="00135A87">
      <w:pPr>
        <w:spacing w:after="0" w:line="240" w:lineRule="auto"/>
        <w:jc w:val="both"/>
        <w:rPr>
          <w:rFonts w:ascii="Times New Roman" w:hAnsi="Times New Roman" w:cs="Times New Roman"/>
          <w:bCs/>
          <w:sz w:val="24"/>
          <w:szCs w:val="24"/>
        </w:rPr>
      </w:pPr>
      <w:r w:rsidRPr="00956C4C">
        <w:rPr>
          <w:rFonts w:ascii="Times New Roman" w:hAnsi="Times New Roman" w:cs="Times New Roman"/>
          <w:bCs/>
          <w:sz w:val="24"/>
          <w:szCs w:val="24"/>
        </w:rPr>
        <w:t>Работодатель не вправе требовать от работника выполнения работы, не обусловленной трудовым договором (ст.57 и ст.60 ТК), условия трудового договора не могут ухудшать положение работника по сравнению с действующим труд</w:t>
      </w:r>
      <w:r>
        <w:rPr>
          <w:rFonts w:ascii="Times New Roman" w:hAnsi="Times New Roman" w:cs="Times New Roman"/>
          <w:bCs/>
          <w:sz w:val="24"/>
          <w:szCs w:val="24"/>
        </w:rPr>
        <w:t>овым законодательством, а также</w:t>
      </w:r>
      <w:r w:rsidR="0029170F">
        <w:rPr>
          <w:rFonts w:ascii="Times New Roman" w:hAnsi="Times New Roman" w:cs="Times New Roman"/>
          <w:bCs/>
          <w:sz w:val="24"/>
          <w:szCs w:val="24"/>
        </w:rPr>
        <w:t xml:space="preserve"> отраслевым, межотраслевыми,</w:t>
      </w:r>
      <w:r w:rsidRPr="00956C4C">
        <w:rPr>
          <w:rFonts w:ascii="Times New Roman" w:hAnsi="Times New Roman" w:cs="Times New Roman"/>
          <w:bCs/>
          <w:sz w:val="24"/>
          <w:szCs w:val="24"/>
        </w:rPr>
        <w:t xml:space="preserve"> региональным и территориальными соглашениями, коллективным договором.</w:t>
      </w:r>
    </w:p>
    <w:p w:rsidR="00956C4C" w:rsidRPr="00956C4C" w:rsidRDefault="00956C4C" w:rsidP="006D76E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Pr="00956C4C">
        <w:rPr>
          <w:rFonts w:ascii="Times New Roman" w:hAnsi="Times New Roman" w:cs="Times New Roman"/>
          <w:bCs/>
          <w:sz w:val="24"/>
          <w:szCs w:val="24"/>
        </w:rPr>
        <w:t>.2. Работодатель обязуется:</w:t>
      </w:r>
    </w:p>
    <w:p w:rsidR="00956C4C" w:rsidRPr="00956C4C" w:rsidRDefault="00956C4C" w:rsidP="006D76E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Pr="00956C4C">
        <w:rPr>
          <w:rFonts w:ascii="Times New Roman" w:hAnsi="Times New Roman" w:cs="Times New Roman"/>
          <w:bCs/>
          <w:sz w:val="24"/>
          <w:szCs w:val="24"/>
        </w:rPr>
        <w:t xml:space="preserve">.2.1 </w:t>
      </w:r>
      <w:r w:rsidR="00966434">
        <w:rPr>
          <w:rFonts w:ascii="Times New Roman" w:hAnsi="Times New Roman" w:cs="Times New Roman"/>
          <w:bCs/>
          <w:sz w:val="24"/>
          <w:szCs w:val="24"/>
        </w:rPr>
        <w:t>О</w:t>
      </w:r>
      <w:r w:rsidRPr="00956C4C">
        <w:rPr>
          <w:rFonts w:ascii="Times New Roman" w:hAnsi="Times New Roman" w:cs="Times New Roman"/>
          <w:bCs/>
          <w:sz w:val="24"/>
          <w:szCs w:val="24"/>
        </w:rPr>
        <w:t>формлять трудовые отношения при поступлении на работу заключением трудового договора на неопределенный срок;</w:t>
      </w:r>
    </w:p>
    <w:p w:rsidR="00956C4C" w:rsidRPr="00956C4C" w:rsidRDefault="00FB3680" w:rsidP="006D76E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00956C4C" w:rsidRPr="00956C4C">
        <w:rPr>
          <w:rFonts w:ascii="Times New Roman" w:hAnsi="Times New Roman" w:cs="Times New Roman"/>
          <w:bCs/>
          <w:sz w:val="24"/>
          <w:szCs w:val="24"/>
        </w:rPr>
        <w:t xml:space="preserve">.2.2 </w:t>
      </w:r>
      <w:r w:rsidR="00966434">
        <w:rPr>
          <w:rFonts w:ascii="Times New Roman" w:hAnsi="Times New Roman" w:cs="Times New Roman"/>
          <w:bCs/>
          <w:sz w:val="24"/>
          <w:szCs w:val="24"/>
        </w:rPr>
        <w:t>З</w:t>
      </w:r>
      <w:r w:rsidR="00956C4C" w:rsidRPr="00956C4C">
        <w:rPr>
          <w:rFonts w:ascii="Times New Roman" w:hAnsi="Times New Roman" w:cs="Times New Roman"/>
          <w:bCs/>
          <w:sz w:val="24"/>
          <w:szCs w:val="24"/>
        </w:rPr>
        <w:t xml:space="preserve">аключать трудовой договор для выполнения работы, которая носит </w:t>
      </w:r>
      <w:r w:rsidR="00956C4C">
        <w:rPr>
          <w:rFonts w:ascii="Times New Roman" w:hAnsi="Times New Roman" w:cs="Times New Roman"/>
          <w:bCs/>
          <w:sz w:val="24"/>
          <w:szCs w:val="24"/>
        </w:rPr>
        <w:t>временный</w:t>
      </w:r>
      <w:r w:rsidR="00956C4C" w:rsidRPr="00956C4C">
        <w:rPr>
          <w:rFonts w:ascii="Times New Roman" w:hAnsi="Times New Roman" w:cs="Times New Roman"/>
          <w:bCs/>
          <w:sz w:val="24"/>
          <w:szCs w:val="24"/>
        </w:rPr>
        <w:t xml:space="preserve"> характер, на определенный срок</w:t>
      </w:r>
      <w:r w:rsidR="00956C4C">
        <w:rPr>
          <w:rFonts w:ascii="Times New Roman" w:hAnsi="Times New Roman" w:cs="Times New Roman"/>
          <w:bCs/>
          <w:sz w:val="24"/>
          <w:szCs w:val="24"/>
        </w:rPr>
        <w:t xml:space="preserve"> (срочный</w:t>
      </w:r>
      <w:r>
        <w:rPr>
          <w:rFonts w:ascii="Times New Roman" w:hAnsi="Times New Roman" w:cs="Times New Roman"/>
          <w:bCs/>
          <w:sz w:val="24"/>
          <w:szCs w:val="24"/>
        </w:rPr>
        <w:t xml:space="preserve"> трудовой договор)</w:t>
      </w:r>
      <w:r w:rsidR="00956C4C" w:rsidRPr="00956C4C">
        <w:rPr>
          <w:rFonts w:ascii="Times New Roman" w:hAnsi="Times New Roman" w:cs="Times New Roman"/>
          <w:bCs/>
          <w:sz w:val="24"/>
          <w:szCs w:val="24"/>
        </w:rPr>
        <w:t>;</w:t>
      </w:r>
    </w:p>
    <w:p w:rsidR="00956C4C" w:rsidRPr="00956C4C" w:rsidRDefault="00FB3680" w:rsidP="006D76E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00956C4C" w:rsidRPr="00956C4C">
        <w:rPr>
          <w:rFonts w:ascii="Times New Roman" w:hAnsi="Times New Roman" w:cs="Times New Roman"/>
          <w:bCs/>
          <w:sz w:val="24"/>
          <w:szCs w:val="24"/>
        </w:rPr>
        <w:t xml:space="preserve">.2.3 </w:t>
      </w:r>
      <w:r w:rsidR="00966434">
        <w:rPr>
          <w:rFonts w:ascii="Times New Roman" w:hAnsi="Times New Roman" w:cs="Times New Roman"/>
          <w:bCs/>
          <w:sz w:val="24"/>
          <w:szCs w:val="24"/>
        </w:rPr>
        <w:t>О</w:t>
      </w:r>
      <w:r w:rsidR="00956C4C" w:rsidRPr="00956C4C">
        <w:rPr>
          <w:rFonts w:ascii="Times New Roman" w:hAnsi="Times New Roman" w:cs="Times New Roman"/>
          <w:bCs/>
          <w:sz w:val="24"/>
          <w:szCs w:val="24"/>
        </w:rPr>
        <w:t>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коллективного договора (ст.ст. 57, 58 ТК);</w:t>
      </w:r>
    </w:p>
    <w:p w:rsidR="00956C4C" w:rsidRPr="00956C4C" w:rsidRDefault="00FB3680" w:rsidP="006D76E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00956C4C" w:rsidRPr="00956C4C">
        <w:rPr>
          <w:rFonts w:ascii="Times New Roman" w:hAnsi="Times New Roman" w:cs="Times New Roman"/>
          <w:bCs/>
          <w:sz w:val="24"/>
          <w:szCs w:val="24"/>
        </w:rPr>
        <w:t xml:space="preserve">.2.4 </w:t>
      </w:r>
      <w:r w:rsidR="00966434">
        <w:rPr>
          <w:rFonts w:ascii="Times New Roman" w:hAnsi="Times New Roman" w:cs="Times New Roman"/>
          <w:bCs/>
          <w:sz w:val="24"/>
          <w:szCs w:val="24"/>
        </w:rPr>
        <w:t>З</w:t>
      </w:r>
      <w:r w:rsidR="00956C4C" w:rsidRPr="00956C4C">
        <w:rPr>
          <w:rFonts w:ascii="Times New Roman" w:hAnsi="Times New Roman" w:cs="Times New Roman"/>
          <w:bCs/>
          <w:sz w:val="24"/>
          <w:szCs w:val="24"/>
        </w:rPr>
        <w:t>аключать срочный трудовой договор только в случаях, предусмотренных ст.59 ТК, который может расторгаться досрочно по требованию работника или по инициативе работодателя (ст.81 ТК);</w:t>
      </w:r>
    </w:p>
    <w:p w:rsidR="00956C4C" w:rsidRPr="00FB3680" w:rsidRDefault="00FB3680" w:rsidP="006D76E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00966434">
        <w:rPr>
          <w:rFonts w:ascii="Times New Roman" w:hAnsi="Times New Roman" w:cs="Times New Roman"/>
          <w:bCs/>
          <w:sz w:val="24"/>
          <w:szCs w:val="24"/>
        </w:rPr>
        <w:t>.2.5 З</w:t>
      </w:r>
      <w:r w:rsidR="00956C4C" w:rsidRPr="00956C4C">
        <w:rPr>
          <w:rFonts w:ascii="Times New Roman" w:hAnsi="Times New Roman" w:cs="Times New Roman"/>
          <w:bCs/>
          <w:sz w:val="24"/>
          <w:szCs w:val="24"/>
        </w:rPr>
        <w:t xml:space="preserve">аключать срочные трудовые договоры, в т.ч. с заместителями руководителя </w:t>
      </w:r>
      <w:r>
        <w:rPr>
          <w:rFonts w:ascii="Times New Roman" w:hAnsi="Times New Roman" w:cs="Times New Roman"/>
          <w:bCs/>
          <w:sz w:val="24"/>
          <w:szCs w:val="24"/>
        </w:rPr>
        <w:t>учреждения</w:t>
      </w:r>
      <w:r w:rsidR="00956C4C" w:rsidRPr="00956C4C">
        <w:rPr>
          <w:rFonts w:ascii="Times New Roman" w:hAnsi="Times New Roman" w:cs="Times New Roman"/>
          <w:bCs/>
          <w:sz w:val="24"/>
          <w:szCs w:val="24"/>
        </w:rPr>
        <w:t xml:space="preserve"> и главным бухгалтером, руководителями </w:t>
      </w:r>
      <w:r>
        <w:rPr>
          <w:rFonts w:ascii="Times New Roman" w:hAnsi="Times New Roman" w:cs="Times New Roman"/>
          <w:bCs/>
          <w:sz w:val="24"/>
          <w:szCs w:val="24"/>
        </w:rPr>
        <w:t>отделений</w:t>
      </w:r>
      <w:r w:rsidR="00956C4C" w:rsidRPr="00956C4C">
        <w:rPr>
          <w:rFonts w:ascii="Times New Roman" w:hAnsi="Times New Roman" w:cs="Times New Roman"/>
          <w:bCs/>
          <w:sz w:val="24"/>
          <w:szCs w:val="24"/>
        </w:rPr>
        <w:t xml:space="preserve">, в соответствии с законодательством и </w:t>
      </w:r>
      <w:r w:rsidR="00956C4C" w:rsidRPr="00FB3680">
        <w:rPr>
          <w:rFonts w:ascii="Times New Roman" w:hAnsi="Times New Roman" w:cs="Times New Roman"/>
          <w:bCs/>
          <w:iCs/>
          <w:sz w:val="24"/>
          <w:szCs w:val="24"/>
        </w:rPr>
        <w:t xml:space="preserve">по согласованию с </w:t>
      </w:r>
      <w:r w:rsidR="0094637D" w:rsidRPr="00FB3680">
        <w:rPr>
          <w:rFonts w:ascii="Times New Roman" w:hAnsi="Times New Roman" w:cs="Times New Roman"/>
          <w:bCs/>
          <w:iCs/>
          <w:sz w:val="24"/>
          <w:szCs w:val="24"/>
        </w:rPr>
        <w:t xml:space="preserve">ООС ГДСП </w:t>
      </w:r>
      <w:r w:rsidR="00956C4C" w:rsidRPr="00FB3680">
        <w:rPr>
          <w:rFonts w:ascii="Times New Roman" w:hAnsi="Times New Roman" w:cs="Times New Roman"/>
          <w:bCs/>
          <w:sz w:val="24"/>
          <w:szCs w:val="24"/>
        </w:rPr>
        <w:t>(ст.53, 59 ТК);</w:t>
      </w:r>
    </w:p>
    <w:p w:rsidR="00956C4C" w:rsidRDefault="0012347D" w:rsidP="006D7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4.2.6 </w:t>
      </w:r>
      <w:r w:rsidR="00966434">
        <w:rPr>
          <w:rFonts w:ascii="Times New Roman" w:hAnsi="Times New Roman" w:cs="Times New Roman"/>
          <w:sz w:val="24"/>
          <w:szCs w:val="24"/>
        </w:rPr>
        <w:t>О</w:t>
      </w:r>
      <w:r w:rsidR="003C0F97">
        <w:rPr>
          <w:rFonts w:ascii="Times New Roman" w:hAnsi="Times New Roman" w:cs="Times New Roman"/>
          <w:sz w:val="24"/>
          <w:szCs w:val="24"/>
        </w:rPr>
        <w:t>существлять прием на работу работников в соответствии с квалификацией и производственной компетенцией, предварительно ознакомить работника под роспись с действующими у него локальными нормативными актами, непосредственно связанными с трудовой деятельностью работника, коллективным договором.</w:t>
      </w:r>
    </w:p>
    <w:p w:rsidR="003C0F97" w:rsidRDefault="003C0F97" w:rsidP="006D7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4.2.7. Расторжение трудового договора осуществлять на основании законодательства о труде, а также по причинам, изложенным в трудовых договорах</w:t>
      </w:r>
    </w:p>
    <w:p w:rsidR="003C0F97" w:rsidRDefault="003C0F97" w:rsidP="006D7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4.2.8</w:t>
      </w:r>
      <w:r w:rsidR="00C54A3A">
        <w:rPr>
          <w:rFonts w:ascii="Times New Roman" w:hAnsi="Times New Roman" w:cs="Times New Roman"/>
          <w:sz w:val="24"/>
          <w:szCs w:val="24"/>
        </w:rPr>
        <w:t>. Р</w:t>
      </w:r>
      <w:r w:rsidR="004A3639">
        <w:rPr>
          <w:rFonts w:ascii="Times New Roman" w:hAnsi="Times New Roman" w:cs="Times New Roman"/>
          <w:sz w:val="24"/>
          <w:szCs w:val="24"/>
        </w:rPr>
        <w:t>асторжение срочного трудового договора в соответствии со ст.79 ТК РФ.</w:t>
      </w:r>
    </w:p>
    <w:p w:rsidR="00C54A3A" w:rsidRDefault="00C54A3A" w:rsidP="006D7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4.2.9. </w:t>
      </w:r>
      <w:r w:rsidRPr="00C54A3A">
        <w:rPr>
          <w:rFonts w:ascii="Times New Roman" w:hAnsi="Times New Roman" w:cs="Times New Roman"/>
          <w:sz w:val="24"/>
          <w:szCs w:val="24"/>
        </w:rPr>
        <w:t>Заключать трудовые договора о дистанционной работе (ст. 312</w:t>
      </w:r>
      <w:r w:rsidR="00FA7757">
        <w:rPr>
          <w:rFonts w:ascii="Times New Roman" w:hAnsi="Times New Roman" w:cs="Times New Roman"/>
          <w:sz w:val="24"/>
          <w:szCs w:val="24"/>
        </w:rPr>
        <w:t>.</w:t>
      </w:r>
      <w:r w:rsidRPr="00C54A3A">
        <w:rPr>
          <w:rFonts w:ascii="Times New Roman" w:hAnsi="Times New Roman" w:cs="Times New Roman"/>
          <w:sz w:val="24"/>
          <w:szCs w:val="24"/>
        </w:rPr>
        <w:t>1 , 312</w:t>
      </w:r>
      <w:r w:rsidR="00FA7757">
        <w:rPr>
          <w:rFonts w:ascii="Times New Roman" w:hAnsi="Times New Roman" w:cs="Times New Roman"/>
          <w:sz w:val="24"/>
          <w:szCs w:val="24"/>
        </w:rPr>
        <w:t>.</w:t>
      </w:r>
      <w:r w:rsidRPr="00C54A3A">
        <w:rPr>
          <w:rFonts w:ascii="Times New Roman" w:hAnsi="Times New Roman" w:cs="Times New Roman"/>
          <w:sz w:val="24"/>
          <w:szCs w:val="24"/>
        </w:rPr>
        <w:t>2 ТК РФ)</w:t>
      </w:r>
    </w:p>
    <w:p w:rsidR="004A3639" w:rsidRDefault="00966434" w:rsidP="006D7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452DD0">
        <w:rPr>
          <w:rFonts w:ascii="Times New Roman" w:hAnsi="Times New Roman" w:cs="Times New Roman"/>
          <w:sz w:val="24"/>
          <w:szCs w:val="24"/>
        </w:rPr>
        <w:t xml:space="preserve">ООС ГДСП </w:t>
      </w:r>
      <w:r w:rsidR="004A3639">
        <w:rPr>
          <w:rFonts w:ascii="Times New Roman" w:hAnsi="Times New Roman" w:cs="Times New Roman"/>
          <w:sz w:val="24"/>
          <w:szCs w:val="24"/>
        </w:rPr>
        <w:t>обязуется:</w:t>
      </w:r>
    </w:p>
    <w:p w:rsidR="004A3639" w:rsidRDefault="00966434" w:rsidP="006D7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 О</w:t>
      </w:r>
      <w:r w:rsidR="004A3639">
        <w:rPr>
          <w:rFonts w:ascii="Times New Roman" w:hAnsi="Times New Roman" w:cs="Times New Roman"/>
          <w:sz w:val="24"/>
          <w:szCs w:val="24"/>
        </w:rPr>
        <w:t xml:space="preserve">существлять контроль </w:t>
      </w:r>
      <w:r w:rsidR="0029170F">
        <w:rPr>
          <w:rFonts w:ascii="Times New Roman" w:hAnsi="Times New Roman" w:cs="Times New Roman"/>
          <w:sz w:val="24"/>
          <w:szCs w:val="24"/>
        </w:rPr>
        <w:t>за</w:t>
      </w:r>
      <w:r w:rsidR="004A3639">
        <w:rPr>
          <w:rFonts w:ascii="Times New Roman" w:hAnsi="Times New Roman" w:cs="Times New Roman"/>
          <w:sz w:val="24"/>
          <w:szCs w:val="24"/>
        </w:rPr>
        <w:t xml:space="preserve"> правильностью заключения и расторжения трудовых договоров</w:t>
      </w:r>
    </w:p>
    <w:p w:rsidR="004A3639" w:rsidRDefault="004A3639" w:rsidP="006D7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4.3.2 </w:t>
      </w:r>
      <w:r w:rsidR="00966434">
        <w:rPr>
          <w:rFonts w:ascii="Times New Roman" w:hAnsi="Times New Roman" w:cs="Times New Roman"/>
          <w:sz w:val="24"/>
          <w:szCs w:val="24"/>
        </w:rPr>
        <w:t>Г</w:t>
      </w:r>
      <w:r>
        <w:rPr>
          <w:rFonts w:ascii="Times New Roman" w:hAnsi="Times New Roman" w:cs="Times New Roman"/>
          <w:sz w:val="24"/>
          <w:szCs w:val="24"/>
        </w:rPr>
        <w:t>арантировать взаимозаменяемость работников для бесперебойной работы поликлиники.</w:t>
      </w:r>
    </w:p>
    <w:p w:rsidR="004A3639" w:rsidRDefault="004A3639" w:rsidP="006D76EB">
      <w:pPr>
        <w:tabs>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4.4. Работодатель и работники обязуются выполнять условия заключенного трудового договора.</w:t>
      </w:r>
    </w:p>
    <w:p w:rsidR="004A3639" w:rsidRDefault="004A3639" w:rsidP="006D76EB">
      <w:pPr>
        <w:pStyle w:val="a7"/>
        <w:numPr>
          <w:ilvl w:val="1"/>
          <w:numId w:val="2"/>
        </w:numPr>
        <w:tabs>
          <w:tab w:val="left" w:pos="426"/>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Все вопросы, связанные с сокращением штата и численности работников, рассматриваются работодателем совместно с </w:t>
      </w:r>
      <w:r w:rsidR="00452DD0">
        <w:rPr>
          <w:rFonts w:ascii="Times New Roman" w:hAnsi="Times New Roman" w:cs="Times New Roman"/>
          <w:sz w:val="24"/>
          <w:szCs w:val="24"/>
        </w:rPr>
        <w:t>ООС ГДСП</w:t>
      </w:r>
      <w:r>
        <w:rPr>
          <w:rFonts w:ascii="Times New Roman" w:hAnsi="Times New Roman" w:cs="Times New Roman"/>
          <w:sz w:val="24"/>
          <w:szCs w:val="24"/>
        </w:rPr>
        <w:t>.</w:t>
      </w:r>
    </w:p>
    <w:p w:rsidR="004A3639" w:rsidRPr="004A3639" w:rsidRDefault="004A3639" w:rsidP="006D76EB">
      <w:pPr>
        <w:pStyle w:val="a7"/>
        <w:numPr>
          <w:ilvl w:val="1"/>
          <w:numId w:val="2"/>
        </w:numPr>
        <w:tabs>
          <w:tab w:val="left" w:pos="426"/>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Работодатель обязуется производить при необходимости сокращения численности работников по возможности за счет ликвидации вакансий, добровольного увольнения работников, выхода на пенсию, увольнения временных работников.</w:t>
      </w:r>
    </w:p>
    <w:p w:rsidR="004A3639" w:rsidRPr="004A3639" w:rsidRDefault="004A3639" w:rsidP="006D76EB">
      <w:pPr>
        <w:pStyle w:val="a7"/>
        <w:spacing w:after="0" w:line="240" w:lineRule="auto"/>
        <w:ind w:left="2149"/>
        <w:jc w:val="both"/>
        <w:rPr>
          <w:rFonts w:ascii="Times New Roman" w:hAnsi="Times New Roman" w:cs="Times New Roman"/>
          <w:sz w:val="24"/>
          <w:szCs w:val="24"/>
        </w:rPr>
      </w:pPr>
    </w:p>
    <w:p w:rsidR="00956C4C" w:rsidRDefault="00AE7B28" w:rsidP="006D76EB">
      <w:pPr>
        <w:spacing w:after="0" w:line="240" w:lineRule="auto"/>
        <w:jc w:val="center"/>
        <w:rPr>
          <w:rFonts w:ascii="Times New Roman" w:hAnsi="Times New Roman" w:cs="Times New Roman"/>
          <w:b/>
          <w:sz w:val="24"/>
          <w:szCs w:val="24"/>
        </w:rPr>
      </w:pPr>
      <w:r w:rsidRPr="00CB4CED">
        <w:rPr>
          <w:rFonts w:ascii="Times New Roman" w:hAnsi="Times New Roman" w:cs="Times New Roman"/>
          <w:b/>
          <w:bCs/>
          <w:sz w:val="24"/>
          <w:szCs w:val="24"/>
        </w:rPr>
        <w:t xml:space="preserve">Раздел </w:t>
      </w:r>
      <w:r>
        <w:rPr>
          <w:rFonts w:ascii="Times New Roman" w:hAnsi="Times New Roman" w:cs="Times New Roman"/>
          <w:b/>
          <w:bCs/>
          <w:sz w:val="24"/>
          <w:szCs w:val="24"/>
        </w:rPr>
        <w:t>5</w:t>
      </w:r>
      <w:r w:rsidRPr="00CB4CED">
        <w:rPr>
          <w:rFonts w:ascii="Times New Roman" w:hAnsi="Times New Roman" w:cs="Times New Roman"/>
          <w:b/>
          <w:bCs/>
          <w:sz w:val="24"/>
          <w:szCs w:val="24"/>
        </w:rPr>
        <w:t xml:space="preserve">. </w:t>
      </w:r>
      <w:r>
        <w:rPr>
          <w:rFonts w:ascii="Times New Roman" w:hAnsi="Times New Roman" w:cs="Times New Roman"/>
          <w:b/>
          <w:sz w:val="24"/>
          <w:szCs w:val="24"/>
        </w:rPr>
        <w:t>РАБОЧЕЕ ВРЕМЯ И ВРЕМЯ ОТДЫХА</w:t>
      </w:r>
    </w:p>
    <w:p w:rsidR="006D76EB" w:rsidRDefault="006D76EB" w:rsidP="006D76EB">
      <w:pPr>
        <w:spacing w:after="0" w:line="240" w:lineRule="auto"/>
        <w:jc w:val="center"/>
        <w:rPr>
          <w:rFonts w:ascii="Times New Roman" w:hAnsi="Times New Roman" w:cs="Times New Roman"/>
          <w:b/>
          <w:sz w:val="24"/>
          <w:szCs w:val="24"/>
        </w:rPr>
      </w:pPr>
    </w:p>
    <w:p w:rsidR="00AE7B28" w:rsidRDefault="00AE7B28" w:rsidP="006D76EB">
      <w:pPr>
        <w:pStyle w:val="a7"/>
        <w:tabs>
          <w:tab w:val="left" w:pos="567"/>
        </w:tabs>
        <w:spacing w:after="0" w:line="240" w:lineRule="auto"/>
        <w:ind w:left="0"/>
        <w:jc w:val="both"/>
        <w:rPr>
          <w:rFonts w:ascii="Times New Roman" w:hAnsi="Times New Roman" w:cs="Times New Roman"/>
          <w:sz w:val="24"/>
          <w:szCs w:val="24"/>
        </w:rPr>
      </w:pPr>
      <w:r w:rsidRPr="00AE7B28">
        <w:rPr>
          <w:rFonts w:ascii="Times New Roman" w:hAnsi="Times New Roman" w:cs="Times New Roman"/>
          <w:sz w:val="24"/>
          <w:szCs w:val="24"/>
        </w:rPr>
        <w:t xml:space="preserve">5.1. </w:t>
      </w:r>
      <w:r>
        <w:rPr>
          <w:rFonts w:ascii="Times New Roman" w:hAnsi="Times New Roman" w:cs="Times New Roman"/>
          <w:sz w:val="24"/>
          <w:szCs w:val="24"/>
        </w:rPr>
        <w:t>Рабочее время, время отдыха работников ГДСП регулируется в строгом соответствии с требованиями трудового законодательства и статьями настоящего раздела Договора и правилами внутреннего трудового распорядка.</w:t>
      </w:r>
    </w:p>
    <w:p w:rsidR="00AE7B28" w:rsidRDefault="00AE7B28" w:rsidP="006D76EB">
      <w:pPr>
        <w:pStyle w:val="a7"/>
        <w:numPr>
          <w:ilvl w:val="1"/>
          <w:numId w:val="3"/>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При регулировании рабочего времени в ГДСП стороны исходят из того, что нормальная его продолжительность не может превышать 40 часов в неделю. </w:t>
      </w:r>
    </w:p>
    <w:p w:rsidR="00AE7B28" w:rsidRDefault="00AE7B28" w:rsidP="006D76EB">
      <w:pPr>
        <w:pStyle w:val="a7"/>
        <w:numPr>
          <w:ilvl w:val="1"/>
          <w:numId w:val="3"/>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Работодатель обязан вести учет времени, фактически отработанного каждым работником учреждения.</w:t>
      </w:r>
    </w:p>
    <w:p w:rsidR="00DB7815" w:rsidRDefault="00AE7B28" w:rsidP="006D76EB">
      <w:pPr>
        <w:pStyle w:val="a7"/>
        <w:numPr>
          <w:ilvl w:val="1"/>
          <w:numId w:val="4"/>
        </w:numPr>
        <w:tabs>
          <w:tab w:val="left" w:pos="567"/>
        </w:tabs>
        <w:spacing w:after="0" w:line="240" w:lineRule="auto"/>
        <w:ind w:left="0" w:firstLine="0"/>
        <w:jc w:val="both"/>
        <w:rPr>
          <w:rFonts w:ascii="Times New Roman" w:hAnsi="Times New Roman" w:cs="Times New Roman"/>
          <w:sz w:val="24"/>
          <w:szCs w:val="24"/>
        </w:rPr>
      </w:pPr>
      <w:r w:rsidRPr="00DB7815">
        <w:rPr>
          <w:rFonts w:ascii="Times New Roman" w:hAnsi="Times New Roman" w:cs="Times New Roman"/>
          <w:sz w:val="24"/>
          <w:szCs w:val="24"/>
        </w:rPr>
        <w:t xml:space="preserve">Стороны пришли к соглашению, что в </w:t>
      </w:r>
      <w:r w:rsidR="00B02F54" w:rsidRPr="00DB7815">
        <w:rPr>
          <w:rFonts w:ascii="Times New Roman" w:hAnsi="Times New Roman" w:cs="Times New Roman"/>
          <w:sz w:val="24"/>
          <w:szCs w:val="24"/>
        </w:rPr>
        <w:t>Г</w:t>
      </w:r>
      <w:r w:rsidRPr="00DB7815">
        <w:rPr>
          <w:rFonts w:ascii="Times New Roman" w:hAnsi="Times New Roman" w:cs="Times New Roman"/>
          <w:sz w:val="24"/>
          <w:szCs w:val="24"/>
        </w:rPr>
        <w:t xml:space="preserve">ДСП </w:t>
      </w:r>
      <w:r w:rsidR="00446745" w:rsidRPr="00DB7815">
        <w:rPr>
          <w:rFonts w:ascii="Times New Roman" w:hAnsi="Times New Roman" w:cs="Times New Roman"/>
          <w:sz w:val="24"/>
          <w:szCs w:val="24"/>
        </w:rPr>
        <w:t>продолжительность рабочей недели</w:t>
      </w:r>
      <w:r w:rsidR="00DB7815" w:rsidRPr="00DB7815">
        <w:rPr>
          <w:rFonts w:ascii="Times New Roman" w:hAnsi="Times New Roman" w:cs="Times New Roman"/>
          <w:sz w:val="24"/>
          <w:szCs w:val="24"/>
        </w:rPr>
        <w:t xml:space="preserve">, </w:t>
      </w:r>
      <w:r w:rsidR="00446745" w:rsidRPr="00DB7815">
        <w:rPr>
          <w:rFonts w:ascii="Times New Roman" w:hAnsi="Times New Roman" w:cs="Times New Roman"/>
          <w:sz w:val="24"/>
          <w:szCs w:val="24"/>
        </w:rPr>
        <w:t xml:space="preserve"> работа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w:t>
      </w:r>
      <w:r w:rsidR="00DB7815" w:rsidRPr="00DB7815">
        <w:rPr>
          <w:rFonts w:ascii="Times New Roman" w:hAnsi="Times New Roman" w:cs="Times New Roman"/>
          <w:sz w:val="24"/>
          <w:szCs w:val="24"/>
        </w:rPr>
        <w:t>определяется П</w:t>
      </w:r>
      <w:r w:rsidR="00446745" w:rsidRPr="00DB7815">
        <w:rPr>
          <w:rFonts w:ascii="Times New Roman" w:hAnsi="Times New Roman" w:cs="Times New Roman"/>
          <w:sz w:val="24"/>
          <w:szCs w:val="24"/>
        </w:rPr>
        <w:t xml:space="preserve">равилами внутреннего трудового распорядка </w:t>
      </w:r>
      <w:r w:rsidR="00BC7B86">
        <w:rPr>
          <w:rFonts w:ascii="Times New Roman" w:hAnsi="Times New Roman" w:cs="Times New Roman"/>
          <w:sz w:val="24"/>
          <w:szCs w:val="24"/>
        </w:rPr>
        <w:t xml:space="preserve">ГДСП (Приложение </w:t>
      </w:r>
      <w:r w:rsidR="00DB7815" w:rsidRPr="00DB7815">
        <w:rPr>
          <w:rFonts w:ascii="Times New Roman" w:hAnsi="Times New Roman" w:cs="Times New Roman"/>
          <w:sz w:val="24"/>
          <w:szCs w:val="24"/>
        </w:rPr>
        <w:t xml:space="preserve">2 к коллективному договору) и графиками сменности, утвержденными работодателем </w:t>
      </w:r>
      <w:r w:rsidR="00DB7815" w:rsidRPr="00DB7815">
        <w:rPr>
          <w:rFonts w:ascii="Times New Roman" w:hAnsi="Times New Roman" w:cs="Times New Roman"/>
          <w:iCs/>
          <w:sz w:val="24"/>
          <w:szCs w:val="24"/>
        </w:rPr>
        <w:t xml:space="preserve">по согласованию с </w:t>
      </w:r>
      <w:r w:rsidR="00500673">
        <w:rPr>
          <w:rFonts w:ascii="Times New Roman" w:hAnsi="Times New Roman" w:cs="Times New Roman"/>
          <w:iCs/>
          <w:sz w:val="24"/>
          <w:szCs w:val="24"/>
        </w:rPr>
        <w:t>ООС ГДСП</w:t>
      </w:r>
      <w:r w:rsidR="00DB7815" w:rsidRPr="00DB7815">
        <w:rPr>
          <w:rFonts w:ascii="Times New Roman" w:hAnsi="Times New Roman" w:cs="Times New Roman"/>
          <w:iCs/>
          <w:sz w:val="24"/>
          <w:szCs w:val="24"/>
        </w:rPr>
        <w:t xml:space="preserve"> </w:t>
      </w:r>
      <w:r w:rsidR="00DB7815" w:rsidRPr="00DB7815">
        <w:rPr>
          <w:rFonts w:ascii="Times New Roman" w:hAnsi="Times New Roman" w:cs="Times New Roman"/>
          <w:sz w:val="24"/>
          <w:szCs w:val="24"/>
        </w:rPr>
        <w:t xml:space="preserve">(ст.ст.100, 103, 104, 299, 300, 301 ТК РФ), </w:t>
      </w:r>
      <w:r w:rsidR="00446745" w:rsidRPr="00DB7815">
        <w:rPr>
          <w:rFonts w:ascii="Times New Roman" w:hAnsi="Times New Roman" w:cs="Times New Roman"/>
          <w:sz w:val="24"/>
          <w:szCs w:val="24"/>
        </w:rPr>
        <w:t>в соответствии с трудовым законодательством и иными нормативными правовыми актами, сод</w:t>
      </w:r>
      <w:r w:rsidR="00DB7815" w:rsidRPr="00DB7815">
        <w:rPr>
          <w:rFonts w:ascii="Times New Roman" w:hAnsi="Times New Roman" w:cs="Times New Roman"/>
          <w:sz w:val="24"/>
          <w:szCs w:val="24"/>
        </w:rPr>
        <w:t>ержащими нормы трудового права,</w:t>
      </w:r>
      <w:r w:rsidR="00446745" w:rsidRPr="00DB7815">
        <w:rPr>
          <w:rFonts w:ascii="Times New Roman" w:hAnsi="Times New Roman" w:cs="Times New Roman"/>
          <w:sz w:val="24"/>
          <w:szCs w:val="24"/>
        </w:rPr>
        <w:t xml:space="preserve"> соглашениями, а для работников, режим рабочего времени которых отличается от общих правил, установленных у Работодателя, - трудовым договором. </w:t>
      </w:r>
      <w:r w:rsidR="00DB7815">
        <w:rPr>
          <w:rFonts w:ascii="Times New Roman" w:hAnsi="Times New Roman" w:cs="Times New Roman"/>
          <w:sz w:val="24"/>
          <w:szCs w:val="24"/>
        </w:rPr>
        <w:t>Режим рабочего времени внешних совместителей определяется по соглашению сторон и в соответствии со статьей 284 Трудового кодекса Российской Федерации.</w:t>
      </w:r>
    </w:p>
    <w:p w:rsidR="00282D58" w:rsidRPr="00DB7815" w:rsidRDefault="00282D58" w:rsidP="006D76EB">
      <w:pPr>
        <w:pStyle w:val="a7"/>
        <w:numPr>
          <w:ilvl w:val="1"/>
          <w:numId w:val="4"/>
        </w:numPr>
        <w:tabs>
          <w:tab w:val="left" w:pos="567"/>
        </w:tabs>
        <w:spacing w:after="0" w:line="240" w:lineRule="auto"/>
        <w:ind w:left="0" w:firstLine="0"/>
        <w:jc w:val="both"/>
        <w:rPr>
          <w:rFonts w:ascii="Times New Roman" w:hAnsi="Times New Roman" w:cs="Times New Roman"/>
          <w:sz w:val="24"/>
          <w:szCs w:val="24"/>
        </w:rPr>
      </w:pPr>
      <w:r w:rsidRPr="00DB7815">
        <w:rPr>
          <w:rFonts w:ascii="Times New Roman" w:hAnsi="Times New Roman" w:cs="Times New Roman"/>
          <w:sz w:val="24"/>
          <w:szCs w:val="24"/>
        </w:rPr>
        <w:t>Работодатель обязуется ежемесячно знакомить работников с графиком сменности не позднее, чем за 1 месяц до наступления следующего месяца.</w:t>
      </w:r>
    </w:p>
    <w:p w:rsidR="00DF5A18" w:rsidRPr="00DF5A18" w:rsidRDefault="00DF5A18" w:rsidP="006D76EB">
      <w:pPr>
        <w:pStyle w:val="a7"/>
        <w:numPr>
          <w:ilvl w:val="1"/>
          <w:numId w:val="4"/>
        </w:numPr>
        <w:tabs>
          <w:tab w:val="left" w:pos="567"/>
        </w:tabs>
        <w:spacing w:after="0" w:line="240" w:lineRule="auto"/>
        <w:ind w:left="0" w:firstLine="0"/>
        <w:jc w:val="both"/>
        <w:rPr>
          <w:rFonts w:ascii="Times New Roman" w:hAnsi="Times New Roman" w:cs="Times New Roman"/>
          <w:sz w:val="24"/>
          <w:szCs w:val="24"/>
        </w:rPr>
      </w:pPr>
      <w:r w:rsidRPr="00DF5A18">
        <w:rPr>
          <w:rFonts w:ascii="Times New Roman" w:hAnsi="Times New Roman" w:cs="Times New Roman"/>
          <w:sz w:val="24"/>
          <w:szCs w:val="24"/>
        </w:rPr>
        <w:t xml:space="preserve">Работодатель может привлекать работников к сверхурочным работам в соответствии с ч.4 ст.99 ТК только </w:t>
      </w:r>
      <w:r w:rsidRPr="00DF5A18">
        <w:rPr>
          <w:rFonts w:ascii="Times New Roman" w:hAnsi="Times New Roman" w:cs="Times New Roman"/>
          <w:iCs/>
          <w:sz w:val="24"/>
          <w:szCs w:val="24"/>
        </w:rPr>
        <w:t xml:space="preserve">с предварительного согласия </w:t>
      </w:r>
      <w:r w:rsidR="00500673">
        <w:rPr>
          <w:rFonts w:ascii="Times New Roman" w:hAnsi="Times New Roman" w:cs="Times New Roman"/>
          <w:iCs/>
          <w:sz w:val="24"/>
          <w:szCs w:val="24"/>
        </w:rPr>
        <w:t>ООС ГДСП</w:t>
      </w:r>
      <w:r w:rsidRPr="00DF5A18">
        <w:rPr>
          <w:rFonts w:ascii="Times New Roman" w:hAnsi="Times New Roman" w:cs="Times New Roman"/>
          <w:iCs/>
          <w:sz w:val="24"/>
          <w:szCs w:val="24"/>
        </w:rPr>
        <w:t>.</w:t>
      </w:r>
    </w:p>
    <w:p w:rsidR="00DF5A18" w:rsidRPr="00943059" w:rsidRDefault="00DF5A18" w:rsidP="006D76EB">
      <w:pPr>
        <w:pStyle w:val="a7"/>
        <w:numPr>
          <w:ilvl w:val="1"/>
          <w:numId w:val="4"/>
        </w:numPr>
        <w:tabs>
          <w:tab w:val="left" w:pos="567"/>
        </w:tabs>
        <w:spacing w:after="0" w:line="240" w:lineRule="auto"/>
        <w:ind w:left="0" w:firstLine="0"/>
        <w:jc w:val="both"/>
        <w:rPr>
          <w:rFonts w:ascii="Times New Roman" w:hAnsi="Times New Roman" w:cs="Times New Roman"/>
          <w:sz w:val="24"/>
          <w:szCs w:val="24"/>
        </w:rPr>
      </w:pPr>
      <w:r w:rsidRPr="00DF5A18">
        <w:rPr>
          <w:rFonts w:ascii="Times New Roman" w:hAnsi="Times New Roman" w:cs="Times New Roman"/>
          <w:sz w:val="24"/>
          <w:szCs w:val="24"/>
        </w:rPr>
        <w:t>Перечень должностей работников с ненормированным рабочим днем утверждается работодателем</w:t>
      </w:r>
      <w:r w:rsidR="00D5051F">
        <w:rPr>
          <w:rFonts w:ascii="Times New Roman" w:hAnsi="Times New Roman" w:cs="Times New Roman"/>
          <w:sz w:val="24"/>
          <w:szCs w:val="24"/>
        </w:rPr>
        <w:t>,</w:t>
      </w:r>
      <w:r w:rsidRPr="00DF5A18">
        <w:rPr>
          <w:rFonts w:ascii="Times New Roman" w:hAnsi="Times New Roman" w:cs="Times New Roman"/>
          <w:sz w:val="24"/>
          <w:szCs w:val="24"/>
        </w:rPr>
        <w:t xml:space="preserve"> локальным нормативным актом </w:t>
      </w:r>
      <w:r w:rsidRPr="00943059">
        <w:rPr>
          <w:rFonts w:ascii="Times New Roman" w:hAnsi="Times New Roman" w:cs="Times New Roman"/>
          <w:iCs/>
          <w:sz w:val="24"/>
          <w:szCs w:val="24"/>
        </w:rPr>
        <w:t xml:space="preserve">по согласованию с </w:t>
      </w:r>
      <w:r w:rsidR="00500673">
        <w:rPr>
          <w:rFonts w:ascii="Times New Roman" w:hAnsi="Times New Roman" w:cs="Times New Roman"/>
          <w:iCs/>
          <w:sz w:val="24"/>
          <w:szCs w:val="24"/>
        </w:rPr>
        <w:t>ООС ГДСП</w:t>
      </w:r>
      <w:r w:rsidRPr="00943059">
        <w:rPr>
          <w:rFonts w:ascii="Times New Roman" w:hAnsi="Times New Roman" w:cs="Times New Roman"/>
          <w:iCs/>
          <w:sz w:val="24"/>
          <w:szCs w:val="24"/>
        </w:rPr>
        <w:t>.</w:t>
      </w:r>
    </w:p>
    <w:p w:rsidR="00DF5A18" w:rsidRPr="00DF5A18" w:rsidRDefault="00DF5A18" w:rsidP="006D76EB">
      <w:pPr>
        <w:pStyle w:val="a7"/>
        <w:numPr>
          <w:ilvl w:val="1"/>
          <w:numId w:val="4"/>
        </w:numPr>
        <w:tabs>
          <w:tab w:val="left" w:pos="567"/>
        </w:tabs>
        <w:spacing w:after="0" w:line="240" w:lineRule="auto"/>
        <w:ind w:left="0" w:firstLine="0"/>
        <w:jc w:val="both"/>
        <w:rPr>
          <w:rFonts w:ascii="Times New Roman" w:hAnsi="Times New Roman" w:cs="Times New Roman"/>
          <w:sz w:val="24"/>
          <w:szCs w:val="24"/>
        </w:rPr>
      </w:pPr>
      <w:r w:rsidRPr="00DF5A18">
        <w:rPr>
          <w:rFonts w:ascii="Times New Roman" w:hAnsi="Times New Roman" w:cs="Times New Roman"/>
          <w:sz w:val="24"/>
          <w:szCs w:val="24"/>
        </w:rPr>
        <w:t>Работа за пределами нормальной продолжительности рабочего времени допускается только в случаях, регулируемых ст.ст.97, 99 ТК.</w:t>
      </w:r>
    </w:p>
    <w:p w:rsidR="00BC3076" w:rsidRPr="007E5EF1" w:rsidRDefault="00DF5A18" w:rsidP="006D76EB">
      <w:pPr>
        <w:pStyle w:val="a7"/>
        <w:numPr>
          <w:ilvl w:val="1"/>
          <w:numId w:val="4"/>
        </w:numPr>
        <w:tabs>
          <w:tab w:val="left" w:pos="567"/>
        </w:tabs>
        <w:spacing w:after="0" w:line="240" w:lineRule="auto"/>
        <w:ind w:left="0" w:firstLine="0"/>
        <w:jc w:val="both"/>
        <w:rPr>
          <w:rFonts w:ascii="Times New Roman" w:hAnsi="Times New Roman" w:cs="Times New Roman"/>
          <w:sz w:val="24"/>
          <w:szCs w:val="24"/>
        </w:rPr>
      </w:pPr>
      <w:r w:rsidRPr="007E5EF1">
        <w:rPr>
          <w:rFonts w:ascii="Times New Roman" w:hAnsi="Times New Roman" w:cs="Times New Roman"/>
          <w:sz w:val="24"/>
          <w:szCs w:val="24"/>
        </w:rPr>
        <w:t xml:space="preserve">К работе в выходные и нерабочие праздничные дни работники привлекаются </w:t>
      </w:r>
      <w:r w:rsidR="00BC3076" w:rsidRPr="007E5EF1">
        <w:rPr>
          <w:rFonts w:ascii="Times New Roman" w:hAnsi="Times New Roman" w:cs="Times New Roman"/>
          <w:sz w:val="24"/>
          <w:szCs w:val="24"/>
        </w:rPr>
        <w:t>в случаях,</w:t>
      </w:r>
      <w:r w:rsidRPr="007E5EF1">
        <w:rPr>
          <w:rFonts w:ascii="Times New Roman" w:hAnsi="Times New Roman" w:cs="Times New Roman"/>
          <w:sz w:val="24"/>
          <w:szCs w:val="24"/>
        </w:rPr>
        <w:t xml:space="preserve"> перечисленных в ст.113 ТК</w:t>
      </w:r>
      <w:r w:rsidR="00BC3076" w:rsidRPr="007E5EF1">
        <w:rPr>
          <w:rFonts w:ascii="Times New Roman" w:hAnsi="Times New Roman" w:cs="Times New Roman"/>
          <w:sz w:val="24"/>
          <w:szCs w:val="24"/>
        </w:rPr>
        <w:t>.</w:t>
      </w:r>
    </w:p>
    <w:p w:rsidR="00602882" w:rsidRPr="00BC3076" w:rsidRDefault="0079217E" w:rsidP="006D76EB">
      <w:pPr>
        <w:pStyle w:val="a7"/>
        <w:numPr>
          <w:ilvl w:val="1"/>
          <w:numId w:val="4"/>
        </w:numPr>
        <w:tabs>
          <w:tab w:val="left" w:pos="567"/>
        </w:tabs>
        <w:spacing w:after="0" w:line="240" w:lineRule="auto"/>
        <w:ind w:left="0" w:firstLine="0"/>
        <w:jc w:val="both"/>
        <w:rPr>
          <w:rFonts w:ascii="Times New Roman" w:hAnsi="Times New Roman" w:cs="Times New Roman"/>
          <w:sz w:val="24"/>
          <w:szCs w:val="24"/>
        </w:rPr>
      </w:pPr>
      <w:r w:rsidRPr="00BC3076">
        <w:rPr>
          <w:rFonts w:ascii="Times New Roman" w:hAnsi="Times New Roman" w:cs="Times New Roman"/>
          <w:sz w:val="24"/>
          <w:szCs w:val="24"/>
        </w:rPr>
        <w:t xml:space="preserve">Стороны пришли к соглашению, что ввиду невозможности прерывания ведения стоматологического приема и установления обеденного перерыва, разрешить работникам прием пищи </w:t>
      </w:r>
      <w:r w:rsidR="00500673" w:rsidRPr="00BC3076">
        <w:rPr>
          <w:rFonts w:ascii="Times New Roman" w:hAnsi="Times New Roman" w:cs="Times New Roman"/>
          <w:sz w:val="24"/>
          <w:szCs w:val="24"/>
        </w:rPr>
        <w:t xml:space="preserve">в комнате отдыха и приема пищи </w:t>
      </w:r>
      <w:r w:rsidRPr="00BC3076">
        <w:rPr>
          <w:rFonts w:ascii="Times New Roman" w:hAnsi="Times New Roman" w:cs="Times New Roman"/>
          <w:sz w:val="24"/>
          <w:szCs w:val="24"/>
        </w:rPr>
        <w:t xml:space="preserve">во время проведения </w:t>
      </w:r>
      <w:r w:rsidR="009F0A28" w:rsidRPr="00500673">
        <w:rPr>
          <w:rFonts w:ascii="Times New Roman" w:hAnsi="Times New Roman" w:cs="Times New Roman"/>
          <w:sz w:val="24"/>
          <w:szCs w:val="24"/>
        </w:rPr>
        <w:t>влажной уборки</w:t>
      </w:r>
      <w:r w:rsidRPr="00BC3076">
        <w:rPr>
          <w:rFonts w:ascii="Times New Roman" w:hAnsi="Times New Roman" w:cs="Times New Roman"/>
          <w:sz w:val="24"/>
          <w:szCs w:val="24"/>
        </w:rPr>
        <w:t xml:space="preserve"> </w:t>
      </w:r>
      <w:r w:rsidR="00500673">
        <w:rPr>
          <w:rFonts w:ascii="Times New Roman" w:hAnsi="Times New Roman" w:cs="Times New Roman"/>
          <w:sz w:val="24"/>
          <w:szCs w:val="24"/>
        </w:rPr>
        <w:t xml:space="preserve">в </w:t>
      </w:r>
      <w:r w:rsidRPr="00BC3076">
        <w:rPr>
          <w:rFonts w:ascii="Times New Roman" w:hAnsi="Times New Roman" w:cs="Times New Roman"/>
          <w:sz w:val="24"/>
          <w:szCs w:val="24"/>
        </w:rPr>
        <w:t>кабинет</w:t>
      </w:r>
      <w:r w:rsidR="00500673">
        <w:rPr>
          <w:rFonts w:ascii="Times New Roman" w:hAnsi="Times New Roman" w:cs="Times New Roman"/>
          <w:sz w:val="24"/>
          <w:szCs w:val="24"/>
        </w:rPr>
        <w:t xml:space="preserve">е </w:t>
      </w:r>
      <w:r w:rsidRPr="00BC3076">
        <w:rPr>
          <w:rFonts w:ascii="Times New Roman" w:hAnsi="Times New Roman" w:cs="Times New Roman"/>
          <w:sz w:val="24"/>
          <w:szCs w:val="24"/>
        </w:rPr>
        <w:t>.</w:t>
      </w:r>
    </w:p>
    <w:p w:rsidR="00F70DD2" w:rsidRDefault="00040BEF" w:rsidP="006D76EB">
      <w:pPr>
        <w:pStyle w:val="a7"/>
        <w:numPr>
          <w:ilvl w:val="1"/>
          <w:numId w:val="4"/>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Неполное рабочее время – неполный рабочий день или неполная рабочая неделя устанавливается в следующих случаях (</w:t>
      </w:r>
      <w:bookmarkStart w:id="2" w:name="OLE_LINK20"/>
      <w:bookmarkStart w:id="3" w:name="OLE_LINK21"/>
      <w:r>
        <w:rPr>
          <w:rFonts w:ascii="Times New Roman" w:hAnsi="Times New Roman" w:cs="Times New Roman"/>
          <w:sz w:val="24"/>
          <w:szCs w:val="24"/>
        </w:rPr>
        <w:t>ст.93 ТК РФ</w:t>
      </w:r>
      <w:bookmarkEnd w:id="2"/>
      <w:bookmarkEnd w:id="3"/>
      <w:r>
        <w:rPr>
          <w:rFonts w:ascii="Times New Roman" w:hAnsi="Times New Roman" w:cs="Times New Roman"/>
          <w:sz w:val="24"/>
          <w:szCs w:val="24"/>
        </w:rPr>
        <w:t>):</w:t>
      </w:r>
    </w:p>
    <w:p w:rsidR="00040BEF" w:rsidRDefault="00040BEF" w:rsidP="00040BEF">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 соглашению между работником и работодателем;</w:t>
      </w:r>
    </w:p>
    <w:p w:rsidR="0090409D" w:rsidRPr="00135A87" w:rsidRDefault="00F91F2B" w:rsidP="005006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040BEF">
        <w:rPr>
          <w:rFonts w:ascii="Times New Roman" w:hAnsi="Times New Roman" w:cs="Times New Roman"/>
          <w:sz w:val="24"/>
          <w:szCs w:val="24"/>
        </w:rPr>
        <w:t>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w:t>
      </w:r>
      <w:r w:rsidR="0090409D">
        <w:rPr>
          <w:rFonts w:ascii="Times New Roman" w:hAnsi="Times New Roman" w:cs="Times New Roman"/>
          <w:sz w:val="24"/>
          <w:szCs w:val="24"/>
        </w:rPr>
        <w:t xml:space="preserve">ствии с медицинским </w:t>
      </w:r>
      <w:r w:rsidR="0090409D">
        <w:rPr>
          <w:rFonts w:ascii="Times New Roman" w:hAnsi="Times New Roman" w:cs="Times New Roman"/>
          <w:sz w:val="24"/>
          <w:szCs w:val="24"/>
        </w:rPr>
        <w:lastRenderedPageBreak/>
        <w:t xml:space="preserve">заключением, </w:t>
      </w:r>
      <w:r w:rsidR="0090409D" w:rsidRPr="0090409D">
        <w:rPr>
          <w:rFonts w:ascii="Times New Roman" w:hAnsi="Times New Roman" w:cs="Times New Roman"/>
          <w:sz w:val="24"/>
          <w:szCs w:val="24"/>
        </w:rPr>
        <w:t xml:space="preserve">выданным в </w:t>
      </w:r>
      <w:hyperlink r:id="rId9" w:history="1">
        <w:r w:rsidR="0090409D" w:rsidRPr="0090409D">
          <w:rPr>
            <w:rFonts w:ascii="Times New Roman" w:hAnsi="Times New Roman" w:cs="Times New Roman"/>
            <w:sz w:val="24"/>
            <w:szCs w:val="24"/>
          </w:rPr>
          <w:t>порядке</w:t>
        </w:r>
      </w:hyperlink>
      <w:r w:rsidR="0090409D" w:rsidRPr="0090409D">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r w:rsidR="0090409D" w:rsidRPr="00135A87">
        <w:rPr>
          <w:rFonts w:ascii="Times New Roman" w:hAnsi="Times New Roman" w:cs="Times New Roman"/>
          <w:sz w:val="24"/>
          <w:szCs w:val="24"/>
        </w:rPr>
        <w:t xml:space="preserve">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w:t>
      </w:r>
      <w:r w:rsidR="004C0720" w:rsidRPr="00135A87">
        <w:rPr>
          <w:rFonts w:ascii="Times New Roman" w:hAnsi="Times New Roman" w:cs="Times New Roman"/>
          <w:sz w:val="24"/>
          <w:szCs w:val="24"/>
        </w:rPr>
        <w:t xml:space="preserve"> работы в ГДСП.</w:t>
      </w:r>
    </w:p>
    <w:p w:rsidR="00D5051F" w:rsidRDefault="004874CD" w:rsidP="00446A2F">
      <w:pPr>
        <w:pStyle w:val="a7"/>
        <w:numPr>
          <w:ilvl w:val="1"/>
          <w:numId w:val="4"/>
        </w:numPr>
        <w:tabs>
          <w:tab w:val="left" w:pos="567"/>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Стороны, исходя из того, что очередность предоставления оплачиваемых отпусков определяется ежегодно в соответствии с графиком отпусков работодателем с учетом мнения </w:t>
      </w:r>
      <w:r w:rsidR="00500673">
        <w:rPr>
          <w:rFonts w:ascii="Times New Roman" w:hAnsi="Times New Roman" w:cs="Times New Roman"/>
          <w:sz w:val="24"/>
          <w:szCs w:val="24"/>
        </w:rPr>
        <w:t>ООС ГДСП.</w:t>
      </w:r>
    </w:p>
    <w:p w:rsidR="009E608D" w:rsidRDefault="004874CD" w:rsidP="0079160E">
      <w:pPr>
        <w:pStyle w:val="a7"/>
        <w:numPr>
          <w:ilvl w:val="1"/>
          <w:numId w:val="13"/>
        </w:numPr>
        <w:tabs>
          <w:tab w:val="left" w:pos="567"/>
          <w:tab w:val="left" w:pos="851"/>
        </w:tabs>
        <w:spacing w:after="0" w:line="240" w:lineRule="auto"/>
        <w:jc w:val="both"/>
        <w:rPr>
          <w:rFonts w:ascii="Times New Roman" w:hAnsi="Times New Roman" w:cs="Times New Roman"/>
          <w:sz w:val="24"/>
          <w:szCs w:val="24"/>
        </w:rPr>
      </w:pPr>
      <w:r w:rsidRPr="009E608D">
        <w:rPr>
          <w:rFonts w:ascii="Times New Roman" w:hAnsi="Times New Roman" w:cs="Times New Roman"/>
          <w:sz w:val="24"/>
          <w:szCs w:val="24"/>
        </w:rPr>
        <w:t xml:space="preserve"> </w:t>
      </w:r>
      <w:r w:rsidR="00D5051F" w:rsidRPr="009E608D">
        <w:rPr>
          <w:rFonts w:ascii="Times New Roman" w:hAnsi="Times New Roman" w:cs="Times New Roman"/>
          <w:sz w:val="24"/>
          <w:szCs w:val="24"/>
        </w:rPr>
        <w:t>Работодатель обязуется:</w:t>
      </w:r>
    </w:p>
    <w:p w:rsidR="004874CD" w:rsidRPr="009E608D" w:rsidRDefault="004874CD" w:rsidP="0079160E">
      <w:pPr>
        <w:pStyle w:val="a7"/>
        <w:numPr>
          <w:ilvl w:val="2"/>
          <w:numId w:val="13"/>
        </w:numPr>
        <w:tabs>
          <w:tab w:val="left" w:pos="567"/>
          <w:tab w:val="left" w:pos="851"/>
        </w:tabs>
        <w:spacing w:after="0" w:line="240" w:lineRule="auto"/>
        <w:ind w:left="0" w:firstLine="0"/>
        <w:jc w:val="both"/>
        <w:rPr>
          <w:rFonts w:ascii="Times New Roman" w:hAnsi="Times New Roman" w:cs="Times New Roman"/>
          <w:sz w:val="24"/>
          <w:szCs w:val="24"/>
        </w:rPr>
      </w:pPr>
      <w:r w:rsidRPr="009E608D">
        <w:rPr>
          <w:rFonts w:ascii="Times New Roman" w:hAnsi="Times New Roman" w:cs="Times New Roman"/>
          <w:sz w:val="24"/>
          <w:szCs w:val="24"/>
        </w:rPr>
        <w:t>В срок не позднее, чем за две недели до наступления нового календарного года утвердить и довести до сведения работников график ежегодных оплачиваемых отпусков. График отпусков обязателен как для работодателя, так и для работника.</w:t>
      </w:r>
    </w:p>
    <w:p w:rsidR="00576CC3" w:rsidRPr="009E608D" w:rsidRDefault="004874CD" w:rsidP="0079160E">
      <w:pPr>
        <w:pStyle w:val="a7"/>
        <w:numPr>
          <w:ilvl w:val="2"/>
          <w:numId w:val="13"/>
        </w:numPr>
        <w:tabs>
          <w:tab w:val="left" w:pos="567"/>
          <w:tab w:val="left" w:pos="851"/>
        </w:tabs>
        <w:spacing w:after="0" w:line="240" w:lineRule="auto"/>
        <w:ind w:left="0" w:firstLine="0"/>
        <w:jc w:val="both"/>
        <w:rPr>
          <w:rFonts w:ascii="Times New Roman" w:hAnsi="Times New Roman" w:cs="Times New Roman"/>
          <w:sz w:val="24"/>
          <w:szCs w:val="24"/>
        </w:rPr>
      </w:pPr>
      <w:r w:rsidRPr="00576CC3">
        <w:rPr>
          <w:rFonts w:ascii="Times New Roman" w:hAnsi="Times New Roman" w:cs="Times New Roman"/>
          <w:sz w:val="24"/>
          <w:szCs w:val="24"/>
        </w:rPr>
        <w:t>Извещать работника под роспись о времени начала отпуска не позднее, чем за две недели до его начала.</w:t>
      </w:r>
    </w:p>
    <w:p w:rsidR="00576CC3" w:rsidRDefault="00CB4B32" w:rsidP="0079160E">
      <w:pPr>
        <w:pStyle w:val="a7"/>
        <w:numPr>
          <w:ilvl w:val="2"/>
          <w:numId w:val="13"/>
        </w:numPr>
        <w:tabs>
          <w:tab w:val="left" w:pos="567"/>
          <w:tab w:val="left" w:pos="851"/>
        </w:tabs>
        <w:spacing w:after="0" w:line="240" w:lineRule="auto"/>
        <w:ind w:left="0" w:firstLine="0"/>
        <w:jc w:val="both"/>
        <w:rPr>
          <w:rFonts w:ascii="Times New Roman" w:hAnsi="Times New Roman" w:cs="Times New Roman"/>
          <w:sz w:val="24"/>
          <w:szCs w:val="24"/>
        </w:rPr>
      </w:pPr>
      <w:r w:rsidRPr="00D5051F">
        <w:rPr>
          <w:rFonts w:ascii="Times New Roman" w:hAnsi="Times New Roman" w:cs="Times New Roman"/>
          <w:sz w:val="24"/>
          <w:szCs w:val="24"/>
        </w:rPr>
        <w:t>Представлять ежегодные в соответствии с очередностью и графиком отпусков с сохранением</w:t>
      </w:r>
      <w:r w:rsidR="00F94150" w:rsidRPr="00D5051F">
        <w:rPr>
          <w:rFonts w:ascii="Times New Roman" w:hAnsi="Times New Roman" w:cs="Times New Roman"/>
          <w:sz w:val="24"/>
          <w:szCs w:val="24"/>
        </w:rPr>
        <w:t xml:space="preserve"> места работы (должности) и среднего заработка. </w:t>
      </w:r>
    </w:p>
    <w:p w:rsidR="00576CC3" w:rsidRDefault="00F94150" w:rsidP="0079160E">
      <w:pPr>
        <w:pStyle w:val="a7"/>
        <w:numPr>
          <w:ilvl w:val="2"/>
          <w:numId w:val="13"/>
        </w:numPr>
        <w:tabs>
          <w:tab w:val="left" w:pos="567"/>
          <w:tab w:val="left" w:pos="851"/>
        </w:tabs>
        <w:spacing w:after="0" w:line="240" w:lineRule="auto"/>
        <w:ind w:left="0" w:firstLine="0"/>
        <w:jc w:val="both"/>
        <w:rPr>
          <w:rFonts w:ascii="Times New Roman" w:hAnsi="Times New Roman" w:cs="Times New Roman"/>
          <w:sz w:val="24"/>
          <w:szCs w:val="24"/>
        </w:rPr>
      </w:pPr>
      <w:r w:rsidRPr="00576CC3">
        <w:rPr>
          <w:rFonts w:ascii="Times New Roman" w:hAnsi="Times New Roman" w:cs="Times New Roman"/>
          <w:sz w:val="24"/>
          <w:szCs w:val="24"/>
        </w:rPr>
        <w:t>Всем работникам предоставлять ежегодный основной оплачиваемый отпуск продолжительностью 28 календарных дней с сохранением места работы (должности) и среднего заработка (ст.ст. 114, 115 ТК).</w:t>
      </w:r>
    </w:p>
    <w:p w:rsidR="00576CC3" w:rsidRDefault="00F94150" w:rsidP="0079160E">
      <w:pPr>
        <w:pStyle w:val="a7"/>
        <w:numPr>
          <w:ilvl w:val="2"/>
          <w:numId w:val="13"/>
        </w:numPr>
        <w:tabs>
          <w:tab w:val="left" w:pos="567"/>
          <w:tab w:val="left" w:pos="851"/>
        </w:tabs>
        <w:spacing w:after="0" w:line="240" w:lineRule="auto"/>
        <w:ind w:left="0" w:firstLine="0"/>
        <w:jc w:val="both"/>
        <w:rPr>
          <w:rFonts w:ascii="Times New Roman" w:hAnsi="Times New Roman" w:cs="Times New Roman"/>
          <w:sz w:val="24"/>
          <w:szCs w:val="24"/>
        </w:rPr>
      </w:pPr>
      <w:r w:rsidRPr="00576CC3">
        <w:rPr>
          <w:rFonts w:ascii="Times New Roman" w:hAnsi="Times New Roman" w:cs="Times New Roman"/>
          <w:sz w:val="24"/>
          <w:szCs w:val="24"/>
        </w:rPr>
        <w:t>Работникам в возрасте до 18 лет предоставлять ежегодный отпуск продолжительностью 31 календарный день, который может быть использован ими в любое удобное для них время года (ст. 267 ТК).</w:t>
      </w:r>
    </w:p>
    <w:p w:rsidR="00F94150" w:rsidRPr="00576CC3" w:rsidRDefault="00F94150" w:rsidP="0079160E">
      <w:pPr>
        <w:pStyle w:val="a7"/>
        <w:numPr>
          <w:ilvl w:val="2"/>
          <w:numId w:val="13"/>
        </w:numPr>
        <w:tabs>
          <w:tab w:val="left" w:pos="567"/>
          <w:tab w:val="left" w:pos="851"/>
        </w:tabs>
        <w:spacing w:after="0" w:line="240" w:lineRule="auto"/>
        <w:ind w:left="0" w:firstLine="0"/>
        <w:jc w:val="both"/>
        <w:rPr>
          <w:rFonts w:ascii="Times New Roman" w:hAnsi="Times New Roman" w:cs="Times New Roman"/>
          <w:sz w:val="24"/>
          <w:szCs w:val="24"/>
        </w:rPr>
      </w:pPr>
      <w:r w:rsidRPr="00576CC3">
        <w:rPr>
          <w:rFonts w:ascii="Times New Roman" w:hAnsi="Times New Roman" w:cs="Times New Roman"/>
          <w:sz w:val="24"/>
          <w:szCs w:val="24"/>
        </w:rPr>
        <w:t xml:space="preserve">Отпуск за первый год работы предоставлять работникам по истечении шести месяцев непрерывной работы в ГДСП, за второй и последующий годы работы — в любое время рабочего года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w:t>
      </w:r>
    </w:p>
    <w:p w:rsidR="00F94150" w:rsidRDefault="00F94150" w:rsidP="00446A2F">
      <w:pPr>
        <w:tabs>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 женщинам перед отпуском по беременности и родам или непосредственно после него;</w:t>
      </w:r>
    </w:p>
    <w:p w:rsidR="00F94150" w:rsidRDefault="00F94150" w:rsidP="00446A2F">
      <w:pPr>
        <w:tabs>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 работникам в возрасте до 18 лет;</w:t>
      </w:r>
    </w:p>
    <w:p w:rsidR="00F94150" w:rsidRDefault="00F94150" w:rsidP="00446A2F">
      <w:pPr>
        <w:tabs>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работникам, усыновившим ребенка (детей) в возрасте до трех месяцев;</w:t>
      </w:r>
    </w:p>
    <w:p w:rsidR="00576CC3" w:rsidRDefault="00F94150" w:rsidP="00446A2F">
      <w:pPr>
        <w:tabs>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в других случаях, предусмотренных федеральными законами</w:t>
      </w:r>
    </w:p>
    <w:p w:rsidR="00740852" w:rsidRPr="00FA7757" w:rsidRDefault="00D201C6" w:rsidP="0079160E">
      <w:pPr>
        <w:pStyle w:val="a7"/>
        <w:numPr>
          <w:ilvl w:val="2"/>
          <w:numId w:val="13"/>
        </w:numPr>
        <w:tabs>
          <w:tab w:val="left" w:pos="567"/>
          <w:tab w:val="left" w:pos="851"/>
        </w:tabs>
        <w:spacing w:after="0" w:line="240" w:lineRule="auto"/>
        <w:ind w:left="0" w:firstLine="0"/>
        <w:jc w:val="both"/>
        <w:rPr>
          <w:rFonts w:ascii="Times New Roman" w:hAnsi="Times New Roman" w:cs="Times New Roman"/>
          <w:sz w:val="24"/>
          <w:szCs w:val="24"/>
        </w:rPr>
      </w:pPr>
      <w:r w:rsidRPr="00FA7757">
        <w:rPr>
          <w:rFonts w:ascii="Times New Roman" w:hAnsi="Times New Roman" w:cs="Times New Roman"/>
          <w:sz w:val="24"/>
          <w:szCs w:val="24"/>
        </w:rPr>
        <w:t xml:space="preserve">С согласия работника в исключительных случаях допускать перенос ежегодного отпуска на следующий год, когда предоставление отпуска работнику в текущем году может неблагоприятно отразиться на нормальном ходе работы ГДСП. При этом </w:t>
      </w:r>
      <w:r w:rsidR="00FA7757" w:rsidRPr="00FA7757">
        <w:rPr>
          <w:rFonts w:ascii="Times New Roman" w:hAnsi="Times New Roman" w:cs="Times New Roman"/>
          <w:sz w:val="24"/>
          <w:szCs w:val="24"/>
        </w:rPr>
        <w:t xml:space="preserve">отпуск должен быть использован не позднее 12 месяцев после окончания того рабочего года, за который он предоставляется. </w:t>
      </w:r>
      <w:r w:rsidR="00576CC3" w:rsidRPr="00FA7757">
        <w:rPr>
          <w:rFonts w:ascii="Times New Roman" w:hAnsi="Times New Roman" w:cs="Times New Roman"/>
          <w:sz w:val="24"/>
          <w:szCs w:val="24"/>
        </w:rPr>
        <w:t>В</w:t>
      </w:r>
      <w:r w:rsidR="00740852" w:rsidRPr="00FA7757">
        <w:rPr>
          <w:rFonts w:ascii="Times New Roman" w:hAnsi="Times New Roman" w:cs="Times New Roman"/>
          <w:sz w:val="24"/>
          <w:szCs w:val="24"/>
        </w:rPr>
        <w:t xml:space="preserve"> соответствии с законодательством (ст.116 ТК) работникам предоставлять ежегодные </w:t>
      </w:r>
      <w:r w:rsidR="009E0551">
        <w:rPr>
          <w:rFonts w:ascii="Times New Roman" w:hAnsi="Times New Roman" w:cs="Times New Roman"/>
          <w:sz w:val="24"/>
          <w:szCs w:val="24"/>
        </w:rPr>
        <w:t xml:space="preserve">оплачиваемые </w:t>
      </w:r>
      <w:r w:rsidR="00740852" w:rsidRPr="00FA7757">
        <w:rPr>
          <w:rFonts w:ascii="Times New Roman" w:hAnsi="Times New Roman" w:cs="Times New Roman"/>
          <w:sz w:val="24"/>
          <w:szCs w:val="24"/>
        </w:rPr>
        <w:t xml:space="preserve">дополнительные отпуска (Приложения  </w:t>
      </w:r>
      <w:r w:rsidR="00A61C6A" w:rsidRPr="00FA7757">
        <w:rPr>
          <w:rFonts w:ascii="Times New Roman" w:hAnsi="Times New Roman" w:cs="Times New Roman"/>
          <w:sz w:val="24"/>
          <w:szCs w:val="24"/>
        </w:rPr>
        <w:t>4</w:t>
      </w:r>
      <w:r w:rsidR="00740852" w:rsidRPr="00FA7757">
        <w:rPr>
          <w:rFonts w:ascii="Times New Roman" w:hAnsi="Times New Roman" w:cs="Times New Roman"/>
          <w:sz w:val="24"/>
          <w:szCs w:val="24"/>
        </w:rPr>
        <w:t xml:space="preserve">, </w:t>
      </w:r>
      <w:r w:rsidR="00A61C6A" w:rsidRPr="00FA7757">
        <w:rPr>
          <w:rFonts w:ascii="Times New Roman" w:hAnsi="Times New Roman" w:cs="Times New Roman"/>
          <w:sz w:val="24"/>
          <w:szCs w:val="24"/>
        </w:rPr>
        <w:t>5 к коллективному договору</w:t>
      </w:r>
      <w:r w:rsidR="009E0551">
        <w:rPr>
          <w:rFonts w:ascii="Times New Roman" w:hAnsi="Times New Roman" w:cs="Times New Roman"/>
          <w:sz w:val="24"/>
          <w:szCs w:val="24"/>
        </w:rPr>
        <w:t xml:space="preserve"> на 201</w:t>
      </w:r>
      <w:r w:rsidR="00500673">
        <w:rPr>
          <w:rFonts w:ascii="Times New Roman" w:hAnsi="Times New Roman" w:cs="Times New Roman"/>
          <w:sz w:val="24"/>
          <w:szCs w:val="24"/>
        </w:rPr>
        <w:t>8</w:t>
      </w:r>
      <w:r w:rsidR="009E0551">
        <w:rPr>
          <w:rFonts w:ascii="Times New Roman" w:hAnsi="Times New Roman" w:cs="Times New Roman"/>
          <w:sz w:val="24"/>
          <w:szCs w:val="24"/>
        </w:rPr>
        <w:t>-20</w:t>
      </w:r>
      <w:r w:rsidR="00500673">
        <w:rPr>
          <w:rFonts w:ascii="Times New Roman" w:hAnsi="Times New Roman" w:cs="Times New Roman"/>
          <w:sz w:val="24"/>
          <w:szCs w:val="24"/>
        </w:rPr>
        <w:t>21</w:t>
      </w:r>
      <w:r w:rsidR="009E0551">
        <w:rPr>
          <w:rFonts w:ascii="Times New Roman" w:hAnsi="Times New Roman" w:cs="Times New Roman"/>
          <w:sz w:val="24"/>
          <w:szCs w:val="24"/>
        </w:rPr>
        <w:t xml:space="preserve"> г.г.)</w:t>
      </w:r>
      <w:r w:rsidR="00740852" w:rsidRPr="00FA7757">
        <w:rPr>
          <w:rFonts w:ascii="Times New Roman" w:hAnsi="Times New Roman" w:cs="Times New Roman"/>
          <w:sz w:val="24"/>
          <w:szCs w:val="24"/>
        </w:rPr>
        <w:t>:</w:t>
      </w:r>
    </w:p>
    <w:p w:rsidR="00740852" w:rsidRPr="001678BD" w:rsidRDefault="00740852" w:rsidP="00446A2F">
      <w:pPr>
        <w:tabs>
          <w:tab w:val="left" w:pos="142"/>
          <w:tab w:val="left" w:pos="284"/>
          <w:tab w:val="left" w:pos="567"/>
          <w:tab w:val="left" w:pos="851"/>
        </w:tabs>
        <w:spacing w:after="0" w:line="240" w:lineRule="auto"/>
        <w:jc w:val="both"/>
        <w:rPr>
          <w:rFonts w:ascii="Times New Roman" w:hAnsi="Times New Roman" w:cs="Times New Roman"/>
          <w:sz w:val="24"/>
          <w:szCs w:val="24"/>
        </w:rPr>
      </w:pPr>
      <w:r w:rsidRPr="001678BD">
        <w:rPr>
          <w:rFonts w:ascii="Times New Roman" w:hAnsi="Times New Roman" w:cs="Times New Roman"/>
          <w:sz w:val="24"/>
          <w:szCs w:val="24"/>
        </w:rPr>
        <w:t xml:space="preserve">а) </w:t>
      </w:r>
      <w:r w:rsidRPr="001678BD">
        <w:rPr>
          <w:rFonts w:ascii="Times New Roman" w:hAnsi="Times New Roman" w:cs="Times New Roman"/>
          <w:sz w:val="24"/>
          <w:szCs w:val="24"/>
        </w:rPr>
        <w:tab/>
        <w:t xml:space="preserve">за работу с вредными </w:t>
      </w:r>
      <w:r w:rsidR="00565C26" w:rsidRPr="00565C26">
        <w:rPr>
          <w:rFonts w:ascii="Times New Roman" w:hAnsi="Times New Roman" w:cs="Times New Roman"/>
          <w:sz w:val="24"/>
          <w:szCs w:val="24"/>
        </w:rPr>
        <w:t>и (или) опасными условиями труда</w:t>
      </w:r>
      <w:r w:rsidR="00565C26" w:rsidRPr="001678BD">
        <w:rPr>
          <w:rFonts w:ascii="Times New Roman" w:hAnsi="Times New Roman" w:cs="Times New Roman"/>
          <w:sz w:val="24"/>
          <w:szCs w:val="24"/>
        </w:rPr>
        <w:t xml:space="preserve"> </w:t>
      </w:r>
      <w:r w:rsidRPr="001678BD">
        <w:rPr>
          <w:rFonts w:ascii="Times New Roman" w:hAnsi="Times New Roman" w:cs="Times New Roman"/>
          <w:sz w:val="24"/>
          <w:szCs w:val="24"/>
        </w:rPr>
        <w:t>(ст.117 ТК);</w:t>
      </w:r>
    </w:p>
    <w:p w:rsidR="00740852" w:rsidRDefault="00740852" w:rsidP="00446A2F">
      <w:pPr>
        <w:tabs>
          <w:tab w:val="left" w:pos="142"/>
          <w:tab w:val="left" w:pos="284"/>
          <w:tab w:val="left" w:pos="567"/>
          <w:tab w:val="left" w:pos="851"/>
        </w:tabs>
        <w:spacing w:after="0" w:line="240" w:lineRule="auto"/>
        <w:jc w:val="both"/>
        <w:rPr>
          <w:rFonts w:ascii="Times New Roman" w:hAnsi="Times New Roman" w:cs="Times New Roman"/>
          <w:sz w:val="24"/>
          <w:szCs w:val="24"/>
        </w:rPr>
      </w:pPr>
      <w:r w:rsidRPr="001678BD">
        <w:rPr>
          <w:rFonts w:ascii="Times New Roman" w:hAnsi="Times New Roman" w:cs="Times New Roman"/>
          <w:sz w:val="24"/>
          <w:szCs w:val="24"/>
        </w:rPr>
        <w:t xml:space="preserve">б) </w:t>
      </w:r>
      <w:r w:rsidRPr="001678BD">
        <w:rPr>
          <w:rFonts w:ascii="Times New Roman" w:hAnsi="Times New Roman" w:cs="Times New Roman"/>
          <w:sz w:val="24"/>
          <w:szCs w:val="24"/>
        </w:rPr>
        <w:tab/>
        <w:t>за ненормиро</w:t>
      </w:r>
      <w:r w:rsidR="00565C26">
        <w:rPr>
          <w:rFonts w:ascii="Times New Roman" w:hAnsi="Times New Roman" w:cs="Times New Roman"/>
          <w:sz w:val="24"/>
          <w:szCs w:val="24"/>
        </w:rPr>
        <w:t>ванный рабочий день (ст.119 ТК).</w:t>
      </w:r>
    </w:p>
    <w:p w:rsidR="00565C26" w:rsidRPr="00565C26" w:rsidRDefault="00565C26" w:rsidP="00565C26">
      <w:pPr>
        <w:autoSpaceDE w:val="0"/>
        <w:autoSpaceDN w:val="0"/>
        <w:adjustRightInd w:val="0"/>
        <w:spacing w:after="0" w:line="240" w:lineRule="auto"/>
        <w:ind w:firstLine="426"/>
        <w:jc w:val="both"/>
        <w:rPr>
          <w:rFonts w:ascii="Times New Roman" w:hAnsi="Times New Roman" w:cs="Times New Roman"/>
          <w:sz w:val="24"/>
          <w:szCs w:val="24"/>
        </w:rPr>
      </w:pPr>
      <w:r w:rsidRPr="00565C26">
        <w:rPr>
          <w:rFonts w:ascii="Times New Roman" w:hAnsi="Times New Roman" w:cs="Times New Roman"/>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76CC3" w:rsidRDefault="00565C26" w:rsidP="00565C26">
      <w:pPr>
        <w:tabs>
          <w:tab w:val="left" w:pos="142"/>
          <w:tab w:val="left" w:pos="284"/>
          <w:tab w:val="left" w:pos="567"/>
          <w:tab w:val="left" w:pos="851"/>
        </w:tabs>
        <w:spacing w:after="0" w:line="240" w:lineRule="auto"/>
        <w:ind w:firstLine="284"/>
        <w:jc w:val="both"/>
        <w:rPr>
          <w:rFonts w:ascii="Times New Roman" w:hAnsi="Times New Roman" w:cs="Times New Roman"/>
          <w:iCs/>
          <w:sz w:val="24"/>
          <w:szCs w:val="24"/>
        </w:rPr>
      </w:pPr>
      <w:r>
        <w:rPr>
          <w:rFonts w:ascii="Times New Roman" w:hAnsi="Times New Roman" w:cs="Times New Roman"/>
          <w:sz w:val="24"/>
          <w:szCs w:val="24"/>
        </w:rPr>
        <w:t xml:space="preserve">  </w:t>
      </w:r>
      <w:r w:rsidR="00740852" w:rsidRPr="001678BD">
        <w:rPr>
          <w:rFonts w:ascii="Times New Roman" w:hAnsi="Times New Roman" w:cs="Times New Roman"/>
          <w:sz w:val="24"/>
          <w:szCs w:val="24"/>
        </w:rPr>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w:t>
      </w:r>
      <w:r w:rsidR="00740852" w:rsidRPr="00740852">
        <w:rPr>
          <w:rFonts w:ascii="Times New Roman" w:hAnsi="Times New Roman" w:cs="Times New Roman"/>
          <w:iCs/>
          <w:sz w:val="24"/>
          <w:szCs w:val="24"/>
        </w:rPr>
        <w:t xml:space="preserve">по согласованию с </w:t>
      </w:r>
      <w:r w:rsidR="00500673">
        <w:rPr>
          <w:rFonts w:ascii="Times New Roman" w:hAnsi="Times New Roman" w:cs="Times New Roman"/>
          <w:iCs/>
          <w:sz w:val="24"/>
          <w:szCs w:val="24"/>
        </w:rPr>
        <w:t>ООС ГДСП</w:t>
      </w:r>
      <w:r w:rsidR="00740852" w:rsidRPr="00740852">
        <w:rPr>
          <w:rFonts w:ascii="Times New Roman" w:hAnsi="Times New Roman" w:cs="Times New Roman"/>
          <w:iCs/>
          <w:sz w:val="24"/>
          <w:szCs w:val="24"/>
        </w:rPr>
        <w:t>.</w:t>
      </w:r>
    </w:p>
    <w:p w:rsidR="008A12B6" w:rsidRDefault="00FC1E23" w:rsidP="0079160E">
      <w:pPr>
        <w:pStyle w:val="a7"/>
        <w:numPr>
          <w:ilvl w:val="2"/>
          <w:numId w:val="13"/>
        </w:numPr>
        <w:tabs>
          <w:tab w:val="left" w:pos="142"/>
          <w:tab w:val="left" w:pos="284"/>
          <w:tab w:val="left" w:pos="567"/>
          <w:tab w:val="left" w:pos="851"/>
        </w:tabs>
        <w:spacing w:after="0" w:line="240" w:lineRule="auto"/>
        <w:ind w:left="0" w:firstLine="0"/>
        <w:jc w:val="both"/>
        <w:rPr>
          <w:rFonts w:ascii="Times New Roman" w:hAnsi="Times New Roman" w:cs="Times New Roman"/>
          <w:sz w:val="24"/>
          <w:szCs w:val="24"/>
        </w:rPr>
      </w:pPr>
      <w:r w:rsidRPr="008A12B6">
        <w:rPr>
          <w:rFonts w:ascii="Times New Roman" w:hAnsi="Times New Roman" w:cs="Times New Roman"/>
          <w:sz w:val="24"/>
          <w:szCs w:val="24"/>
        </w:rPr>
        <w:t xml:space="preserve">Ежегодный оплачиваемый отпуск </w:t>
      </w:r>
      <w:r w:rsidR="001C5D31" w:rsidRPr="008A12B6">
        <w:rPr>
          <w:rFonts w:ascii="Times New Roman" w:hAnsi="Times New Roman" w:cs="Times New Roman"/>
          <w:sz w:val="24"/>
          <w:szCs w:val="24"/>
        </w:rPr>
        <w:t>продлить</w:t>
      </w:r>
      <w:r w:rsidRPr="008A12B6">
        <w:rPr>
          <w:rFonts w:ascii="Times New Roman" w:hAnsi="Times New Roman" w:cs="Times New Roman"/>
          <w:sz w:val="24"/>
          <w:szCs w:val="24"/>
        </w:rPr>
        <w:t xml:space="preserve"> в случае временной нетрудоспособности работника, наступившей во время отпуска</w:t>
      </w:r>
      <w:r w:rsidR="00576CC3" w:rsidRPr="008A12B6">
        <w:rPr>
          <w:rFonts w:ascii="Times New Roman" w:hAnsi="Times New Roman" w:cs="Times New Roman"/>
          <w:sz w:val="24"/>
          <w:szCs w:val="24"/>
        </w:rPr>
        <w:t>,</w:t>
      </w:r>
      <w:r w:rsidRPr="008A12B6">
        <w:rPr>
          <w:rFonts w:ascii="Times New Roman" w:hAnsi="Times New Roman" w:cs="Times New Roman"/>
          <w:sz w:val="24"/>
          <w:szCs w:val="24"/>
        </w:rPr>
        <w:t xml:space="preserve"> </w:t>
      </w:r>
      <w:r w:rsidR="001C5D31" w:rsidRPr="008A12B6">
        <w:rPr>
          <w:rFonts w:ascii="Times New Roman" w:hAnsi="Times New Roman" w:cs="Times New Roman"/>
          <w:sz w:val="24"/>
          <w:szCs w:val="24"/>
        </w:rPr>
        <w:t xml:space="preserve">или перенесен на другой срок, определяемый работодателем с учетом пожеланий работника </w:t>
      </w:r>
      <w:r w:rsidRPr="008A12B6">
        <w:rPr>
          <w:rFonts w:ascii="Times New Roman" w:hAnsi="Times New Roman" w:cs="Times New Roman"/>
          <w:sz w:val="24"/>
          <w:szCs w:val="24"/>
        </w:rPr>
        <w:t>(ст. 124 ТК).</w:t>
      </w:r>
    </w:p>
    <w:p w:rsidR="008A12B6" w:rsidRDefault="007B2A46" w:rsidP="00E75909">
      <w:pPr>
        <w:pStyle w:val="a7"/>
        <w:numPr>
          <w:ilvl w:val="2"/>
          <w:numId w:val="13"/>
        </w:numPr>
        <w:tabs>
          <w:tab w:val="left" w:pos="142"/>
          <w:tab w:val="left" w:pos="284"/>
          <w:tab w:val="left" w:pos="567"/>
          <w:tab w:val="left" w:pos="851"/>
        </w:tabs>
        <w:spacing w:after="0" w:line="240" w:lineRule="auto"/>
        <w:ind w:left="0" w:firstLine="0"/>
        <w:jc w:val="both"/>
        <w:rPr>
          <w:rFonts w:ascii="Times New Roman" w:hAnsi="Times New Roman" w:cs="Times New Roman"/>
          <w:sz w:val="24"/>
          <w:szCs w:val="24"/>
        </w:rPr>
      </w:pPr>
      <w:r w:rsidRPr="008A12B6">
        <w:rPr>
          <w:rFonts w:ascii="Times New Roman" w:hAnsi="Times New Roman" w:cs="Times New Roman"/>
          <w:sz w:val="24"/>
          <w:szCs w:val="24"/>
        </w:rPr>
        <w:t>Ежегодный оплачиваемый отпуск по соглашению между работником и работодателем перенести на другой срок при несвоевременной оплате времени отпуска либо при предупреждении работника о начале отпуска позднее</w:t>
      </w:r>
      <w:r>
        <w:rPr>
          <w:rFonts w:ascii="Times New Roman" w:hAnsi="Times New Roman" w:cs="Times New Roman"/>
          <w:sz w:val="24"/>
          <w:szCs w:val="24"/>
        </w:rPr>
        <w:t>,</w:t>
      </w:r>
      <w:r w:rsidRPr="008A12B6">
        <w:rPr>
          <w:rFonts w:ascii="Times New Roman" w:hAnsi="Times New Roman" w:cs="Times New Roman"/>
          <w:sz w:val="24"/>
          <w:szCs w:val="24"/>
        </w:rPr>
        <w:t xml:space="preserve"> чем за две недели (ст.124 ТК).</w:t>
      </w:r>
    </w:p>
    <w:p w:rsidR="008A12B6" w:rsidRPr="00153626" w:rsidRDefault="00FC1E23" w:rsidP="00E75909">
      <w:pPr>
        <w:pStyle w:val="a7"/>
        <w:numPr>
          <w:ilvl w:val="2"/>
          <w:numId w:val="13"/>
        </w:numPr>
        <w:tabs>
          <w:tab w:val="left" w:pos="142"/>
          <w:tab w:val="left" w:pos="284"/>
          <w:tab w:val="left" w:pos="567"/>
          <w:tab w:val="left" w:pos="851"/>
        </w:tabs>
        <w:spacing w:after="0" w:line="240" w:lineRule="auto"/>
        <w:ind w:left="0" w:firstLine="0"/>
        <w:jc w:val="both"/>
        <w:rPr>
          <w:rFonts w:ascii="Times New Roman" w:hAnsi="Times New Roman" w:cs="Times New Roman"/>
          <w:sz w:val="24"/>
          <w:szCs w:val="24"/>
        </w:rPr>
      </w:pPr>
      <w:r w:rsidRPr="008A12B6">
        <w:rPr>
          <w:rFonts w:ascii="Times New Roman" w:hAnsi="Times New Roman" w:cs="Times New Roman"/>
          <w:sz w:val="24"/>
          <w:szCs w:val="24"/>
        </w:rPr>
        <w:lastRenderedPageBreak/>
        <w:t>По соглашению между работником и работодателем</w:t>
      </w:r>
      <w:r w:rsidR="001C5D31" w:rsidRPr="008A12B6">
        <w:rPr>
          <w:rFonts w:ascii="Times New Roman" w:hAnsi="Times New Roman" w:cs="Times New Roman"/>
          <w:sz w:val="24"/>
          <w:szCs w:val="24"/>
        </w:rPr>
        <w:t xml:space="preserve"> </w:t>
      </w:r>
      <w:r w:rsidRPr="008A12B6">
        <w:rPr>
          <w:rFonts w:ascii="Times New Roman" w:hAnsi="Times New Roman" w:cs="Times New Roman"/>
          <w:sz w:val="24"/>
          <w:szCs w:val="24"/>
        </w:rPr>
        <w:t xml:space="preserve">ежегодный оплачиваемый отпуск может быть разделен на части. При этом хотя бы одна из частей этого отпуска должна быть не менее </w:t>
      </w:r>
      <w:r w:rsidRPr="00153626">
        <w:rPr>
          <w:rFonts w:ascii="Times New Roman" w:hAnsi="Times New Roman" w:cs="Times New Roman"/>
          <w:sz w:val="24"/>
          <w:szCs w:val="24"/>
        </w:rPr>
        <w:t>14 календарных дней.</w:t>
      </w:r>
    </w:p>
    <w:p w:rsidR="00E75909" w:rsidRPr="00153626" w:rsidRDefault="00E75909" w:rsidP="00E75909">
      <w:pPr>
        <w:pStyle w:val="a7"/>
        <w:numPr>
          <w:ilvl w:val="2"/>
          <w:numId w:val="13"/>
        </w:numPr>
        <w:tabs>
          <w:tab w:val="left" w:pos="142"/>
          <w:tab w:val="left" w:pos="284"/>
          <w:tab w:val="left" w:pos="567"/>
          <w:tab w:val="left" w:pos="851"/>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 xml:space="preserve">Предоставлять  отпуск без сохранения заработной платы работникам, указанным в статьях 128, 263 Трудового кодекса РФ на основании письменного заявления работника. </w:t>
      </w:r>
    </w:p>
    <w:p w:rsidR="00446E55" w:rsidRPr="00153626" w:rsidRDefault="00446E55" w:rsidP="00126E50">
      <w:pPr>
        <w:pStyle w:val="a7"/>
        <w:numPr>
          <w:ilvl w:val="2"/>
          <w:numId w:val="13"/>
        </w:numPr>
        <w:tabs>
          <w:tab w:val="left" w:pos="567"/>
          <w:tab w:val="left" w:pos="851"/>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(статья 126 ТК  РФ). </w:t>
      </w:r>
    </w:p>
    <w:p w:rsidR="00446E55" w:rsidRPr="00153626" w:rsidRDefault="00446E55" w:rsidP="00126E50">
      <w:pPr>
        <w:pStyle w:val="a7"/>
        <w:numPr>
          <w:ilvl w:val="2"/>
          <w:numId w:val="13"/>
        </w:numPr>
        <w:tabs>
          <w:tab w:val="left" w:pos="567"/>
          <w:tab w:val="left" w:pos="851"/>
          <w:tab w:val="left" w:pos="1134"/>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Не допускается замена ежегодного основного оплачиваемого отпуска и ежегодных дополнительных оплачиваемых отпусков денежной компенсацией беременным женщинам, работникам в возрасте до 18 лет, за работу в соответствующ</w:t>
      </w:r>
      <w:r w:rsidR="000D2644">
        <w:rPr>
          <w:rFonts w:ascii="Times New Roman" w:hAnsi="Times New Roman" w:cs="Times New Roman"/>
          <w:sz w:val="24"/>
          <w:szCs w:val="24"/>
        </w:rPr>
        <w:t>их условиях (П</w:t>
      </w:r>
      <w:r w:rsidRPr="00153626">
        <w:rPr>
          <w:rFonts w:ascii="Times New Roman" w:hAnsi="Times New Roman" w:cs="Times New Roman"/>
          <w:sz w:val="24"/>
          <w:szCs w:val="24"/>
        </w:rPr>
        <w:t>риложение 5 к коллективному договору ГДСП на 201</w:t>
      </w:r>
      <w:r w:rsidR="000D2644">
        <w:rPr>
          <w:rFonts w:ascii="Times New Roman" w:hAnsi="Times New Roman" w:cs="Times New Roman"/>
          <w:sz w:val="24"/>
          <w:szCs w:val="24"/>
        </w:rPr>
        <w:t>8</w:t>
      </w:r>
      <w:r w:rsidRPr="00153626">
        <w:rPr>
          <w:rFonts w:ascii="Times New Roman" w:hAnsi="Times New Roman" w:cs="Times New Roman"/>
          <w:sz w:val="24"/>
          <w:szCs w:val="24"/>
        </w:rPr>
        <w:t>-20</w:t>
      </w:r>
      <w:r w:rsidR="000D2644">
        <w:rPr>
          <w:rFonts w:ascii="Times New Roman" w:hAnsi="Times New Roman" w:cs="Times New Roman"/>
          <w:sz w:val="24"/>
          <w:szCs w:val="24"/>
        </w:rPr>
        <w:t>21</w:t>
      </w:r>
      <w:r w:rsidRPr="00153626">
        <w:rPr>
          <w:rFonts w:ascii="Times New Roman" w:hAnsi="Times New Roman" w:cs="Times New Roman"/>
          <w:sz w:val="24"/>
          <w:szCs w:val="24"/>
        </w:rPr>
        <w:t xml:space="preserve"> г.г.). </w:t>
      </w:r>
    </w:p>
    <w:p w:rsidR="00446E55" w:rsidRPr="00153626" w:rsidRDefault="00446E55" w:rsidP="00126E50">
      <w:pPr>
        <w:pStyle w:val="a7"/>
        <w:numPr>
          <w:ilvl w:val="2"/>
          <w:numId w:val="13"/>
        </w:numPr>
        <w:tabs>
          <w:tab w:val="left" w:pos="567"/>
          <w:tab w:val="left" w:pos="1134"/>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Работникам, занятым на работах с вредными и (или) опасными условиями труда:</w:t>
      </w:r>
    </w:p>
    <w:p w:rsidR="00446E55" w:rsidRPr="00153626" w:rsidRDefault="00446E55" w:rsidP="00126E50">
      <w:pPr>
        <w:pStyle w:val="a7"/>
        <w:numPr>
          <w:ilvl w:val="3"/>
          <w:numId w:val="13"/>
        </w:numPr>
        <w:tabs>
          <w:tab w:val="left" w:pos="567"/>
          <w:tab w:val="left" w:pos="1134"/>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Не допускается замена денежной компенсацией ежегодного основного оплачиваемого отпуска.</w:t>
      </w:r>
    </w:p>
    <w:p w:rsidR="00446E55" w:rsidRPr="00153626" w:rsidRDefault="00446E55" w:rsidP="00E75909">
      <w:pPr>
        <w:pStyle w:val="a7"/>
        <w:numPr>
          <w:ilvl w:val="3"/>
          <w:numId w:val="13"/>
        </w:numPr>
        <w:tabs>
          <w:tab w:val="left" w:pos="567"/>
          <w:tab w:val="left" w:pos="1134"/>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 xml:space="preserve">Если условия труда на рабочих местах по результатам специальной оценки условий труда (по результатам аттестации рабочих мест по условиям труда, которые действительны до окончания срока их действия, но не более чем до 31 декабря 2018 года включительно) отнесены к вредным условиям труда 2, 3, 4 степени либо опасным условиям труда, часть ежегодного дополнительного оплачиваемого отпуска, которая превышает 7 календарных дней,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договором, а также на основании письменного согласия работника, оформленного путем заключения отдельного соглашения к трудовому договору. В случае отсутсвия порядка, размера и условий установления денежной компенсации, замена ежегодного дополнительного </w:t>
      </w:r>
      <w:r w:rsidR="007E5EF1" w:rsidRPr="00153626">
        <w:rPr>
          <w:rFonts w:ascii="Times New Roman" w:hAnsi="Times New Roman" w:cs="Times New Roman"/>
          <w:sz w:val="24"/>
          <w:szCs w:val="24"/>
        </w:rPr>
        <w:t xml:space="preserve">оплачиваемого </w:t>
      </w:r>
      <w:r w:rsidRPr="00153626">
        <w:rPr>
          <w:rFonts w:ascii="Times New Roman" w:hAnsi="Times New Roman" w:cs="Times New Roman"/>
          <w:sz w:val="24"/>
          <w:szCs w:val="24"/>
        </w:rPr>
        <w:t>отпуска работникам, занятым на работах с вредными и (или) опасными условиями труда денежной компенсацией не допускается (приложение 4 к коллективному договору ГДСП на 201</w:t>
      </w:r>
      <w:r w:rsidR="002F7BFA">
        <w:rPr>
          <w:rFonts w:ascii="Times New Roman" w:hAnsi="Times New Roman" w:cs="Times New Roman"/>
          <w:sz w:val="24"/>
          <w:szCs w:val="24"/>
        </w:rPr>
        <w:t>8</w:t>
      </w:r>
      <w:r w:rsidRPr="00153626">
        <w:rPr>
          <w:rFonts w:ascii="Times New Roman" w:hAnsi="Times New Roman" w:cs="Times New Roman"/>
          <w:sz w:val="24"/>
          <w:szCs w:val="24"/>
        </w:rPr>
        <w:t>-20</w:t>
      </w:r>
      <w:r w:rsidR="002F7BFA">
        <w:rPr>
          <w:rFonts w:ascii="Times New Roman" w:hAnsi="Times New Roman" w:cs="Times New Roman"/>
          <w:sz w:val="24"/>
          <w:szCs w:val="24"/>
        </w:rPr>
        <w:t>21</w:t>
      </w:r>
      <w:r w:rsidRPr="00153626">
        <w:rPr>
          <w:rFonts w:ascii="Times New Roman" w:hAnsi="Times New Roman" w:cs="Times New Roman"/>
          <w:sz w:val="24"/>
          <w:szCs w:val="24"/>
        </w:rPr>
        <w:t xml:space="preserve"> г.г.).  </w:t>
      </w:r>
    </w:p>
    <w:p w:rsidR="00446E55" w:rsidRPr="00153626" w:rsidRDefault="00446E55" w:rsidP="00E75909">
      <w:pPr>
        <w:pStyle w:val="a7"/>
        <w:numPr>
          <w:ilvl w:val="1"/>
          <w:numId w:val="13"/>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увольнения за виновные действия). При этом днем увольнения считается последний день отпуска (ст.127 ТК).</w:t>
      </w:r>
    </w:p>
    <w:p w:rsidR="00446E55" w:rsidRPr="00153626" w:rsidRDefault="00446E55" w:rsidP="00E75909">
      <w:pPr>
        <w:pStyle w:val="a7"/>
        <w:numPr>
          <w:ilvl w:val="1"/>
          <w:numId w:val="13"/>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 (ст.128 ТК).</w:t>
      </w:r>
    </w:p>
    <w:p w:rsidR="00446E55" w:rsidRPr="00153626" w:rsidRDefault="00446E55" w:rsidP="00E75909">
      <w:pPr>
        <w:pStyle w:val="a7"/>
        <w:numPr>
          <w:ilvl w:val="1"/>
          <w:numId w:val="13"/>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Стороны пришли к соглашению, что в исключительных случаях, и только с согласия работника, допускать отзыв из очередного отпуска, с предоставлением неиспользованных дней отпуска по выбору работника в удобное для него время в течение текущего рабочего года или присоединением к отпуску за следующий рабочий год. Не допускается отзыв из отпуска работников, занятых на тяжелых работах и работах с вредными или опасными условиями труда (ст.125 ТК РФ).</w:t>
      </w:r>
    </w:p>
    <w:p w:rsidR="00446E55" w:rsidRPr="00153626" w:rsidRDefault="00446E55" w:rsidP="00E75909">
      <w:pPr>
        <w:pStyle w:val="a7"/>
        <w:numPr>
          <w:ilvl w:val="1"/>
          <w:numId w:val="13"/>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Режим рабочего времени и времени отдыха конкретизируется в правилах внутреннего трудового распорядка, графиках сменности, графиках отпусков.</w:t>
      </w:r>
    </w:p>
    <w:p w:rsidR="00E940FB" w:rsidRPr="00153626" w:rsidRDefault="00500673" w:rsidP="00E75909">
      <w:pPr>
        <w:pStyle w:val="a7"/>
        <w:numPr>
          <w:ilvl w:val="1"/>
          <w:numId w:val="13"/>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ООС ГДСП</w:t>
      </w:r>
      <w:r w:rsidR="00FA3402" w:rsidRPr="00153626">
        <w:rPr>
          <w:rFonts w:ascii="Times New Roman" w:hAnsi="Times New Roman" w:cs="Times New Roman"/>
          <w:sz w:val="24"/>
          <w:szCs w:val="24"/>
        </w:rPr>
        <w:t xml:space="preserve"> обязуется:</w:t>
      </w:r>
    </w:p>
    <w:p w:rsidR="00E940FB" w:rsidRPr="00153626" w:rsidRDefault="00FA3402" w:rsidP="00E75909">
      <w:pPr>
        <w:pStyle w:val="a7"/>
        <w:numPr>
          <w:ilvl w:val="2"/>
          <w:numId w:val="13"/>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 xml:space="preserve">Соблюдать внутренний трудовой распорядок </w:t>
      </w:r>
      <w:r w:rsidR="00E940FB" w:rsidRPr="00153626">
        <w:rPr>
          <w:rFonts w:ascii="Times New Roman" w:hAnsi="Times New Roman" w:cs="Times New Roman"/>
          <w:sz w:val="24"/>
          <w:szCs w:val="24"/>
        </w:rPr>
        <w:t>ГДСП</w:t>
      </w:r>
    </w:p>
    <w:p w:rsidR="00E940FB" w:rsidRPr="00153626" w:rsidRDefault="00A96532" w:rsidP="00E75909">
      <w:pPr>
        <w:pStyle w:val="a7"/>
        <w:numPr>
          <w:ilvl w:val="2"/>
          <w:numId w:val="13"/>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Осуществлять контроль за соблюдением работодателем законодательства о труде в части времени отдыха;</w:t>
      </w:r>
    </w:p>
    <w:p w:rsidR="00E940FB" w:rsidRPr="00153626" w:rsidRDefault="00A96532" w:rsidP="00E75909">
      <w:pPr>
        <w:pStyle w:val="a7"/>
        <w:numPr>
          <w:ilvl w:val="2"/>
          <w:numId w:val="13"/>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Представлять работодателю свое мотивированное мнение пр</w:t>
      </w:r>
      <w:r w:rsidR="00D52E75">
        <w:rPr>
          <w:rFonts w:ascii="Times New Roman" w:hAnsi="Times New Roman" w:cs="Times New Roman"/>
          <w:sz w:val="24"/>
          <w:szCs w:val="24"/>
        </w:rPr>
        <w:t>и формировании графика отпусков</w:t>
      </w:r>
      <w:r w:rsidRPr="00153626">
        <w:rPr>
          <w:rFonts w:ascii="Times New Roman" w:hAnsi="Times New Roman" w:cs="Times New Roman"/>
          <w:sz w:val="24"/>
          <w:szCs w:val="24"/>
        </w:rPr>
        <w:t>;</w:t>
      </w:r>
    </w:p>
    <w:p w:rsidR="00E940FB" w:rsidRPr="00153626" w:rsidRDefault="00A96532" w:rsidP="00E75909">
      <w:pPr>
        <w:pStyle w:val="a7"/>
        <w:numPr>
          <w:ilvl w:val="2"/>
          <w:numId w:val="13"/>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Осуществлять контроль за соблюдением требований ст. 113 ТК при привлечении к работе в  выходные и праздничные дни;</w:t>
      </w:r>
    </w:p>
    <w:p w:rsidR="00E940FB" w:rsidRPr="00153626" w:rsidRDefault="00A96532" w:rsidP="00E75909">
      <w:pPr>
        <w:pStyle w:val="a7"/>
        <w:numPr>
          <w:ilvl w:val="2"/>
          <w:numId w:val="13"/>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Уделять особое внимание соблюдению работодателем режима времени отдыха в отношении несовершеннолетних работников, женщин, имеющих малолетних детей, иных лиц с семейными обязанностями;</w:t>
      </w:r>
    </w:p>
    <w:p w:rsidR="00E86627" w:rsidRPr="00153626" w:rsidRDefault="00E940FB" w:rsidP="00E75909">
      <w:pPr>
        <w:pStyle w:val="a7"/>
        <w:numPr>
          <w:ilvl w:val="2"/>
          <w:numId w:val="13"/>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В</w:t>
      </w:r>
      <w:r w:rsidR="00A96532" w:rsidRPr="00153626">
        <w:rPr>
          <w:rFonts w:ascii="Times New Roman" w:hAnsi="Times New Roman" w:cs="Times New Roman"/>
          <w:sz w:val="24"/>
          <w:szCs w:val="24"/>
        </w:rPr>
        <w:t>носить работодателю представления об устранении нарушений законодательства о труде в части времени отдыха;</w:t>
      </w:r>
    </w:p>
    <w:p w:rsidR="00E86627" w:rsidRPr="00153626" w:rsidRDefault="00A96532" w:rsidP="00E75909">
      <w:pPr>
        <w:pStyle w:val="a7"/>
        <w:numPr>
          <w:ilvl w:val="2"/>
          <w:numId w:val="13"/>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lastRenderedPageBreak/>
        <w:t>Осуществлять представление и защиту законных прав и интересов работников в органах по рассмотрению трудовых споров в части использования времени отдыха.</w:t>
      </w:r>
    </w:p>
    <w:p w:rsidR="00E86627" w:rsidRPr="00153626" w:rsidRDefault="00FA3402" w:rsidP="00E75909">
      <w:pPr>
        <w:pStyle w:val="a7"/>
        <w:numPr>
          <w:ilvl w:val="2"/>
          <w:numId w:val="13"/>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Контролировать выполнение графика отпусков.</w:t>
      </w:r>
    </w:p>
    <w:p w:rsidR="006A66F8" w:rsidRDefault="006A66F8" w:rsidP="00446A2F">
      <w:pPr>
        <w:tabs>
          <w:tab w:val="left" w:pos="0"/>
          <w:tab w:val="left" w:pos="567"/>
        </w:tabs>
        <w:spacing w:after="0" w:line="240" w:lineRule="auto"/>
        <w:jc w:val="center"/>
        <w:rPr>
          <w:rFonts w:ascii="Times New Roman" w:hAnsi="Times New Roman" w:cs="Times New Roman"/>
          <w:b/>
          <w:bCs/>
          <w:sz w:val="24"/>
          <w:szCs w:val="24"/>
        </w:rPr>
      </w:pPr>
    </w:p>
    <w:p w:rsidR="00F94150" w:rsidRDefault="00AC29D5" w:rsidP="00446A2F">
      <w:pPr>
        <w:tabs>
          <w:tab w:val="left" w:pos="567"/>
        </w:tabs>
        <w:spacing w:after="0" w:line="240" w:lineRule="auto"/>
        <w:jc w:val="center"/>
        <w:rPr>
          <w:rFonts w:ascii="Times New Roman" w:hAnsi="Times New Roman" w:cs="Times New Roman"/>
          <w:b/>
          <w:bCs/>
          <w:sz w:val="24"/>
          <w:szCs w:val="24"/>
        </w:rPr>
      </w:pPr>
      <w:r w:rsidRPr="00CB4CED">
        <w:rPr>
          <w:rFonts w:ascii="Times New Roman" w:hAnsi="Times New Roman" w:cs="Times New Roman"/>
          <w:b/>
          <w:bCs/>
          <w:sz w:val="24"/>
          <w:szCs w:val="24"/>
        </w:rPr>
        <w:t xml:space="preserve">Раздел </w:t>
      </w:r>
      <w:r w:rsidR="006D76EB">
        <w:rPr>
          <w:rFonts w:ascii="Times New Roman" w:hAnsi="Times New Roman" w:cs="Times New Roman"/>
          <w:b/>
          <w:bCs/>
          <w:sz w:val="24"/>
          <w:szCs w:val="24"/>
        </w:rPr>
        <w:t>6</w:t>
      </w:r>
      <w:r w:rsidRPr="00CB4CED">
        <w:rPr>
          <w:rFonts w:ascii="Times New Roman" w:hAnsi="Times New Roman" w:cs="Times New Roman"/>
          <w:b/>
          <w:bCs/>
          <w:sz w:val="24"/>
          <w:szCs w:val="24"/>
        </w:rPr>
        <w:t>.</w:t>
      </w:r>
      <w:r>
        <w:rPr>
          <w:rFonts w:ascii="Times New Roman" w:hAnsi="Times New Roman" w:cs="Times New Roman"/>
          <w:b/>
          <w:bCs/>
          <w:sz w:val="24"/>
          <w:szCs w:val="24"/>
        </w:rPr>
        <w:t xml:space="preserve"> ОПЛАТА ТРУДА</w:t>
      </w:r>
    </w:p>
    <w:p w:rsidR="006D76EB" w:rsidRDefault="006D76EB" w:rsidP="00446A2F">
      <w:pPr>
        <w:tabs>
          <w:tab w:val="left" w:pos="567"/>
        </w:tabs>
        <w:spacing w:after="0" w:line="240" w:lineRule="auto"/>
        <w:jc w:val="center"/>
        <w:rPr>
          <w:rFonts w:ascii="Times New Roman" w:hAnsi="Times New Roman" w:cs="Times New Roman"/>
          <w:b/>
          <w:bCs/>
          <w:sz w:val="24"/>
          <w:szCs w:val="24"/>
        </w:rPr>
      </w:pPr>
    </w:p>
    <w:p w:rsidR="00F44A22" w:rsidRPr="00153626" w:rsidRDefault="00BE5A80" w:rsidP="00380ABC">
      <w:pPr>
        <w:pStyle w:val="a7"/>
        <w:numPr>
          <w:ilvl w:val="1"/>
          <w:numId w:val="14"/>
        </w:numPr>
        <w:tabs>
          <w:tab w:val="left" w:pos="0"/>
          <w:tab w:val="left" w:pos="426"/>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 xml:space="preserve">Оплата труда работников производится на основании </w:t>
      </w:r>
      <w:bookmarkStart w:id="4" w:name="OLE_LINK30"/>
      <w:bookmarkStart w:id="5" w:name="OLE_LINK31"/>
      <w:r w:rsidRPr="00153626">
        <w:rPr>
          <w:rFonts w:ascii="Times New Roman" w:hAnsi="Times New Roman" w:cs="Times New Roman"/>
          <w:sz w:val="24"/>
          <w:szCs w:val="24"/>
        </w:rPr>
        <w:t xml:space="preserve">Постановления Правительства Калининградской области от 28.01.2009 № 18 </w:t>
      </w:r>
      <w:bookmarkEnd w:id="4"/>
      <w:bookmarkEnd w:id="5"/>
      <w:r w:rsidRPr="00153626">
        <w:rPr>
          <w:rFonts w:ascii="Times New Roman" w:hAnsi="Times New Roman" w:cs="Times New Roman"/>
          <w:sz w:val="24"/>
          <w:szCs w:val="24"/>
        </w:rPr>
        <w:t>«О новых системах оплаты труда работников государственных учреждений Калининградской области</w:t>
      </w:r>
      <w:r w:rsidR="004525B0" w:rsidRPr="00153626">
        <w:rPr>
          <w:rFonts w:ascii="Times New Roman" w:hAnsi="Times New Roman" w:cs="Times New Roman"/>
          <w:sz w:val="24"/>
          <w:szCs w:val="24"/>
        </w:rPr>
        <w:t>»</w:t>
      </w:r>
      <w:r w:rsidRPr="00153626">
        <w:rPr>
          <w:rFonts w:ascii="Times New Roman" w:hAnsi="Times New Roman" w:cs="Times New Roman"/>
          <w:sz w:val="24"/>
          <w:szCs w:val="24"/>
        </w:rPr>
        <w:t xml:space="preserve">, </w:t>
      </w:r>
      <w:bookmarkStart w:id="6" w:name="OLE_LINK32"/>
      <w:bookmarkStart w:id="7" w:name="OLE_LINK33"/>
      <w:r w:rsidRPr="00153626">
        <w:rPr>
          <w:rFonts w:ascii="Times New Roman" w:hAnsi="Times New Roman" w:cs="Times New Roman"/>
          <w:sz w:val="24"/>
          <w:szCs w:val="24"/>
        </w:rPr>
        <w:t xml:space="preserve">приказа Министерства здравоохранения Калининградской области от 10.09.2014 </w:t>
      </w:r>
      <w:r w:rsidR="00442B4E">
        <w:rPr>
          <w:rFonts w:ascii="Times New Roman" w:hAnsi="Times New Roman" w:cs="Times New Roman"/>
          <w:sz w:val="24"/>
          <w:szCs w:val="24"/>
        </w:rPr>
        <w:t>№</w:t>
      </w:r>
      <w:r w:rsidRPr="00153626">
        <w:rPr>
          <w:rFonts w:ascii="Times New Roman" w:hAnsi="Times New Roman" w:cs="Times New Roman"/>
          <w:sz w:val="24"/>
          <w:szCs w:val="24"/>
        </w:rPr>
        <w:t xml:space="preserve"> 571</w:t>
      </w:r>
      <w:bookmarkEnd w:id="6"/>
      <w:bookmarkEnd w:id="7"/>
      <w:r w:rsidRPr="00153626">
        <w:rPr>
          <w:rFonts w:ascii="Times New Roman" w:hAnsi="Times New Roman" w:cs="Times New Roman"/>
          <w:sz w:val="24"/>
          <w:szCs w:val="24"/>
        </w:rPr>
        <w:t xml:space="preserve"> «Об утверждении Положения об оплате труда руководителей медицинских организаций государственной системы здравоохранения Калининградской области»</w:t>
      </w:r>
      <w:r w:rsidR="002F35BE" w:rsidRPr="00153626">
        <w:rPr>
          <w:rFonts w:ascii="Times New Roman" w:hAnsi="Times New Roman" w:cs="Times New Roman"/>
          <w:sz w:val="24"/>
          <w:szCs w:val="24"/>
        </w:rPr>
        <w:t>, приказ</w:t>
      </w:r>
      <w:r w:rsidR="004525B0" w:rsidRPr="00153626">
        <w:rPr>
          <w:rFonts w:ascii="Times New Roman" w:hAnsi="Times New Roman" w:cs="Times New Roman"/>
          <w:sz w:val="24"/>
          <w:szCs w:val="24"/>
        </w:rPr>
        <w:t>а</w:t>
      </w:r>
      <w:r w:rsidR="002F35BE" w:rsidRPr="00153626">
        <w:rPr>
          <w:rFonts w:ascii="Times New Roman" w:hAnsi="Times New Roman" w:cs="Times New Roman"/>
          <w:sz w:val="24"/>
          <w:szCs w:val="24"/>
        </w:rPr>
        <w:t xml:space="preserve"> Министерства здравоохранения Калининградской области от 2</w:t>
      </w:r>
      <w:r w:rsidR="00442B4E">
        <w:rPr>
          <w:rFonts w:ascii="Times New Roman" w:hAnsi="Times New Roman" w:cs="Times New Roman"/>
          <w:sz w:val="24"/>
          <w:szCs w:val="24"/>
        </w:rPr>
        <w:t>9</w:t>
      </w:r>
      <w:r w:rsidR="002F35BE" w:rsidRPr="00153626">
        <w:rPr>
          <w:rFonts w:ascii="Times New Roman" w:hAnsi="Times New Roman" w:cs="Times New Roman"/>
          <w:sz w:val="24"/>
          <w:szCs w:val="24"/>
        </w:rPr>
        <w:t>.0</w:t>
      </w:r>
      <w:r w:rsidR="00442B4E">
        <w:rPr>
          <w:rFonts w:ascii="Times New Roman" w:hAnsi="Times New Roman" w:cs="Times New Roman"/>
          <w:sz w:val="24"/>
          <w:szCs w:val="24"/>
        </w:rPr>
        <w:t>5</w:t>
      </w:r>
      <w:r w:rsidR="002F35BE" w:rsidRPr="00153626">
        <w:rPr>
          <w:rFonts w:ascii="Times New Roman" w:hAnsi="Times New Roman" w:cs="Times New Roman"/>
          <w:sz w:val="24"/>
          <w:szCs w:val="24"/>
        </w:rPr>
        <w:t xml:space="preserve">.2015 года № </w:t>
      </w:r>
      <w:r w:rsidR="00442B4E">
        <w:rPr>
          <w:rFonts w:ascii="Times New Roman" w:hAnsi="Times New Roman" w:cs="Times New Roman"/>
          <w:sz w:val="24"/>
          <w:szCs w:val="24"/>
        </w:rPr>
        <w:t>1034</w:t>
      </w:r>
      <w:r w:rsidR="002F35BE" w:rsidRPr="00153626">
        <w:rPr>
          <w:rFonts w:ascii="Times New Roman" w:hAnsi="Times New Roman" w:cs="Times New Roman"/>
          <w:sz w:val="24"/>
          <w:szCs w:val="24"/>
        </w:rPr>
        <w:t xml:space="preserve"> «Об утверждении Примерного положения об оплате труда работников государственных бюджетных и автономных учреждений здравоохранения, подведомственных Министерству здравоохр</w:t>
      </w:r>
      <w:r w:rsidR="00442B4E">
        <w:rPr>
          <w:rFonts w:ascii="Times New Roman" w:hAnsi="Times New Roman" w:cs="Times New Roman"/>
          <w:sz w:val="24"/>
          <w:szCs w:val="24"/>
        </w:rPr>
        <w:t>анения Калининградской области»</w:t>
      </w:r>
      <w:r w:rsidRPr="00153626">
        <w:rPr>
          <w:rFonts w:ascii="Times New Roman" w:hAnsi="Times New Roman" w:cs="Times New Roman"/>
          <w:sz w:val="24"/>
          <w:szCs w:val="24"/>
        </w:rPr>
        <w:t>, в соответствии с Трудовым кодексом Российской Федерации, иными законами и нормативными правовыми актами Российской Федерации и Калининградской области, утвержденных, закрепленным в Положении об оплате труда работников ГДСП (Приложение 11 к коллективному договору на 201</w:t>
      </w:r>
      <w:r w:rsidR="00442B4E">
        <w:rPr>
          <w:rFonts w:ascii="Times New Roman" w:hAnsi="Times New Roman" w:cs="Times New Roman"/>
          <w:sz w:val="24"/>
          <w:szCs w:val="24"/>
        </w:rPr>
        <w:t>8 – 2021</w:t>
      </w:r>
      <w:r w:rsidRPr="00153626">
        <w:rPr>
          <w:rFonts w:ascii="Times New Roman" w:hAnsi="Times New Roman" w:cs="Times New Roman"/>
          <w:sz w:val="24"/>
          <w:szCs w:val="24"/>
        </w:rPr>
        <w:t xml:space="preserve"> г.г.).</w:t>
      </w:r>
    </w:p>
    <w:p w:rsidR="00892666" w:rsidRPr="00C14C21" w:rsidRDefault="00892666" w:rsidP="00892666">
      <w:pPr>
        <w:pStyle w:val="a7"/>
        <w:numPr>
          <w:ilvl w:val="1"/>
          <w:numId w:val="6"/>
        </w:numPr>
        <w:autoSpaceDE w:val="0"/>
        <w:autoSpaceDN w:val="0"/>
        <w:adjustRightInd w:val="0"/>
        <w:spacing w:after="0" w:line="240" w:lineRule="auto"/>
        <w:ind w:left="0" w:firstLine="0"/>
        <w:jc w:val="both"/>
        <w:rPr>
          <w:rFonts w:ascii="Times New Roman" w:hAnsi="Times New Roman" w:cs="Times New Roman"/>
          <w:bCs/>
          <w:sz w:val="24"/>
          <w:szCs w:val="24"/>
        </w:rPr>
      </w:pPr>
      <w:r w:rsidRPr="00C14C21">
        <w:rPr>
          <w:rFonts w:ascii="Times New Roman"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условий выполняемой работы,</w:t>
      </w:r>
      <w:r w:rsidRPr="00C14C21">
        <w:rPr>
          <w:rFonts w:ascii="Times New Roman" w:hAnsi="Times New Roman" w:cs="Times New Roman"/>
          <w:bCs/>
          <w:sz w:val="24"/>
          <w:szCs w:val="24"/>
        </w:rPr>
        <w:t xml:space="preserve"> а также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выплат). </w:t>
      </w:r>
    </w:p>
    <w:p w:rsidR="00892666" w:rsidRPr="00C14C21" w:rsidRDefault="00892666" w:rsidP="00892666">
      <w:pPr>
        <w:pStyle w:val="a7"/>
        <w:numPr>
          <w:ilvl w:val="1"/>
          <w:numId w:val="6"/>
        </w:numPr>
        <w:autoSpaceDE w:val="0"/>
        <w:autoSpaceDN w:val="0"/>
        <w:adjustRightInd w:val="0"/>
        <w:spacing w:after="0" w:line="240" w:lineRule="auto"/>
        <w:ind w:left="0" w:firstLine="0"/>
        <w:jc w:val="both"/>
        <w:rPr>
          <w:rFonts w:ascii="Times New Roman" w:hAnsi="Times New Roman" w:cs="Times New Roman"/>
          <w:bCs/>
          <w:sz w:val="24"/>
          <w:szCs w:val="24"/>
        </w:rPr>
      </w:pPr>
      <w:r w:rsidRPr="00C14C21">
        <w:rPr>
          <w:rFonts w:ascii="Times New Roman" w:hAnsi="Times New Roman" w:cs="Times New Roman"/>
          <w:sz w:val="24"/>
          <w:szCs w:val="24"/>
        </w:rPr>
        <w:t>Заработная плата формируется за счет всех источников и предельными размерами не ограничивается. Запрещается какая бы то ни было дискриминация при установлении и изменении условий оплаты труда (ст.132 ТК).</w:t>
      </w:r>
    </w:p>
    <w:p w:rsidR="00892666" w:rsidRPr="00892666" w:rsidRDefault="004A479B" w:rsidP="00892666">
      <w:pPr>
        <w:pStyle w:val="a7"/>
        <w:numPr>
          <w:ilvl w:val="1"/>
          <w:numId w:val="6"/>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 xml:space="preserve"> </w:t>
      </w:r>
      <w:r w:rsidR="00892666" w:rsidRPr="00892666">
        <w:rPr>
          <w:rFonts w:ascii="Times New Roman" w:hAnsi="Times New Roman" w:cs="Times New Roman"/>
          <w:sz w:val="24"/>
          <w:szCs w:val="24"/>
        </w:rPr>
        <w:t>Стороны пришли к соглашению:</w:t>
      </w:r>
    </w:p>
    <w:p w:rsidR="00892666" w:rsidRPr="00892666" w:rsidRDefault="00892666" w:rsidP="00892666">
      <w:pPr>
        <w:autoSpaceDE w:val="0"/>
        <w:autoSpaceDN w:val="0"/>
        <w:adjustRightInd w:val="0"/>
        <w:spacing w:after="0" w:line="240" w:lineRule="auto"/>
        <w:jc w:val="both"/>
        <w:rPr>
          <w:rFonts w:ascii="Times New Roman" w:hAnsi="Times New Roman" w:cs="Times New Roman"/>
          <w:sz w:val="24"/>
          <w:szCs w:val="24"/>
        </w:rPr>
      </w:pPr>
      <w:r w:rsidRPr="00892666">
        <w:rPr>
          <w:rFonts w:ascii="Times New Roman" w:hAnsi="Times New Roman" w:cs="Times New Roman"/>
          <w:sz w:val="24"/>
          <w:szCs w:val="24"/>
        </w:rPr>
        <w:t>6.4.1.  Заработная плата работнику устанавливается трудовым договором в соответствии с действующим коллективным договором.</w:t>
      </w:r>
    </w:p>
    <w:p w:rsidR="00892666" w:rsidRPr="00892666" w:rsidRDefault="00892666" w:rsidP="00892666">
      <w:pPr>
        <w:autoSpaceDE w:val="0"/>
        <w:autoSpaceDN w:val="0"/>
        <w:adjustRightInd w:val="0"/>
        <w:spacing w:after="0" w:line="240" w:lineRule="auto"/>
        <w:jc w:val="both"/>
        <w:rPr>
          <w:rFonts w:ascii="Times New Roman" w:hAnsi="Times New Roman" w:cs="Times New Roman"/>
          <w:sz w:val="24"/>
          <w:szCs w:val="24"/>
        </w:rPr>
      </w:pPr>
      <w:r w:rsidRPr="00892666">
        <w:rPr>
          <w:rFonts w:ascii="Times New Roman" w:hAnsi="Times New Roman" w:cs="Times New Roman"/>
          <w:sz w:val="24"/>
          <w:szCs w:val="24"/>
        </w:rPr>
        <w:t>6.4.2.Месячная заработная плата работника, полностью отработавшего за этот период норму рабочего времени и выполнившего трудовые обязанности, не может быть ниже минимального размера оплаты труда.</w:t>
      </w:r>
    </w:p>
    <w:p w:rsidR="00892666" w:rsidRPr="00892666" w:rsidRDefault="00892666" w:rsidP="00892666">
      <w:pPr>
        <w:autoSpaceDE w:val="0"/>
        <w:autoSpaceDN w:val="0"/>
        <w:adjustRightInd w:val="0"/>
        <w:spacing w:after="0" w:line="240" w:lineRule="auto"/>
        <w:jc w:val="both"/>
        <w:rPr>
          <w:rFonts w:ascii="Times New Roman" w:hAnsi="Times New Roman" w:cs="Times New Roman"/>
          <w:sz w:val="24"/>
          <w:szCs w:val="24"/>
        </w:rPr>
      </w:pPr>
      <w:r w:rsidRPr="00892666">
        <w:rPr>
          <w:rFonts w:ascii="Times New Roman" w:hAnsi="Times New Roman" w:cs="Times New Roman"/>
          <w:sz w:val="24"/>
          <w:szCs w:val="24"/>
        </w:rPr>
        <w:t>6.4.3.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892666" w:rsidRPr="00892666" w:rsidRDefault="00892666" w:rsidP="00892666">
      <w:pPr>
        <w:tabs>
          <w:tab w:val="left" w:pos="567"/>
        </w:tabs>
        <w:spacing w:after="0" w:line="240" w:lineRule="auto"/>
        <w:contextualSpacing/>
        <w:jc w:val="both"/>
        <w:rPr>
          <w:rFonts w:ascii="Times New Roman" w:hAnsi="Times New Roman" w:cs="Times New Roman"/>
          <w:sz w:val="24"/>
          <w:szCs w:val="24"/>
        </w:rPr>
      </w:pPr>
      <w:r w:rsidRPr="00C14C21">
        <w:rPr>
          <w:rFonts w:ascii="Times New Roman" w:hAnsi="Times New Roman" w:cs="Times New Roman"/>
          <w:sz w:val="24"/>
          <w:szCs w:val="24"/>
        </w:rPr>
        <w:t>6.4.4.  Компенсационные и стимулирующие выплаты устанавливаются  приказом главного врача по ГДСП, на основании заявления работника, служебной записки руководителей отделений, протоколов комиссий.</w:t>
      </w:r>
    </w:p>
    <w:p w:rsidR="00892666" w:rsidRPr="00892666" w:rsidRDefault="00892666" w:rsidP="00892666">
      <w:pPr>
        <w:tabs>
          <w:tab w:val="left" w:pos="567"/>
        </w:tabs>
        <w:spacing w:after="0" w:line="240" w:lineRule="auto"/>
        <w:contextualSpacing/>
        <w:jc w:val="both"/>
        <w:rPr>
          <w:rFonts w:ascii="Times New Roman" w:hAnsi="Times New Roman" w:cs="Times New Roman"/>
          <w:sz w:val="24"/>
          <w:szCs w:val="24"/>
        </w:rPr>
      </w:pPr>
      <w:r w:rsidRPr="00892666">
        <w:rPr>
          <w:rFonts w:ascii="Times New Roman" w:hAnsi="Times New Roman" w:cs="Times New Roman"/>
          <w:sz w:val="24"/>
          <w:szCs w:val="24"/>
        </w:rPr>
        <w:t>6.4.5 Выплаты за совмещение профессий (должностей), за увеличение объема выполняемой работы по основной ставке, временное замещение отсутствующего работника устанавливаются по соглашению сторон трудового договора с учетом содержания и (или) объема дополнительной работы</w:t>
      </w:r>
    </w:p>
    <w:p w:rsidR="00892666" w:rsidRPr="00892666" w:rsidRDefault="00892666" w:rsidP="00892666">
      <w:pPr>
        <w:tabs>
          <w:tab w:val="left" w:pos="567"/>
        </w:tabs>
        <w:spacing w:after="0" w:line="240" w:lineRule="auto"/>
        <w:contextualSpacing/>
        <w:jc w:val="both"/>
        <w:rPr>
          <w:rFonts w:ascii="Times New Roman" w:hAnsi="Times New Roman" w:cs="Times New Roman"/>
          <w:sz w:val="24"/>
          <w:szCs w:val="24"/>
        </w:rPr>
      </w:pPr>
      <w:r w:rsidRPr="00892666">
        <w:rPr>
          <w:rFonts w:ascii="Times New Roman" w:hAnsi="Times New Roman" w:cs="Times New Roman"/>
          <w:sz w:val="24"/>
          <w:szCs w:val="24"/>
        </w:rPr>
        <w:t>6.4.6. В случае несвоевременной выплаты заработной платы, либо при неправильном её начислении работники могут обратиться за рассмотрением индивидуального трудового спора в комиссию по трудовым спорам (далее - КТС) поликлиники, затем в суд.</w:t>
      </w:r>
    </w:p>
    <w:p w:rsidR="00892666" w:rsidRPr="00892666" w:rsidRDefault="00892666" w:rsidP="00892666">
      <w:pPr>
        <w:tabs>
          <w:tab w:val="left" w:pos="567"/>
        </w:tabs>
        <w:spacing w:after="0" w:line="240" w:lineRule="auto"/>
        <w:contextualSpacing/>
        <w:jc w:val="both"/>
        <w:rPr>
          <w:rFonts w:ascii="Times New Roman" w:hAnsi="Times New Roman" w:cs="Times New Roman"/>
          <w:sz w:val="24"/>
          <w:szCs w:val="24"/>
        </w:rPr>
      </w:pPr>
      <w:r w:rsidRPr="00892666">
        <w:rPr>
          <w:rFonts w:ascii="Times New Roman" w:hAnsi="Times New Roman" w:cs="Times New Roman"/>
          <w:sz w:val="24"/>
          <w:szCs w:val="24"/>
        </w:rPr>
        <w:t>6.4.7 Оплату отпуска производить не позднее, чем за  три дня до его начала.</w:t>
      </w:r>
    </w:p>
    <w:p w:rsidR="00892666" w:rsidRPr="00892666" w:rsidRDefault="00892666" w:rsidP="00892666">
      <w:pPr>
        <w:autoSpaceDE w:val="0"/>
        <w:autoSpaceDN w:val="0"/>
        <w:adjustRightInd w:val="0"/>
        <w:spacing w:after="0" w:line="240" w:lineRule="auto"/>
        <w:jc w:val="both"/>
        <w:rPr>
          <w:rFonts w:ascii="Times New Roman" w:hAnsi="Times New Roman" w:cs="Times New Roman"/>
          <w:sz w:val="24"/>
          <w:szCs w:val="24"/>
        </w:rPr>
      </w:pPr>
      <w:r w:rsidRPr="00C14C21">
        <w:rPr>
          <w:rFonts w:ascii="Times New Roman" w:hAnsi="Times New Roman" w:cs="Times New Roman"/>
          <w:sz w:val="24"/>
          <w:szCs w:val="24"/>
        </w:rPr>
        <w:t>6.4.8.Удержания из заработной платы работника производятся только в случаях, предусмотренных Трудовым Кодексом и иными федеральными законами.</w:t>
      </w:r>
    </w:p>
    <w:p w:rsidR="00221124" w:rsidRDefault="00DE3F43" w:rsidP="00221124">
      <w:pPr>
        <w:pStyle w:val="a7"/>
        <w:numPr>
          <w:ilvl w:val="1"/>
          <w:numId w:val="6"/>
        </w:numPr>
        <w:tabs>
          <w:tab w:val="left" w:pos="567"/>
        </w:tabs>
        <w:spacing w:after="0" w:line="240" w:lineRule="auto"/>
        <w:ind w:left="0" w:firstLine="0"/>
        <w:jc w:val="both"/>
        <w:rPr>
          <w:rFonts w:ascii="Times New Roman" w:hAnsi="Times New Roman" w:cs="Times New Roman"/>
          <w:sz w:val="24"/>
          <w:szCs w:val="24"/>
        </w:rPr>
      </w:pPr>
      <w:r w:rsidRPr="00153626">
        <w:rPr>
          <w:rFonts w:ascii="Times New Roman" w:hAnsi="Times New Roman" w:cs="Times New Roman"/>
          <w:sz w:val="24"/>
          <w:szCs w:val="24"/>
        </w:rPr>
        <w:t>Работодатель обязуется:</w:t>
      </w:r>
    </w:p>
    <w:p w:rsidR="009408F5" w:rsidRDefault="00B61567" w:rsidP="009408F5">
      <w:pPr>
        <w:pStyle w:val="a7"/>
        <w:numPr>
          <w:ilvl w:val="2"/>
          <w:numId w:val="6"/>
        </w:numPr>
        <w:tabs>
          <w:tab w:val="left" w:pos="567"/>
        </w:tabs>
        <w:spacing w:after="0" w:line="240" w:lineRule="auto"/>
        <w:ind w:left="0" w:firstLine="0"/>
        <w:jc w:val="both"/>
        <w:rPr>
          <w:rFonts w:ascii="Times New Roman" w:hAnsi="Times New Roman" w:cs="Times New Roman"/>
          <w:sz w:val="24"/>
          <w:szCs w:val="24"/>
        </w:rPr>
      </w:pPr>
      <w:r w:rsidRPr="00221124">
        <w:rPr>
          <w:rFonts w:ascii="Times New Roman" w:hAnsi="Times New Roman" w:cs="Times New Roman"/>
          <w:sz w:val="24"/>
          <w:szCs w:val="24"/>
        </w:rPr>
        <w:t xml:space="preserve">Выплату заработной платы производить не реже, чем </w:t>
      </w:r>
      <w:r w:rsidR="005A2040" w:rsidRPr="00221124">
        <w:rPr>
          <w:rFonts w:ascii="Times New Roman" w:hAnsi="Times New Roman" w:cs="Times New Roman"/>
          <w:sz w:val="24"/>
          <w:szCs w:val="24"/>
        </w:rPr>
        <w:t>два раза в месяц</w:t>
      </w:r>
      <w:r w:rsidRPr="00221124">
        <w:rPr>
          <w:rFonts w:ascii="Times New Roman" w:hAnsi="Times New Roman" w:cs="Times New Roman"/>
          <w:sz w:val="24"/>
          <w:szCs w:val="24"/>
        </w:rPr>
        <w:t xml:space="preserve"> в день, установленный настоящим Договором.</w:t>
      </w:r>
    </w:p>
    <w:p w:rsidR="009408F5" w:rsidRDefault="005A2040" w:rsidP="009408F5">
      <w:pPr>
        <w:pStyle w:val="a7"/>
        <w:numPr>
          <w:ilvl w:val="2"/>
          <w:numId w:val="6"/>
        </w:numPr>
        <w:tabs>
          <w:tab w:val="left" w:pos="567"/>
        </w:tabs>
        <w:spacing w:after="0" w:line="240" w:lineRule="auto"/>
        <w:ind w:left="0" w:firstLine="0"/>
        <w:jc w:val="both"/>
        <w:rPr>
          <w:rFonts w:ascii="Times New Roman" w:hAnsi="Times New Roman" w:cs="Times New Roman"/>
          <w:sz w:val="24"/>
          <w:szCs w:val="24"/>
        </w:rPr>
      </w:pPr>
      <w:r w:rsidRPr="009408F5">
        <w:rPr>
          <w:rFonts w:ascii="Times New Roman" w:hAnsi="Times New Roman" w:cs="Times New Roman"/>
          <w:sz w:val="24"/>
          <w:szCs w:val="24"/>
        </w:rPr>
        <w:lastRenderedPageBreak/>
        <w:t>Работникам</w:t>
      </w:r>
      <w:r w:rsidR="00FB7762" w:rsidRPr="009408F5">
        <w:rPr>
          <w:rFonts w:ascii="Times New Roman" w:hAnsi="Times New Roman" w:cs="Times New Roman"/>
          <w:sz w:val="24"/>
          <w:szCs w:val="24"/>
        </w:rPr>
        <w:t xml:space="preserve"> учреждения производить начисление и выплату заработной платы 15-го и </w:t>
      </w:r>
      <w:r w:rsidR="005E6CBF" w:rsidRPr="009408F5">
        <w:rPr>
          <w:rFonts w:ascii="Times New Roman" w:hAnsi="Times New Roman" w:cs="Times New Roman"/>
          <w:sz w:val="24"/>
          <w:szCs w:val="24"/>
        </w:rPr>
        <w:t>30</w:t>
      </w:r>
      <w:r w:rsidR="00FB7762" w:rsidRPr="009408F5">
        <w:rPr>
          <w:rFonts w:ascii="Times New Roman" w:hAnsi="Times New Roman" w:cs="Times New Roman"/>
          <w:sz w:val="24"/>
          <w:szCs w:val="24"/>
        </w:rPr>
        <w:t>-го числа месяца. При совпадении дня выплаты с выходным и нерабочим праздничным днем выплата заработной платы производится накануне этого дня.</w:t>
      </w:r>
    </w:p>
    <w:p w:rsidR="005A2040" w:rsidRPr="009408F5" w:rsidRDefault="00500673" w:rsidP="009408F5">
      <w:pPr>
        <w:pStyle w:val="a7"/>
        <w:numPr>
          <w:ilvl w:val="1"/>
          <w:numId w:val="6"/>
        </w:numPr>
        <w:tabs>
          <w:tab w:val="left" w:pos="0"/>
        </w:tabs>
        <w:spacing w:after="0" w:line="240" w:lineRule="auto"/>
        <w:ind w:left="0" w:firstLine="0"/>
        <w:jc w:val="both"/>
        <w:rPr>
          <w:rFonts w:ascii="Times New Roman" w:hAnsi="Times New Roman" w:cs="Times New Roman"/>
          <w:sz w:val="24"/>
          <w:szCs w:val="24"/>
        </w:rPr>
      </w:pPr>
      <w:r w:rsidRPr="009408F5">
        <w:rPr>
          <w:rFonts w:ascii="Times New Roman" w:hAnsi="Times New Roman" w:cs="Times New Roman"/>
          <w:sz w:val="24"/>
          <w:szCs w:val="24"/>
        </w:rPr>
        <w:t>ООС ГДСП</w:t>
      </w:r>
      <w:r w:rsidR="005A2040" w:rsidRPr="009408F5">
        <w:rPr>
          <w:rFonts w:ascii="Times New Roman" w:hAnsi="Times New Roman" w:cs="Times New Roman"/>
          <w:sz w:val="24"/>
          <w:szCs w:val="24"/>
        </w:rPr>
        <w:t xml:space="preserve"> обязуется </w:t>
      </w:r>
      <w:r w:rsidR="00023174" w:rsidRPr="009408F5">
        <w:rPr>
          <w:rFonts w:ascii="Times New Roman" w:hAnsi="Times New Roman" w:cs="Times New Roman"/>
          <w:sz w:val="24"/>
          <w:szCs w:val="24"/>
        </w:rPr>
        <w:t>осуществлять контроль над правильностью начисления заработной платы (правильнос</w:t>
      </w:r>
      <w:r w:rsidR="002809A9" w:rsidRPr="009408F5">
        <w:rPr>
          <w:rFonts w:ascii="Times New Roman" w:hAnsi="Times New Roman" w:cs="Times New Roman"/>
          <w:sz w:val="24"/>
          <w:szCs w:val="24"/>
        </w:rPr>
        <w:t xml:space="preserve">тью применения действующих в </w:t>
      </w:r>
      <w:r w:rsidR="00023174" w:rsidRPr="009408F5">
        <w:rPr>
          <w:rFonts w:ascii="Times New Roman" w:hAnsi="Times New Roman" w:cs="Times New Roman"/>
          <w:sz w:val="24"/>
          <w:szCs w:val="24"/>
        </w:rPr>
        <w:t>ГДСП положений об оплате труда), начисления налогов.</w:t>
      </w:r>
    </w:p>
    <w:p w:rsidR="003E5C81" w:rsidRPr="003E5C81" w:rsidRDefault="003E5C81" w:rsidP="006D76EB">
      <w:pPr>
        <w:pStyle w:val="a7"/>
        <w:spacing w:after="0" w:line="240" w:lineRule="auto"/>
        <w:jc w:val="both"/>
        <w:rPr>
          <w:rFonts w:ascii="Times New Roman" w:hAnsi="Times New Roman" w:cs="Times New Roman"/>
          <w:sz w:val="24"/>
          <w:szCs w:val="24"/>
        </w:rPr>
      </w:pPr>
    </w:p>
    <w:p w:rsidR="00147B9A" w:rsidRDefault="00AC51DB" w:rsidP="006D76EB">
      <w:pPr>
        <w:pStyle w:val="a7"/>
        <w:spacing w:after="0" w:line="240" w:lineRule="auto"/>
        <w:ind w:left="44" w:hanging="44"/>
        <w:jc w:val="center"/>
        <w:rPr>
          <w:rFonts w:ascii="Times New Roman" w:hAnsi="Times New Roman" w:cs="Times New Roman"/>
          <w:b/>
          <w:bCs/>
          <w:sz w:val="24"/>
          <w:szCs w:val="24"/>
        </w:rPr>
      </w:pPr>
      <w:r w:rsidRPr="00CB4CED">
        <w:rPr>
          <w:rFonts w:ascii="Times New Roman" w:hAnsi="Times New Roman" w:cs="Times New Roman"/>
          <w:b/>
          <w:bCs/>
          <w:sz w:val="24"/>
          <w:szCs w:val="24"/>
        </w:rPr>
        <w:t xml:space="preserve">Раздел </w:t>
      </w:r>
      <w:r w:rsidR="006D76EB">
        <w:rPr>
          <w:rFonts w:ascii="Times New Roman" w:hAnsi="Times New Roman" w:cs="Times New Roman"/>
          <w:b/>
          <w:bCs/>
          <w:sz w:val="24"/>
          <w:szCs w:val="24"/>
        </w:rPr>
        <w:t>7</w:t>
      </w:r>
      <w:r>
        <w:rPr>
          <w:rFonts w:ascii="Times New Roman" w:hAnsi="Times New Roman" w:cs="Times New Roman"/>
          <w:b/>
          <w:bCs/>
          <w:sz w:val="24"/>
          <w:szCs w:val="24"/>
        </w:rPr>
        <w:t>. УСЛОВИЯ РАБОТЫ, ОХРАНА И БЕЗОПАСНОСТЬ ТРУДА</w:t>
      </w:r>
    </w:p>
    <w:p w:rsidR="00AC51DB" w:rsidRDefault="00AC51DB" w:rsidP="006D76EB">
      <w:pPr>
        <w:pStyle w:val="a7"/>
        <w:spacing w:after="0" w:line="240" w:lineRule="auto"/>
        <w:ind w:left="0"/>
        <w:jc w:val="center"/>
        <w:rPr>
          <w:rFonts w:ascii="Times New Roman" w:hAnsi="Times New Roman" w:cs="Times New Roman"/>
          <w:b/>
          <w:bCs/>
          <w:sz w:val="24"/>
          <w:szCs w:val="24"/>
        </w:rPr>
      </w:pPr>
    </w:p>
    <w:p w:rsidR="00AC51DB" w:rsidRPr="006D76EB" w:rsidRDefault="007064C0" w:rsidP="0079160E">
      <w:pPr>
        <w:pStyle w:val="a7"/>
        <w:numPr>
          <w:ilvl w:val="1"/>
          <w:numId w:val="9"/>
        </w:numPr>
        <w:tabs>
          <w:tab w:val="left" w:pos="567"/>
        </w:tabs>
        <w:spacing w:after="0" w:line="240" w:lineRule="auto"/>
        <w:ind w:left="0" w:firstLine="0"/>
        <w:jc w:val="both"/>
        <w:rPr>
          <w:rFonts w:ascii="Times New Roman" w:hAnsi="Times New Roman" w:cs="Times New Roman"/>
          <w:sz w:val="24"/>
          <w:szCs w:val="24"/>
        </w:rPr>
      </w:pPr>
      <w:r w:rsidRPr="006D76EB">
        <w:rPr>
          <w:rFonts w:ascii="Times New Roman" w:hAnsi="Times New Roman" w:cs="Times New Roman"/>
          <w:sz w:val="24"/>
          <w:szCs w:val="24"/>
        </w:rPr>
        <w:t xml:space="preserve"> Стороны исходят из признания и обеспечения приоритета сохранения жизни и здоровья работников по отношению к результатам лечебно-профилактической деятельности ГДСП.</w:t>
      </w:r>
    </w:p>
    <w:p w:rsidR="007064C0" w:rsidRDefault="00C35FAD" w:rsidP="0079160E">
      <w:pPr>
        <w:pStyle w:val="a7"/>
        <w:numPr>
          <w:ilvl w:val="1"/>
          <w:numId w:val="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Работодатель обязуется:</w:t>
      </w:r>
    </w:p>
    <w:p w:rsidR="00C35FAD" w:rsidRDefault="006D76EB"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C35FAD">
        <w:rPr>
          <w:rFonts w:ascii="Times New Roman" w:hAnsi="Times New Roman" w:cs="Times New Roman"/>
          <w:sz w:val="24"/>
          <w:szCs w:val="24"/>
        </w:rPr>
        <w:t xml:space="preserve">.2.1. </w:t>
      </w:r>
      <w:r w:rsidR="00AF408A">
        <w:rPr>
          <w:rFonts w:ascii="Times New Roman" w:hAnsi="Times New Roman" w:cs="Times New Roman"/>
          <w:sz w:val="24"/>
          <w:szCs w:val="24"/>
        </w:rPr>
        <w:t>Выполнять принятое «Соглашение по охране труда на 201</w:t>
      </w:r>
      <w:r w:rsidR="00B5759C">
        <w:rPr>
          <w:rFonts w:ascii="Times New Roman" w:hAnsi="Times New Roman" w:cs="Times New Roman"/>
          <w:sz w:val="24"/>
          <w:szCs w:val="24"/>
        </w:rPr>
        <w:t>8 – 2021</w:t>
      </w:r>
      <w:r w:rsidR="00AF408A">
        <w:rPr>
          <w:rFonts w:ascii="Times New Roman" w:hAnsi="Times New Roman" w:cs="Times New Roman"/>
          <w:sz w:val="24"/>
          <w:szCs w:val="24"/>
        </w:rPr>
        <w:t xml:space="preserve"> годы (Приложение </w:t>
      </w:r>
      <w:r w:rsidR="004A5444">
        <w:rPr>
          <w:rFonts w:ascii="Times New Roman" w:hAnsi="Times New Roman" w:cs="Times New Roman"/>
          <w:sz w:val="24"/>
          <w:szCs w:val="24"/>
        </w:rPr>
        <w:t>1</w:t>
      </w:r>
      <w:r w:rsidR="00DA3086">
        <w:rPr>
          <w:rFonts w:ascii="Times New Roman" w:hAnsi="Times New Roman" w:cs="Times New Roman"/>
          <w:sz w:val="24"/>
          <w:szCs w:val="24"/>
        </w:rPr>
        <w:t xml:space="preserve"> к коллективному договору</w:t>
      </w:r>
      <w:r w:rsidR="00AF408A">
        <w:rPr>
          <w:rFonts w:ascii="Times New Roman" w:hAnsi="Times New Roman" w:cs="Times New Roman"/>
          <w:sz w:val="24"/>
          <w:szCs w:val="24"/>
        </w:rPr>
        <w:t>)</w:t>
      </w:r>
    </w:p>
    <w:p w:rsidR="00AF408A" w:rsidRDefault="006D76EB"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AF408A">
        <w:rPr>
          <w:rFonts w:ascii="Times New Roman" w:hAnsi="Times New Roman" w:cs="Times New Roman"/>
          <w:sz w:val="24"/>
          <w:szCs w:val="24"/>
        </w:rPr>
        <w:t>.2.2. Назначить комиссию по охране труда и соблюдению правил и норм техники безопасности.</w:t>
      </w:r>
    </w:p>
    <w:p w:rsidR="00AF408A" w:rsidRDefault="006D76EB"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AF408A">
        <w:rPr>
          <w:rFonts w:ascii="Times New Roman" w:hAnsi="Times New Roman" w:cs="Times New Roman"/>
          <w:sz w:val="24"/>
          <w:szCs w:val="24"/>
        </w:rPr>
        <w:t>.2.3. Назначить ответственного за радиационную безопасн</w:t>
      </w:r>
      <w:r w:rsidR="00E101EA">
        <w:rPr>
          <w:rFonts w:ascii="Times New Roman" w:hAnsi="Times New Roman" w:cs="Times New Roman"/>
          <w:sz w:val="24"/>
          <w:szCs w:val="24"/>
        </w:rPr>
        <w:t>ость по рентгенологическому кабинету</w:t>
      </w:r>
      <w:r w:rsidR="00E101EA" w:rsidRPr="00E101EA">
        <w:rPr>
          <w:rFonts w:ascii="Times New Roman" w:hAnsi="Times New Roman" w:cs="Times New Roman"/>
          <w:sz w:val="24"/>
          <w:szCs w:val="24"/>
        </w:rPr>
        <w:t xml:space="preserve"> – заместителя главного врача по медицинской части</w:t>
      </w:r>
      <w:r w:rsidR="00AF408A">
        <w:rPr>
          <w:rFonts w:ascii="Times New Roman" w:hAnsi="Times New Roman" w:cs="Times New Roman"/>
          <w:sz w:val="24"/>
          <w:szCs w:val="24"/>
        </w:rPr>
        <w:t>.</w:t>
      </w:r>
    </w:p>
    <w:p w:rsidR="00AF408A" w:rsidRDefault="006D76EB"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AF408A">
        <w:rPr>
          <w:rFonts w:ascii="Times New Roman" w:hAnsi="Times New Roman" w:cs="Times New Roman"/>
          <w:sz w:val="24"/>
          <w:szCs w:val="24"/>
        </w:rPr>
        <w:t xml:space="preserve">.2.4. Назначить ответственных руководителей за противопожарную безопасность по этажам поликлиники: цокольного этажа – </w:t>
      </w:r>
      <w:r w:rsidR="001E713B">
        <w:rPr>
          <w:rFonts w:ascii="Times New Roman" w:hAnsi="Times New Roman" w:cs="Times New Roman"/>
          <w:sz w:val="24"/>
          <w:szCs w:val="24"/>
        </w:rPr>
        <w:t>главную медицинскую сестру</w:t>
      </w:r>
      <w:r w:rsidR="00AF408A">
        <w:rPr>
          <w:rFonts w:ascii="Times New Roman" w:hAnsi="Times New Roman" w:cs="Times New Roman"/>
          <w:sz w:val="24"/>
          <w:szCs w:val="24"/>
        </w:rPr>
        <w:t xml:space="preserve">; 1-го этажа – главную медицинскую сестру; 2-го этажа – заведующую </w:t>
      </w:r>
      <w:r w:rsidR="00B5759C">
        <w:rPr>
          <w:rFonts w:ascii="Times New Roman" w:hAnsi="Times New Roman" w:cs="Times New Roman"/>
          <w:sz w:val="24"/>
          <w:szCs w:val="24"/>
        </w:rPr>
        <w:t xml:space="preserve">отделением </w:t>
      </w:r>
      <w:r w:rsidR="001E713B">
        <w:rPr>
          <w:rFonts w:ascii="Times New Roman" w:hAnsi="Times New Roman" w:cs="Times New Roman"/>
          <w:sz w:val="24"/>
          <w:szCs w:val="24"/>
        </w:rPr>
        <w:t>терапевтическим</w:t>
      </w:r>
      <w:r w:rsidR="00AF408A">
        <w:rPr>
          <w:rFonts w:ascii="Times New Roman" w:hAnsi="Times New Roman" w:cs="Times New Roman"/>
          <w:sz w:val="24"/>
          <w:szCs w:val="24"/>
        </w:rPr>
        <w:t xml:space="preserve">; всей поликлиники – </w:t>
      </w:r>
      <w:r w:rsidR="001E713B">
        <w:rPr>
          <w:rFonts w:ascii="Times New Roman" w:hAnsi="Times New Roman" w:cs="Times New Roman"/>
          <w:sz w:val="24"/>
          <w:szCs w:val="24"/>
        </w:rPr>
        <w:t>специалиста</w:t>
      </w:r>
      <w:r w:rsidR="00AF408A">
        <w:rPr>
          <w:rFonts w:ascii="Times New Roman" w:hAnsi="Times New Roman" w:cs="Times New Roman"/>
          <w:sz w:val="24"/>
          <w:szCs w:val="24"/>
        </w:rPr>
        <w:t xml:space="preserve"> по охране труда.</w:t>
      </w:r>
    </w:p>
    <w:p w:rsidR="009F18F8" w:rsidRDefault="006D76EB"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AF408A">
        <w:rPr>
          <w:rFonts w:ascii="Times New Roman" w:hAnsi="Times New Roman" w:cs="Times New Roman"/>
          <w:sz w:val="24"/>
          <w:szCs w:val="24"/>
        </w:rPr>
        <w:t xml:space="preserve">.2.5. </w:t>
      </w:r>
      <w:r w:rsidR="007B2A46">
        <w:rPr>
          <w:rFonts w:ascii="Times New Roman" w:hAnsi="Times New Roman" w:cs="Times New Roman"/>
          <w:sz w:val="24"/>
          <w:szCs w:val="24"/>
        </w:rPr>
        <w:t xml:space="preserve">Обеспечить средствами индивидуальной и коллективной защиты (перчатки, маски, экраны, спецодежда: халат, костюм, колпак, тапочки кожаные на резиновой подошве) и гигиены каждого работника на рабочем месте, обеспечить чистку, ремонт и замену защитных средств, согласно </w:t>
      </w:r>
      <w:r w:rsidR="007B2A46" w:rsidRPr="00153626">
        <w:rPr>
          <w:rFonts w:ascii="Times New Roman" w:hAnsi="Times New Roman" w:cs="Times New Roman"/>
          <w:sz w:val="24"/>
          <w:szCs w:val="24"/>
        </w:rPr>
        <w:t>действующим нормам (Приложение 3 к коллективному договору</w:t>
      </w:r>
      <w:r w:rsidR="003D0B44" w:rsidRPr="00153626">
        <w:rPr>
          <w:rFonts w:ascii="Times New Roman" w:hAnsi="Times New Roman" w:cs="Times New Roman"/>
          <w:sz w:val="24"/>
          <w:szCs w:val="24"/>
        </w:rPr>
        <w:t xml:space="preserve"> на 201</w:t>
      </w:r>
      <w:r w:rsidR="00B5759C">
        <w:rPr>
          <w:rFonts w:ascii="Times New Roman" w:hAnsi="Times New Roman" w:cs="Times New Roman"/>
          <w:sz w:val="24"/>
          <w:szCs w:val="24"/>
        </w:rPr>
        <w:t>8</w:t>
      </w:r>
      <w:r w:rsidR="003D0B44" w:rsidRPr="00153626">
        <w:rPr>
          <w:rFonts w:ascii="Times New Roman" w:hAnsi="Times New Roman" w:cs="Times New Roman"/>
          <w:sz w:val="24"/>
          <w:szCs w:val="24"/>
        </w:rPr>
        <w:t>-20</w:t>
      </w:r>
      <w:r w:rsidR="00B5759C">
        <w:rPr>
          <w:rFonts w:ascii="Times New Roman" w:hAnsi="Times New Roman" w:cs="Times New Roman"/>
          <w:sz w:val="24"/>
          <w:szCs w:val="24"/>
        </w:rPr>
        <w:t>21</w:t>
      </w:r>
      <w:r w:rsidR="003D0B44" w:rsidRPr="00153626">
        <w:rPr>
          <w:rFonts w:ascii="Times New Roman" w:hAnsi="Times New Roman" w:cs="Times New Roman"/>
          <w:sz w:val="24"/>
          <w:szCs w:val="24"/>
        </w:rPr>
        <w:t xml:space="preserve"> г.г.</w:t>
      </w:r>
      <w:r w:rsidR="007B2A46" w:rsidRPr="00153626">
        <w:rPr>
          <w:rFonts w:ascii="Times New Roman" w:hAnsi="Times New Roman" w:cs="Times New Roman"/>
          <w:sz w:val="24"/>
          <w:szCs w:val="24"/>
        </w:rPr>
        <w:t>)</w:t>
      </w:r>
      <w:r w:rsidR="009F18F8">
        <w:rPr>
          <w:rFonts w:ascii="Times New Roman" w:hAnsi="Times New Roman" w:cs="Times New Roman"/>
          <w:sz w:val="24"/>
          <w:szCs w:val="24"/>
        </w:rPr>
        <w:t xml:space="preserve">. </w:t>
      </w:r>
    </w:p>
    <w:p w:rsidR="00AF408A" w:rsidRPr="00153626" w:rsidRDefault="009F18F8"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7.2.6. Согласно Межотраслевым правилам обеспечения работников специальной одеждой, специальной обувью и другими средствами индивидуальной защиты, утвержденным Приказом Министерства здравоохранения и социального развития РФ от 01.06.2009 № 290н при приобретении средств индивидуальной защиты запрашивать серти</w:t>
      </w:r>
      <w:r w:rsidR="00517FA4">
        <w:rPr>
          <w:rFonts w:ascii="Times New Roman" w:hAnsi="Times New Roman" w:cs="Times New Roman"/>
          <w:sz w:val="24"/>
          <w:szCs w:val="24"/>
        </w:rPr>
        <w:t>ф</w:t>
      </w:r>
      <w:r>
        <w:rPr>
          <w:rFonts w:ascii="Times New Roman" w:hAnsi="Times New Roman" w:cs="Times New Roman"/>
          <w:sz w:val="24"/>
          <w:szCs w:val="24"/>
        </w:rPr>
        <w:t>икаты соответствия и (или) декларацию о соответствии.</w:t>
      </w:r>
    </w:p>
    <w:p w:rsidR="00AF408A" w:rsidRPr="00153626" w:rsidRDefault="006D76EB" w:rsidP="006D76EB">
      <w:pPr>
        <w:pStyle w:val="a7"/>
        <w:tabs>
          <w:tab w:val="left" w:pos="567"/>
        </w:tabs>
        <w:spacing w:after="0" w:line="240" w:lineRule="auto"/>
        <w:ind w:left="0"/>
        <w:jc w:val="both"/>
        <w:rPr>
          <w:rFonts w:ascii="Times New Roman" w:hAnsi="Times New Roman" w:cs="Times New Roman"/>
          <w:sz w:val="24"/>
          <w:szCs w:val="24"/>
        </w:rPr>
      </w:pPr>
      <w:r w:rsidRPr="00153626">
        <w:rPr>
          <w:rFonts w:ascii="Times New Roman" w:hAnsi="Times New Roman" w:cs="Times New Roman"/>
          <w:sz w:val="24"/>
          <w:szCs w:val="24"/>
        </w:rPr>
        <w:t>7</w:t>
      </w:r>
      <w:r w:rsidR="00AF408A" w:rsidRPr="00153626">
        <w:rPr>
          <w:rFonts w:ascii="Times New Roman" w:hAnsi="Times New Roman" w:cs="Times New Roman"/>
          <w:sz w:val="24"/>
          <w:szCs w:val="24"/>
        </w:rPr>
        <w:t>.2.</w:t>
      </w:r>
      <w:r w:rsidR="009F18F8">
        <w:rPr>
          <w:rFonts w:ascii="Times New Roman" w:hAnsi="Times New Roman" w:cs="Times New Roman"/>
          <w:sz w:val="24"/>
          <w:szCs w:val="24"/>
        </w:rPr>
        <w:t>7</w:t>
      </w:r>
      <w:r w:rsidR="00AF408A" w:rsidRPr="00153626">
        <w:rPr>
          <w:rFonts w:ascii="Times New Roman" w:hAnsi="Times New Roman" w:cs="Times New Roman"/>
          <w:sz w:val="24"/>
          <w:szCs w:val="24"/>
        </w:rPr>
        <w:t>. Обеспечить бесперебойную работу санитарно-бытовых устройств.</w:t>
      </w:r>
    </w:p>
    <w:p w:rsidR="003D0B44" w:rsidRPr="00153626" w:rsidRDefault="006D76EB" w:rsidP="006D76EB">
      <w:pPr>
        <w:pStyle w:val="a7"/>
        <w:tabs>
          <w:tab w:val="left" w:pos="567"/>
        </w:tabs>
        <w:spacing w:after="0" w:line="240" w:lineRule="auto"/>
        <w:ind w:left="0"/>
        <w:jc w:val="both"/>
        <w:rPr>
          <w:rStyle w:val="apple-converted-space"/>
          <w:rFonts w:ascii="Arial" w:hAnsi="Arial" w:cs="Arial"/>
          <w:color w:val="333333"/>
          <w:sz w:val="20"/>
          <w:shd w:val="clear" w:color="auto" w:fill="FFFFFF"/>
        </w:rPr>
      </w:pPr>
      <w:r w:rsidRPr="00153626">
        <w:rPr>
          <w:rFonts w:ascii="Times New Roman" w:hAnsi="Times New Roman" w:cs="Times New Roman"/>
          <w:sz w:val="24"/>
          <w:szCs w:val="24"/>
        </w:rPr>
        <w:t>7</w:t>
      </w:r>
      <w:r w:rsidR="009F18F8">
        <w:rPr>
          <w:rFonts w:ascii="Times New Roman" w:hAnsi="Times New Roman" w:cs="Times New Roman"/>
          <w:sz w:val="24"/>
          <w:szCs w:val="24"/>
        </w:rPr>
        <w:t>.2.8</w:t>
      </w:r>
      <w:r w:rsidR="00AF408A" w:rsidRPr="00153626">
        <w:rPr>
          <w:rFonts w:ascii="Times New Roman" w:hAnsi="Times New Roman" w:cs="Times New Roman"/>
          <w:sz w:val="24"/>
          <w:szCs w:val="24"/>
        </w:rPr>
        <w:t>. Допускать к работе вн</w:t>
      </w:r>
      <w:r w:rsidR="003D0B44" w:rsidRPr="00153626">
        <w:rPr>
          <w:rFonts w:ascii="Times New Roman" w:hAnsi="Times New Roman" w:cs="Times New Roman"/>
          <w:sz w:val="24"/>
          <w:szCs w:val="24"/>
        </w:rPr>
        <w:t xml:space="preserve">овь поступающих работников </w:t>
      </w:r>
      <w:r w:rsidR="00AF408A" w:rsidRPr="00153626">
        <w:rPr>
          <w:rFonts w:ascii="Times New Roman" w:hAnsi="Times New Roman" w:cs="Times New Roman"/>
          <w:sz w:val="24"/>
          <w:szCs w:val="24"/>
        </w:rPr>
        <w:t xml:space="preserve">только после </w:t>
      </w:r>
      <w:r w:rsidR="003D0B44" w:rsidRPr="00153626">
        <w:rPr>
          <w:rFonts w:ascii="Times New Roman" w:hAnsi="Times New Roman" w:cs="Times New Roman"/>
          <w:sz w:val="24"/>
          <w:szCs w:val="24"/>
        </w:rPr>
        <w:t xml:space="preserve">прохождения вводного </w:t>
      </w:r>
      <w:r w:rsidR="00AF408A" w:rsidRPr="00153626">
        <w:rPr>
          <w:rFonts w:ascii="Times New Roman" w:hAnsi="Times New Roman" w:cs="Times New Roman"/>
          <w:sz w:val="24"/>
          <w:szCs w:val="24"/>
        </w:rPr>
        <w:t>инструктажа по охране тру</w:t>
      </w:r>
      <w:r w:rsidR="00206FDD" w:rsidRPr="00153626">
        <w:rPr>
          <w:rFonts w:ascii="Times New Roman" w:hAnsi="Times New Roman" w:cs="Times New Roman"/>
          <w:sz w:val="24"/>
          <w:szCs w:val="24"/>
        </w:rPr>
        <w:t>да</w:t>
      </w:r>
      <w:r w:rsidR="003D0B44" w:rsidRPr="00153626">
        <w:rPr>
          <w:rFonts w:ascii="Times New Roman" w:hAnsi="Times New Roman" w:cs="Times New Roman"/>
          <w:sz w:val="24"/>
          <w:szCs w:val="24"/>
        </w:rPr>
        <w:t xml:space="preserve"> и инструктажа на рабочем месте</w:t>
      </w:r>
      <w:r w:rsidR="00206FDD" w:rsidRPr="00153626">
        <w:rPr>
          <w:rFonts w:ascii="Times New Roman" w:hAnsi="Times New Roman" w:cs="Times New Roman"/>
          <w:sz w:val="24"/>
          <w:szCs w:val="24"/>
        </w:rPr>
        <w:t>.</w:t>
      </w:r>
      <w:r w:rsidR="003D0B44" w:rsidRPr="00153626">
        <w:rPr>
          <w:rStyle w:val="11"/>
          <w:rFonts w:ascii="Arial" w:eastAsiaTheme="minorHAnsi" w:hAnsi="Arial" w:cs="Arial"/>
          <w:color w:val="333333"/>
          <w:sz w:val="20"/>
          <w:shd w:val="clear" w:color="auto" w:fill="FFFFFF"/>
        </w:rPr>
        <w:t xml:space="preserve"> </w:t>
      </w:r>
      <w:r w:rsidR="003D0B44" w:rsidRPr="00153626">
        <w:rPr>
          <w:rStyle w:val="apple-converted-space"/>
          <w:rFonts w:ascii="Arial" w:hAnsi="Arial" w:cs="Arial"/>
          <w:color w:val="333333"/>
          <w:sz w:val="20"/>
          <w:shd w:val="clear" w:color="auto" w:fill="FFFFFF"/>
        </w:rPr>
        <w:t> </w:t>
      </w:r>
    </w:p>
    <w:p w:rsidR="0051271B" w:rsidRDefault="006D76EB" w:rsidP="006D76EB">
      <w:pPr>
        <w:pStyle w:val="a7"/>
        <w:tabs>
          <w:tab w:val="left" w:pos="567"/>
        </w:tabs>
        <w:spacing w:after="0" w:line="240" w:lineRule="auto"/>
        <w:ind w:left="0"/>
        <w:jc w:val="both"/>
        <w:rPr>
          <w:rFonts w:ascii="Times New Roman" w:hAnsi="Times New Roman" w:cs="Times New Roman"/>
          <w:sz w:val="24"/>
          <w:szCs w:val="24"/>
        </w:rPr>
      </w:pPr>
      <w:r w:rsidRPr="00153626">
        <w:rPr>
          <w:rFonts w:ascii="Times New Roman" w:hAnsi="Times New Roman" w:cs="Times New Roman"/>
          <w:sz w:val="24"/>
          <w:szCs w:val="24"/>
        </w:rPr>
        <w:t>7</w:t>
      </w:r>
      <w:r w:rsidR="0051271B" w:rsidRPr="00153626">
        <w:rPr>
          <w:rFonts w:ascii="Times New Roman" w:hAnsi="Times New Roman" w:cs="Times New Roman"/>
          <w:sz w:val="24"/>
          <w:szCs w:val="24"/>
        </w:rPr>
        <w:t>.2.</w:t>
      </w:r>
      <w:r w:rsidR="009F18F8">
        <w:rPr>
          <w:rFonts w:ascii="Times New Roman" w:hAnsi="Times New Roman" w:cs="Times New Roman"/>
          <w:sz w:val="24"/>
          <w:szCs w:val="24"/>
        </w:rPr>
        <w:t>9</w:t>
      </w:r>
      <w:r w:rsidR="0051271B" w:rsidRPr="00153626">
        <w:rPr>
          <w:rFonts w:ascii="Times New Roman" w:hAnsi="Times New Roman" w:cs="Times New Roman"/>
          <w:sz w:val="24"/>
          <w:szCs w:val="24"/>
        </w:rPr>
        <w:t>. Обеспечить проведение на рабочих местах повторного инструктажа по безопасным приемам и методам работы 1 раз в полугодие.</w:t>
      </w:r>
    </w:p>
    <w:p w:rsidR="0051271B" w:rsidRDefault="006D76EB"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51271B">
        <w:rPr>
          <w:rFonts w:ascii="Times New Roman" w:hAnsi="Times New Roman" w:cs="Times New Roman"/>
          <w:sz w:val="24"/>
          <w:szCs w:val="24"/>
        </w:rPr>
        <w:t>.2.</w:t>
      </w:r>
      <w:r w:rsidR="009F18F8">
        <w:rPr>
          <w:rFonts w:ascii="Times New Roman" w:hAnsi="Times New Roman" w:cs="Times New Roman"/>
          <w:sz w:val="24"/>
          <w:szCs w:val="24"/>
        </w:rPr>
        <w:t>10</w:t>
      </w:r>
      <w:r w:rsidR="0051271B">
        <w:rPr>
          <w:rFonts w:ascii="Times New Roman" w:hAnsi="Times New Roman" w:cs="Times New Roman"/>
          <w:sz w:val="24"/>
          <w:szCs w:val="24"/>
        </w:rPr>
        <w:t>. Не допускать работников к исполнению ими трудовых обязанностей без прохождения обязательных медицинских осмотров.</w:t>
      </w:r>
    </w:p>
    <w:p w:rsidR="0051271B" w:rsidRDefault="006D76EB" w:rsidP="002B00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1271B">
        <w:rPr>
          <w:rFonts w:ascii="Times New Roman" w:hAnsi="Times New Roman" w:cs="Times New Roman"/>
          <w:sz w:val="24"/>
          <w:szCs w:val="24"/>
        </w:rPr>
        <w:t>.2.1</w:t>
      </w:r>
      <w:r w:rsidR="009F18F8">
        <w:rPr>
          <w:rFonts w:ascii="Times New Roman" w:hAnsi="Times New Roman" w:cs="Times New Roman"/>
          <w:sz w:val="24"/>
          <w:szCs w:val="24"/>
        </w:rPr>
        <w:t>2</w:t>
      </w:r>
      <w:r w:rsidR="0051271B">
        <w:rPr>
          <w:rFonts w:ascii="Times New Roman" w:hAnsi="Times New Roman" w:cs="Times New Roman"/>
          <w:sz w:val="24"/>
          <w:szCs w:val="24"/>
        </w:rPr>
        <w:t>. Соблюдать требования пожарной безопасности в соответствии с Правил</w:t>
      </w:r>
      <w:r w:rsidR="00520568">
        <w:rPr>
          <w:rFonts w:ascii="Times New Roman" w:hAnsi="Times New Roman" w:cs="Times New Roman"/>
          <w:sz w:val="24"/>
          <w:szCs w:val="24"/>
        </w:rPr>
        <w:t>ами</w:t>
      </w:r>
      <w:r w:rsidR="0051271B">
        <w:rPr>
          <w:rFonts w:ascii="Times New Roman" w:hAnsi="Times New Roman" w:cs="Times New Roman"/>
          <w:sz w:val="24"/>
          <w:szCs w:val="24"/>
        </w:rPr>
        <w:t xml:space="preserve"> пожарной безопасности для учреждений здравоохранен</w:t>
      </w:r>
      <w:r w:rsidR="00520568">
        <w:rPr>
          <w:rFonts w:ascii="Times New Roman" w:hAnsi="Times New Roman" w:cs="Times New Roman"/>
          <w:sz w:val="24"/>
          <w:szCs w:val="24"/>
        </w:rPr>
        <w:t xml:space="preserve">ия </w:t>
      </w:r>
      <w:bookmarkStart w:id="8" w:name="OLE_LINK42"/>
      <w:bookmarkStart w:id="9" w:name="OLE_LINK44"/>
      <w:r w:rsidR="00520568">
        <w:rPr>
          <w:rFonts w:ascii="Times New Roman" w:hAnsi="Times New Roman" w:cs="Times New Roman"/>
          <w:sz w:val="24"/>
          <w:szCs w:val="24"/>
        </w:rPr>
        <w:t xml:space="preserve">ППБО 07-91 </w:t>
      </w:r>
      <w:bookmarkEnd w:id="8"/>
      <w:bookmarkEnd w:id="9"/>
      <w:r w:rsidR="00520568">
        <w:rPr>
          <w:rFonts w:ascii="Times New Roman" w:hAnsi="Times New Roman" w:cs="Times New Roman"/>
          <w:sz w:val="24"/>
          <w:szCs w:val="24"/>
        </w:rPr>
        <w:t xml:space="preserve">(утверждены </w:t>
      </w:r>
      <w:bookmarkStart w:id="10" w:name="OLE_LINK34"/>
      <w:bookmarkStart w:id="11" w:name="OLE_LINK35"/>
      <w:r w:rsidR="00520568">
        <w:rPr>
          <w:rFonts w:ascii="Times New Roman" w:hAnsi="Times New Roman" w:cs="Times New Roman"/>
          <w:sz w:val="24"/>
          <w:szCs w:val="24"/>
        </w:rPr>
        <w:t>Минздравом СССР и ГУПО МВД 30.06.91</w:t>
      </w:r>
      <w:bookmarkEnd w:id="10"/>
      <w:bookmarkEnd w:id="11"/>
      <w:r w:rsidR="00545786">
        <w:rPr>
          <w:rFonts w:ascii="Times New Roman" w:hAnsi="Times New Roman" w:cs="Times New Roman"/>
          <w:sz w:val="24"/>
          <w:szCs w:val="24"/>
        </w:rPr>
        <w:t>.</w:t>
      </w:r>
      <w:r w:rsidR="00520568">
        <w:rPr>
          <w:rFonts w:ascii="Times New Roman" w:hAnsi="Times New Roman" w:cs="Times New Roman"/>
          <w:sz w:val="24"/>
          <w:szCs w:val="24"/>
        </w:rPr>
        <w:t>)</w:t>
      </w:r>
    </w:p>
    <w:p w:rsidR="00DA3086" w:rsidRDefault="00DA3086"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7.2.1</w:t>
      </w:r>
      <w:r w:rsidR="009F18F8">
        <w:rPr>
          <w:rFonts w:ascii="Times New Roman" w:hAnsi="Times New Roman" w:cs="Times New Roman"/>
          <w:sz w:val="24"/>
          <w:szCs w:val="24"/>
        </w:rPr>
        <w:t>3</w:t>
      </w:r>
      <w:r>
        <w:rPr>
          <w:rFonts w:ascii="Times New Roman" w:hAnsi="Times New Roman" w:cs="Times New Roman"/>
          <w:sz w:val="24"/>
          <w:szCs w:val="24"/>
        </w:rPr>
        <w:t xml:space="preserve">. Разрабатывать по согласованию с </w:t>
      </w:r>
      <w:r w:rsidR="00500673">
        <w:rPr>
          <w:rFonts w:ascii="Times New Roman" w:hAnsi="Times New Roman" w:cs="Times New Roman"/>
          <w:sz w:val="24"/>
          <w:szCs w:val="24"/>
        </w:rPr>
        <w:t>ООС ГДСП</w:t>
      </w:r>
      <w:r>
        <w:rPr>
          <w:rFonts w:ascii="Times New Roman" w:hAnsi="Times New Roman" w:cs="Times New Roman"/>
          <w:sz w:val="24"/>
          <w:szCs w:val="24"/>
        </w:rPr>
        <w:t xml:space="preserve"> и утверждать Правила и инструкции по охране труда.</w:t>
      </w:r>
    </w:p>
    <w:p w:rsidR="00D80813" w:rsidRDefault="009F18F8"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7.2.14</w:t>
      </w:r>
      <w:r w:rsidR="00D80813">
        <w:rPr>
          <w:rFonts w:ascii="Times New Roman" w:hAnsi="Times New Roman" w:cs="Times New Roman"/>
          <w:sz w:val="24"/>
          <w:szCs w:val="24"/>
        </w:rPr>
        <w:t>. Финансировать мероприятия по улучшению условий и охраны труда в размере не менее 0,2 процента суммы затрат на производство продукции (работ, услуг).</w:t>
      </w:r>
    </w:p>
    <w:p w:rsidR="0051271B" w:rsidRDefault="006D76EB"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51271B">
        <w:rPr>
          <w:rFonts w:ascii="Times New Roman" w:hAnsi="Times New Roman" w:cs="Times New Roman"/>
          <w:sz w:val="24"/>
          <w:szCs w:val="24"/>
        </w:rPr>
        <w:t xml:space="preserve">.3. </w:t>
      </w:r>
      <w:r w:rsidR="00500673">
        <w:rPr>
          <w:rFonts w:ascii="Times New Roman" w:hAnsi="Times New Roman" w:cs="Times New Roman"/>
          <w:sz w:val="24"/>
          <w:szCs w:val="24"/>
        </w:rPr>
        <w:t>ООС ГДСП</w:t>
      </w:r>
      <w:r w:rsidR="0051271B">
        <w:rPr>
          <w:rFonts w:ascii="Times New Roman" w:hAnsi="Times New Roman" w:cs="Times New Roman"/>
          <w:sz w:val="24"/>
          <w:szCs w:val="24"/>
        </w:rPr>
        <w:t xml:space="preserve"> обязуется:</w:t>
      </w:r>
    </w:p>
    <w:p w:rsidR="0051271B" w:rsidRDefault="006D76EB"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51271B">
        <w:rPr>
          <w:rFonts w:ascii="Times New Roman" w:hAnsi="Times New Roman" w:cs="Times New Roman"/>
          <w:sz w:val="24"/>
          <w:szCs w:val="24"/>
        </w:rPr>
        <w:t>.3.1. Контролировать соблюдение требований охраны труда работников ГДСП.</w:t>
      </w:r>
    </w:p>
    <w:p w:rsidR="0051271B" w:rsidRDefault="006D76EB"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51271B">
        <w:rPr>
          <w:rFonts w:ascii="Times New Roman" w:hAnsi="Times New Roman" w:cs="Times New Roman"/>
          <w:sz w:val="24"/>
          <w:szCs w:val="24"/>
        </w:rPr>
        <w:t>.3.2. Немедленно извещать главного врача ГДСП о любой ситуации, угрожающей жизни и здоровью людей, о каждом несчастном случае, происшедшем на производстве.</w:t>
      </w:r>
    </w:p>
    <w:p w:rsidR="00894622" w:rsidRDefault="006D76EB"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894622">
        <w:rPr>
          <w:rFonts w:ascii="Times New Roman" w:hAnsi="Times New Roman" w:cs="Times New Roman"/>
          <w:sz w:val="24"/>
          <w:szCs w:val="24"/>
        </w:rPr>
        <w:t>.3.3. Контролировать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(обследований)</w:t>
      </w:r>
      <w:r w:rsidR="00AB13A4">
        <w:rPr>
          <w:rFonts w:ascii="Times New Roman" w:hAnsi="Times New Roman" w:cs="Times New Roman"/>
          <w:sz w:val="24"/>
          <w:szCs w:val="24"/>
        </w:rPr>
        <w:t>.</w:t>
      </w:r>
    </w:p>
    <w:p w:rsidR="00514B15" w:rsidRDefault="00514B15"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7.4. </w:t>
      </w:r>
      <w:r w:rsidR="004B24A0" w:rsidRPr="00065C03">
        <w:rPr>
          <w:rFonts w:ascii="Times New Roman" w:hAnsi="Times New Roman" w:cs="Times New Roman"/>
          <w:sz w:val="24"/>
          <w:szCs w:val="24"/>
        </w:rPr>
        <w:t>Работодатель проводит специальную оценку условий труда по условиям труда с последующим декларированием соответствия условий труда государственным нормативным требованиям охраны труда</w:t>
      </w:r>
      <w:r w:rsidRPr="00514B15">
        <w:rPr>
          <w:rFonts w:ascii="Times New Roman" w:hAnsi="Times New Roman" w:cs="Times New Roman"/>
          <w:sz w:val="24"/>
          <w:szCs w:val="24"/>
        </w:rPr>
        <w:t>.</w:t>
      </w:r>
      <w:r w:rsidR="00F239F4">
        <w:rPr>
          <w:rFonts w:ascii="Times New Roman" w:hAnsi="Times New Roman" w:cs="Times New Roman"/>
          <w:sz w:val="24"/>
          <w:szCs w:val="24"/>
        </w:rPr>
        <w:t xml:space="preserve"> </w:t>
      </w:r>
    </w:p>
    <w:p w:rsidR="00294B14" w:rsidRDefault="00294B14" w:rsidP="006D76EB">
      <w:pPr>
        <w:pStyle w:val="a7"/>
        <w:spacing w:after="0" w:line="240" w:lineRule="auto"/>
        <w:jc w:val="both"/>
        <w:rPr>
          <w:rFonts w:ascii="Times New Roman" w:hAnsi="Times New Roman" w:cs="Times New Roman"/>
          <w:sz w:val="24"/>
          <w:szCs w:val="24"/>
        </w:rPr>
      </w:pPr>
    </w:p>
    <w:p w:rsidR="0051271B" w:rsidRDefault="00294B14" w:rsidP="006D76EB">
      <w:pPr>
        <w:pStyle w:val="a7"/>
        <w:spacing w:after="0" w:line="240" w:lineRule="auto"/>
        <w:ind w:left="0"/>
        <w:jc w:val="center"/>
        <w:rPr>
          <w:rFonts w:ascii="Times New Roman" w:hAnsi="Times New Roman" w:cs="Times New Roman"/>
          <w:b/>
          <w:bCs/>
          <w:sz w:val="24"/>
          <w:szCs w:val="24"/>
        </w:rPr>
      </w:pPr>
      <w:r w:rsidRPr="00CB4CED">
        <w:rPr>
          <w:rFonts w:ascii="Times New Roman" w:hAnsi="Times New Roman" w:cs="Times New Roman"/>
          <w:b/>
          <w:bCs/>
          <w:sz w:val="24"/>
          <w:szCs w:val="24"/>
        </w:rPr>
        <w:t>Раздел</w:t>
      </w:r>
      <w:r>
        <w:rPr>
          <w:rFonts w:ascii="Times New Roman" w:hAnsi="Times New Roman" w:cs="Times New Roman"/>
          <w:b/>
          <w:bCs/>
          <w:sz w:val="24"/>
          <w:szCs w:val="24"/>
        </w:rPr>
        <w:t xml:space="preserve"> </w:t>
      </w:r>
      <w:r w:rsidR="006D76EB">
        <w:rPr>
          <w:rFonts w:ascii="Times New Roman" w:hAnsi="Times New Roman" w:cs="Times New Roman"/>
          <w:b/>
          <w:bCs/>
          <w:sz w:val="24"/>
          <w:szCs w:val="24"/>
        </w:rPr>
        <w:t>8</w:t>
      </w:r>
      <w:r>
        <w:rPr>
          <w:rFonts w:ascii="Times New Roman" w:hAnsi="Times New Roman" w:cs="Times New Roman"/>
          <w:b/>
          <w:bCs/>
          <w:sz w:val="24"/>
          <w:szCs w:val="24"/>
        </w:rPr>
        <w:t>. ПОВЫШЕНИЕ КВАЛИФИКАЦИИ И ПОДГОТОВКА КАДРОВ</w:t>
      </w:r>
    </w:p>
    <w:p w:rsidR="00294B14" w:rsidRDefault="00294B14" w:rsidP="006D76EB">
      <w:pPr>
        <w:pStyle w:val="a7"/>
        <w:tabs>
          <w:tab w:val="left" w:pos="567"/>
        </w:tabs>
        <w:spacing w:after="0" w:line="240" w:lineRule="auto"/>
        <w:ind w:left="0"/>
        <w:jc w:val="center"/>
        <w:rPr>
          <w:rFonts w:ascii="Times New Roman" w:hAnsi="Times New Roman" w:cs="Times New Roman"/>
          <w:b/>
          <w:bCs/>
          <w:sz w:val="24"/>
          <w:szCs w:val="24"/>
        </w:rPr>
      </w:pPr>
    </w:p>
    <w:p w:rsidR="00294B14" w:rsidRPr="006D76EB" w:rsidRDefault="00FE7AF3" w:rsidP="0079160E">
      <w:pPr>
        <w:pStyle w:val="a7"/>
        <w:numPr>
          <w:ilvl w:val="1"/>
          <w:numId w:val="10"/>
        </w:numPr>
        <w:tabs>
          <w:tab w:val="left" w:pos="567"/>
        </w:tabs>
        <w:spacing w:after="0" w:line="240" w:lineRule="auto"/>
        <w:ind w:left="22" w:hanging="22"/>
        <w:jc w:val="both"/>
        <w:rPr>
          <w:rFonts w:ascii="Times New Roman" w:hAnsi="Times New Roman" w:cs="Times New Roman"/>
          <w:sz w:val="24"/>
          <w:szCs w:val="24"/>
        </w:rPr>
      </w:pPr>
      <w:r w:rsidRPr="006D76EB">
        <w:rPr>
          <w:rFonts w:ascii="Times New Roman" w:hAnsi="Times New Roman" w:cs="Times New Roman"/>
          <w:sz w:val="24"/>
          <w:szCs w:val="24"/>
        </w:rPr>
        <w:t>Стороны пришли к соглашению, что:</w:t>
      </w:r>
    </w:p>
    <w:p w:rsidR="00826C68" w:rsidRDefault="00FE7AF3" w:rsidP="0079160E">
      <w:pPr>
        <w:pStyle w:val="a7"/>
        <w:numPr>
          <w:ilvl w:val="2"/>
          <w:numId w:val="11"/>
        </w:numPr>
        <w:tabs>
          <w:tab w:val="left" w:pos="567"/>
        </w:tabs>
        <w:spacing w:after="0" w:line="240" w:lineRule="auto"/>
        <w:ind w:left="22" w:hanging="22"/>
        <w:jc w:val="both"/>
        <w:rPr>
          <w:rFonts w:ascii="Times New Roman" w:hAnsi="Times New Roman" w:cs="Times New Roman"/>
          <w:sz w:val="24"/>
          <w:szCs w:val="24"/>
        </w:rPr>
      </w:pPr>
      <w:r w:rsidRPr="00826C68">
        <w:rPr>
          <w:rFonts w:ascii="Times New Roman" w:hAnsi="Times New Roman" w:cs="Times New Roman"/>
          <w:sz w:val="24"/>
          <w:szCs w:val="24"/>
        </w:rPr>
        <w:t xml:space="preserve">Необходимость профессиональной подготовки и переподготовки кадров для собственных нужд определяет </w:t>
      </w:r>
      <w:r w:rsidR="007B2A46" w:rsidRPr="00826C68">
        <w:rPr>
          <w:rFonts w:ascii="Times New Roman" w:hAnsi="Times New Roman" w:cs="Times New Roman"/>
          <w:sz w:val="24"/>
          <w:szCs w:val="24"/>
        </w:rPr>
        <w:t>работодатель</w:t>
      </w:r>
      <w:r w:rsidRPr="00826C68">
        <w:rPr>
          <w:rFonts w:ascii="Times New Roman" w:hAnsi="Times New Roman" w:cs="Times New Roman"/>
          <w:sz w:val="24"/>
          <w:szCs w:val="24"/>
        </w:rPr>
        <w:t xml:space="preserve"> с учетом плана повышения квалификации</w:t>
      </w:r>
      <w:r w:rsidR="00826C68">
        <w:rPr>
          <w:rFonts w:ascii="Times New Roman" w:hAnsi="Times New Roman" w:cs="Times New Roman"/>
          <w:sz w:val="24"/>
          <w:szCs w:val="24"/>
        </w:rPr>
        <w:t>.</w:t>
      </w:r>
    </w:p>
    <w:p w:rsidR="009C03CE" w:rsidRDefault="009C03CE" w:rsidP="009C03CE">
      <w:pPr>
        <w:pStyle w:val="a7"/>
        <w:numPr>
          <w:ilvl w:val="3"/>
          <w:numId w:val="11"/>
        </w:numPr>
        <w:autoSpaceDE w:val="0"/>
        <w:autoSpaceDN w:val="0"/>
        <w:adjustRightInd w:val="0"/>
        <w:spacing w:after="0" w:line="240" w:lineRule="auto"/>
        <w:ind w:left="0" w:firstLine="0"/>
        <w:jc w:val="both"/>
        <w:rPr>
          <w:rFonts w:ascii="Times New Roman" w:hAnsi="Times New Roman" w:cs="Times New Roman"/>
          <w:sz w:val="24"/>
          <w:szCs w:val="24"/>
          <w:highlight w:val="yellow"/>
        </w:rPr>
      </w:pPr>
      <w:bookmarkStart w:id="12" w:name="_GoBack"/>
      <w:r w:rsidRPr="009C03CE">
        <w:rPr>
          <w:rFonts w:ascii="Times New Roman" w:hAnsi="Times New Roman" w:cs="Times New Roman"/>
          <w:sz w:val="24"/>
          <w:szCs w:val="24"/>
          <w:highlight w:val="yellow"/>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с отрывом от работы или без отрыва от работы за ним сохраняются место работы (должность) и средняя заработная плата по основному месту работы.</w:t>
      </w:r>
    </w:p>
    <w:p w:rsidR="009C03CE" w:rsidRPr="00DE2DDC" w:rsidRDefault="009C03CE" w:rsidP="00624BC2">
      <w:pPr>
        <w:pStyle w:val="a7"/>
        <w:autoSpaceDE w:val="0"/>
        <w:autoSpaceDN w:val="0"/>
        <w:adjustRightInd w:val="0"/>
        <w:spacing w:after="0" w:line="240" w:lineRule="auto"/>
        <w:ind w:left="0"/>
        <w:jc w:val="both"/>
        <w:rPr>
          <w:rFonts w:ascii="Times New Roman" w:hAnsi="Times New Roman" w:cs="Times New Roman"/>
          <w:sz w:val="24"/>
          <w:szCs w:val="24"/>
          <w:highlight w:val="yellow"/>
        </w:rPr>
      </w:pPr>
      <w:r w:rsidRPr="00DE2DDC">
        <w:rPr>
          <w:rFonts w:ascii="Times New Roman" w:hAnsi="Times New Roman" w:cs="Times New Roman"/>
          <w:sz w:val="24"/>
          <w:szCs w:val="24"/>
          <w:highlight w:val="yellow"/>
        </w:rPr>
        <w:t>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r w:rsidR="00DE2DDC" w:rsidRPr="00DE2DDC">
        <w:rPr>
          <w:rFonts w:ascii="Times New Roman" w:hAnsi="Times New Roman" w:cs="Times New Roman"/>
          <w:sz w:val="24"/>
          <w:szCs w:val="24"/>
          <w:highlight w:val="yellow"/>
        </w:rPr>
        <w:t xml:space="preserve"> </w:t>
      </w:r>
      <w:r w:rsidRPr="00DE2DDC">
        <w:rPr>
          <w:rFonts w:ascii="Times New Roman" w:hAnsi="Times New Roman" w:cs="Times New Roman"/>
          <w:sz w:val="24"/>
          <w:szCs w:val="24"/>
          <w:highlight w:val="yellow"/>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bookmarkEnd w:id="12"/>
    <w:p w:rsidR="003027A5" w:rsidRDefault="00826C68" w:rsidP="0079160E">
      <w:pPr>
        <w:pStyle w:val="a7"/>
        <w:numPr>
          <w:ilvl w:val="2"/>
          <w:numId w:val="11"/>
        </w:numPr>
        <w:tabs>
          <w:tab w:val="left" w:pos="567"/>
        </w:tabs>
        <w:spacing w:after="0" w:line="240" w:lineRule="auto"/>
        <w:ind w:left="22" w:hanging="22"/>
        <w:jc w:val="both"/>
        <w:rPr>
          <w:rFonts w:ascii="Times New Roman" w:hAnsi="Times New Roman" w:cs="Times New Roman"/>
          <w:sz w:val="24"/>
          <w:szCs w:val="24"/>
        </w:rPr>
      </w:pPr>
      <w:r>
        <w:rPr>
          <w:rFonts w:ascii="Times New Roman" w:hAnsi="Times New Roman" w:cs="Times New Roman"/>
          <w:sz w:val="24"/>
          <w:szCs w:val="24"/>
        </w:rPr>
        <w:t>С работниками, направляемыми на профессиональную переподготовку, заключается соглашение к трудовому договору между работником и работодателем, в котором оговариваются все условия для совмещения работы с обучением и гарантии, установленные трудовым законодательством и иными правовыми актами, содержащими нормы трудового права.</w:t>
      </w:r>
      <w:r w:rsidR="003027A5">
        <w:rPr>
          <w:rFonts w:ascii="Times New Roman" w:hAnsi="Times New Roman" w:cs="Times New Roman"/>
          <w:sz w:val="24"/>
          <w:szCs w:val="24"/>
        </w:rPr>
        <w:t xml:space="preserve"> </w:t>
      </w:r>
      <w:r w:rsidR="003027A5" w:rsidRPr="003027A5">
        <w:rPr>
          <w:rFonts w:ascii="Times New Roman" w:hAnsi="Times New Roman" w:cs="Times New Roman"/>
          <w:sz w:val="24"/>
          <w:szCs w:val="24"/>
        </w:rPr>
        <w:t>При этом работники после получения специализации обязаны отработать в поликлинике не менее трёх лет. При расторжении трудового договора ранее этого срока, работник возмещает поликлинике все расходы по учебе пропорционально неотработанному времени</w:t>
      </w:r>
      <w:r w:rsidR="001F113E">
        <w:rPr>
          <w:rFonts w:ascii="Times New Roman" w:hAnsi="Times New Roman" w:cs="Times New Roman"/>
          <w:sz w:val="24"/>
          <w:szCs w:val="24"/>
        </w:rPr>
        <w:t>.</w:t>
      </w:r>
    </w:p>
    <w:p w:rsidR="00FE7AF3" w:rsidRPr="00826C68" w:rsidRDefault="00FE7AF3" w:rsidP="0079160E">
      <w:pPr>
        <w:pStyle w:val="a7"/>
        <w:numPr>
          <w:ilvl w:val="2"/>
          <w:numId w:val="11"/>
        </w:numPr>
        <w:tabs>
          <w:tab w:val="left" w:pos="567"/>
        </w:tabs>
        <w:spacing w:after="0" w:line="240" w:lineRule="auto"/>
        <w:ind w:left="22" w:hanging="22"/>
        <w:jc w:val="both"/>
        <w:rPr>
          <w:rFonts w:ascii="Times New Roman" w:hAnsi="Times New Roman" w:cs="Times New Roman"/>
          <w:sz w:val="24"/>
          <w:szCs w:val="24"/>
        </w:rPr>
      </w:pPr>
      <w:r w:rsidRPr="00826C68">
        <w:rPr>
          <w:rFonts w:ascii="Times New Roman" w:hAnsi="Times New Roman" w:cs="Times New Roman"/>
          <w:sz w:val="24"/>
          <w:szCs w:val="24"/>
        </w:rPr>
        <w:t>Приветствовать работников, повышающих свой профессиональный уровень в высших учебных заведениях и оказывать им содействие.</w:t>
      </w:r>
    </w:p>
    <w:p w:rsidR="004477F1" w:rsidRDefault="004477F1" w:rsidP="0079160E">
      <w:pPr>
        <w:pStyle w:val="a7"/>
        <w:numPr>
          <w:ilvl w:val="2"/>
          <w:numId w:val="11"/>
        </w:numPr>
        <w:tabs>
          <w:tab w:val="left" w:pos="567"/>
        </w:tabs>
        <w:spacing w:after="0" w:line="240" w:lineRule="auto"/>
        <w:ind w:left="22" w:hanging="22"/>
        <w:jc w:val="both"/>
        <w:rPr>
          <w:rFonts w:ascii="Times New Roman" w:hAnsi="Times New Roman" w:cs="Times New Roman"/>
          <w:sz w:val="24"/>
          <w:szCs w:val="24"/>
        </w:rPr>
      </w:pPr>
      <w:r>
        <w:rPr>
          <w:rFonts w:ascii="Times New Roman" w:hAnsi="Times New Roman" w:cs="Times New Roman"/>
          <w:sz w:val="24"/>
          <w:szCs w:val="24"/>
        </w:rPr>
        <w:t>Допускать избранных делегатов к участию в стоматологических конференциях, проводимых на территории Калининградской области.</w:t>
      </w:r>
    </w:p>
    <w:p w:rsidR="004477F1" w:rsidRDefault="004477F1" w:rsidP="0079160E">
      <w:pPr>
        <w:pStyle w:val="a7"/>
        <w:numPr>
          <w:ilvl w:val="2"/>
          <w:numId w:val="11"/>
        </w:numPr>
        <w:tabs>
          <w:tab w:val="left" w:pos="567"/>
        </w:tabs>
        <w:spacing w:after="0" w:line="240" w:lineRule="auto"/>
        <w:ind w:left="22" w:hanging="22"/>
        <w:jc w:val="both"/>
        <w:rPr>
          <w:rFonts w:ascii="Times New Roman" w:hAnsi="Times New Roman" w:cs="Times New Roman"/>
          <w:sz w:val="24"/>
          <w:szCs w:val="24"/>
        </w:rPr>
      </w:pPr>
      <w:r>
        <w:rPr>
          <w:rFonts w:ascii="Times New Roman" w:hAnsi="Times New Roman" w:cs="Times New Roman"/>
          <w:sz w:val="24"/>
          <w:szCs w:val="24"/>
        </w:rPr>
        <w:t>Предоставлять работникам, желающим принять участие в стоматологических конференциях, по личному заявлению отпуск без сохранения заработной платы.</w:t>
      </w:r>
    </w:p>
    <w:p w:rsidR="004477F1" w:rsidRDefault="004477F1" w:rsidP="0079160E">
      <w:pPr>
        <w:pStyle w:val="a7"/>
        <w:numPr>
          <w:ilvl w:val="2"/>
          <w:numId w:val="11"/>
        </w:numPr>
        <w:tabs>
          <w:tab w:val="left" w:pos="567"/>
        </w:tabs>
        <w:spacing w:after="0" w:line="240" w:lineRule="auto"/>
        <w:ind w:left="22" w:hanging="22"/>
        <w:jc w:val="both"/>
        <w:rPr>
          <w:rFonts w:ascii="Times New Roman" w:hAnsi="Times New Roman" w:cs="Times New Roman"/>
          <w:sz w:val="24"/>
          <w:szCs w:val="24"/>
        </w:rPr>
      </w:pPr>
      <w:r>
        <w:rPr>
          <w:rFonts w:ascii="Times New Roman" w:hAnsi="Times New Roman" w:cs="Times New Roman"/>
          <w:sz w:val="24"/>
          <w:szCs w:val="24"/>
        </w:rPr>
        <w:t>Расходы на оплату за комиссию по присвоению квалификационной категории, получение сертификата производятся работниками индивидуально.</w:t>
      </w:r>
    </w:p>
    <w:p w:rsidR="00505D06" w:rsidRPr="00505D06" w:rsidRDefault="00505D06" w:rsidP="00505D06">
      <w:pPr>
        <w:tabs>
          <w:tab w:val="left" w:pos="567"/>
        </w:tabs>
        <w:spacing w:after="0" w:line="240" w:lineRule="auto"/>
        <w:jc w:val="both"/>
        <w:rPr>
          <w:rFonts w:ascii="Times New Roman" w:hAnsi="Times New Roman" w:cs="Times New Roman"/>
          <w:sz w:val="24"/>
          <w:szCs w:val="24"/>
        </w:rPr>
      </w:pPr>
    </w:p>
    <w:p w:rsidR="006D76EB" w:rsidRDefault="006D76EB" w:rsidP="006D76EB">
      <w:pPr>
        <w:pStyle w:val="a7"/>
        <w:spacing w:after="0" w:line="240" w:lineRule="auto"/>
        <w:ind w:left="540"/>
        <w:jc w:val="center"/>
        <w:rPr>
          <w:rFonts w:ascii="Times New Roman" w:hAnsi="Times New Roman" w:cs="Times New Roman"/>
          <w:b/>
          <w:sz w:val="24"/>
          <w:szCs w:val="24"/>
        </w:rPr>
      </w:pPr>
    </w:p>
    <w:p w:rsidR="00FE7AF3" w:rsidRDefault="001B57EB" w:rsidP="006D76EB">
      <w:pPr>
        <w:pStyle w:val="a7"/>
        <w:spacing w:after="0" w:line="240" w:lineRule="auto"/>
        <w:ind w:left="54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6D76EB">
        <w:rPr>
          <w:rFonts w:ascii="Times New Roman" w:hAnsi="Times New Roman" w:cs="Times New Roman"/>
          <w:b/>
          <w:sz w:val="24"/>
          <w:szCs w:val="24"/>
        </w:rPr>
        <w:t>9</w:t>
      </w:r>
      <w:r>
        <w:rPr>
          <w:rFonts w:ascii="Times New Roman" w:hAnsi="Times New Roman" w:cs="Times New Roman"/>
          <w:b/>
          <w:sz w:val="24"/>
          <w:szCs w:val="24"/>
        </w:rPr>
        <w:t>.</w:t>
      </w:r>
      <w:r w:rsidR="005B0A9A">
        <w:rPr>
          <w:rFonts w:ascii="Times New Roman" w:hAnsi="Times New Roman" w:cs="Times New Roman"/>
          <w:b/>
          <w:sz w:val="24"/>
          <w:szCs w:val="24"/>
        </w:rPr>
        <w:t xml:space="preserve"> </w:t>
      </w:r>
      <w:r>
        <w:rPr>
          <w:rFonts w:ascii="Times New Roman" w:hAnsi="Times New Roman" w:cs="Times New Roman"/>
          <w:b/>
          <w:sz w:val="24"/>
          <w:szCs w:val="24"/>
        </w:rPr>
        <w:t>СОЦИАЛЬНЫЕ ГАРАНТИИ РАБОТНИКАМ ГДСП</w:t>
      </w:r>
    </w:p>
    <w:p w:rsidR="00D05C5C" w:rsidRDefault="00D05C5C" w:rsidP="006D76EB">
      <w:pPr>
        <w:pStyle w:val="a7"/>
        <w:spacing w:after="0" w:line="240" w:lineRule="auto"/>
        <w:ind w:left="540"/>
        <w:jc w:val="center"/>
        <w:rPr>
          <w:rFonts w:ascii="Times New Roman" w:hAnsi="Times New Roman" w:cs="Times New Roman"/>
          <w:b/>
          <w:sz w:val="24"/>
          <w:szCs w:val="24"/>
        </w:rPr>
      </w:pPr>
    </w:p>
    <w:p w:rsidR="001B57EB" w:rsidRDefault="00B12D34" w:rsidP="006D76EB">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001B57EB" w:rsidRPr="001B57EB">
        <w:rPr>
          <w:rFonts w:ascii="Times New Roman" w:hAnsi="Times New Roman" w:cs="Times New Roman"/>
          <w:sz w:val="24"/>
          <w:szCs w:val="24"/>
        </w:rPr>
        <w:t xml:space="preserve">.1. </w:t>
      </w:r>
      <w:r w:rsidR="001B57EB">
        <w:rPr>
          <w:rFonts w:ascii="Times New Roman" w:hAnsi="Times New Roman" w:cs="Times New Roman"/>
          <w:sz w:val="24"/>
          <w:szCs w:val="24"/>
        </w:rPr>
        <w:t>Работодатель обязуется</w:t>
      </w:r>
      <w:r w:rsidR="00126E50">
        <w:rPr>
          <w:rFonts w:ascii="Times New Roman" w:hAnsi="Times New Roman" w:cs="Times New Roman"/>
          <w:sz w:val="24"/>
          <w:szCs w:val="24"/>
        </w:rPr>
        <w:t>:</w:t>
      </w:r>
    </w:p>
    <w:p w:rsidR="00BE67D0" w:rsidRDefault="00B12D34" w:rsidP="00BE67D0">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001B57EB" w:rsidRPr="001B57EB">
        <w:rPr>
          <w:rFonts w:ascii="Times New Roman" w:hAnsi="Times New Roman" w:cs="Times New Roman"/>
          <w:sz w:val="24"/>
          <w:szCs w:val="24"/>
        </w:rPr>
        <w:t>.1.1</w:t>
      </w:r>
      <w:r w:rsidR="001B57EB">
        <w:rPr>
          <w:rFonts w:ascii="Times New Roman" w:hAnsi="Times New Roman" w:cs="Times New Roman"/>
          <w:sz w:val="24"/>
          <w:szCs w:val="24"/>
        </w:rPr>
        <w:t xml:space="preserve"> Своевременно перечислять единый социальный налог, страховые взносы в Пенсионный фонд.</w:t>
      </w:r>
    </w:p>
    <w:p w:rsidR="001A7F8F" w:rsidRPr="00A10E8C" w:rsidRDefault="00BE67D0" w:rsidP="00A10E8C">
      <w:pPr>
        <w:pStyle w:val="a7"/>
        <w:tabs>
          <w:tab w:val="left" w:pos="567"/>
        </w:tabs>
        <w:spacing w:after="0" w:line="240" w:lineRule="auto"/>
        <w:ind w:left="22"/>
        <w:jc w:val="both"/>
        <w:rPr>
          <w:rFonts w:ascii="Times New Roman" w:hAnsi="Times New Roman" w:cs="Times New Roman"/>
          <w:sz w:val="24"/>
          <w:szCs w:val="24"/>
        </w:rPr>
      </w:pPr>
      <w:r w:rsidRPr="00A10E8C">
        <w:rPr>
          <w:rFonts w:ascii="Times New Roman" w:hAnsi="Times New Roman" w:cs="Times New Roman"/>
          <w:sz w:val="24"/>
          <w:szCs w:val="24"/>
        </w:rPr>
        <w:t>9.1.2. В</w:t>
      </w:r>
      <w:r w:rsidR="001A7F8F" w:rsidRPr="00A10E8C">
        <w:rPr>
          <w:rFonts w:ascii="Times New Roman" w:hAnsi="Times New Roman" w:cs="Times New Roman"/>
          <w:sz w:val="24"/>
          <w:szCs w:val="24"/>
        </w:rPr>
        <w:t xml:space="preserve"> случае несоответствия образования работника занимаемой должности, если работник был принят на эту работу и фактически работает на данной должности, переводить с согласия работника на должность, соответствующую его образованию, или переобучать его за счет собственных средств.</w:t>
      </w:r>
    </w:p>
    <w:p w:rsidR="001A7F8F" w:rsidRDefault="001A7F8F" w:rsidP="006D76EB">
      <w:pPr>
        <w:pStyle w:val="a7"/>
        <w:tabs>
          <w:tab w:val="left" w:pos="567"/>
        </w:tabs>
        <w:spacing w:after="0" w:line="240" w:lineRule="auto"/>
        <w:ind w:left="0"/>
        <w:jc w:val="both"/>
        <w:rPr>
          <w:rFonts w:ascii="Times New Roman" w:hAnsi="Times New Roman" w:cs="Times New Roman"/>
          <w:sz w:val="24"/>
          <w:szCs w:val="24"/>
        </w:rPr>
      </w:pPr>
    </w:p>
    <w:p w:rsidR="005B0A9A" w:rsidRDefault="00B12D34" w:rsidP="006D76EB">
      <w:pPr>
        <w:pStyle w:val="a7"/>
        <w:spacing w:after="0" w:line="240" w:lineRule="auto"/>
        <w:ind w:left="540"/>
        <w:jc w:val="center"/>
        <w:rPr>
          <w:rFonts w:ascii="Times New Roman" w:hAnsi="Times New Roman" w:cs="Times New Roman"/>
          <w:b/>
          <w:sz w:val="24"/>
          <w:szCs w:val="24"/>
        </w:rPr>
      </w:pPr>
      <w:r>
        <w:rPr>
          <w:rFonts w:ascii="Times New Roman" w:hAnsi="Times New Roman" w:cs="Times New Roman"/>
          <w:b/>
          <w:sz w:val="24"/>
          <w:szCs w:val="24"/>
        </w:rPr>
        <w:t>Раздел 10</w:t>
      </w:r>
      <w:r w:rsidR="005B0A9A">
        <w:rPr>
          <w:rFonts w:ascii="Times New Roman" w:hAnsi="Times New Roman" w:cs="Times New Roman"/>
          <w:b/>
          <w:sz w:val="24"/>
          <w:szCs w:val="24"/>
        </w:rPr>
        <w:t>. ЗАКЛЮЧИТЕЛЬНЫЕ ПОЛОЖЕНИЯ</w:t>
      </w:r>
    </w:p>
    <w:p w:rsidR="00D05C5C" w:rsidRDefault="00D05C5C" w:rsidP="006D76EB">
      <w:pPr>
        <w:pStyle w:val="a7"/>
        <w:spacing w:after="0" w:line="240" w:lineRule="auto"/>
        <w:ind w:left="540"/>
        <w:jc w:val="center"/>
        <w:rPr>
          <w:rFonts w:ascii="Times New Roman" w:hAnsi="Times New Roman" w:cs="Times New Roman"/>
          <w:b/>
          <w:sz w:val="24"/>
          <w:szCs w:val="24"/>
        </w:rPr>
      </w:pPr>
    </w:p>
    <w:p w:rsidR="00AD6721" w:rsidRPr="008203ED" w:rsidRDefault="005B0A9A" w:rsidP="006D76EB">
      <w:pPr>
        <w:pStyle w:val="a7"/>
        <w:numPr>
          <w:ilvl w:val="0"/>
          <w:numId w:val="1"/>
        </w:numPr>
        <w:tabs>
          <w:tab w:val="num" w:pos="-187"/>
          <w:tab w:val="left" w:pos="567"/>
        </w:tabs>
        <w:suppressAutoHyphens/>
        <w:autoSpaceDE w:val="0"/>
        <w:autoSpaceDN w:val="0"/>
        <w:adjustRightInd w:val="0"/>
        <w:spacing w:after="0" w:line="240" w:lineRule="auto"/>
        <w:ind w:left="0" w:right="-85" w:firstLine="0"/>
        <w:jc w:val="both"/>
        <w:rPr>
          <w:rFonts w:ascii="Times New Roman" w:eastAsia="Calibri" w:hAnsi="Times New Roman" w:cs="Times New Roman"/>
          <w:sz w:val="24"/>
          <w:szCs w:val="24"/>
        </w:rPr>
      </w:pPr>
      <w:r w:rsidRPr="00AD6721">
        <w:rPr>
          <w:rFonts w:ascii="Times New Roman" w:hAnsi="Times New Roman" w:cs="Times New Roman"/>
          <w:sz w:val="24"/>
          <w:szCs w:val="24"/>
        </w:rPr>
        <w:t>Настоящий Договор заключен на три года. Он вступает в силу со дня подписания его сторонами и действует в течение всего срока</w:t>
      </w:r>
      <w:r w:rsidR="0001500D">
        <w:rPr>
          <w:rFonts w:ascii="Times New Roman" w:hAnsi="Times New Roman" w:cs="Times New Roman"/>
          <w:sz w:val="24"/>
          <w:szCs w:val="24"/>
        </w:rPr>
        <w:t xml:space="preserve"> (ст. 43 ТК РФ).</w:t>
      </w:r>
      <w:r w:rsidRPr="00AD6721">
        <w:rPr>
          <w:rFonts w:ascii="Times New Roman" w:hAnsi="Times New Roman" w:cs="Times New Roman"/>
          <w:sz w:val="24"/>
          <w:szCs w:val="24"/>
        </w:rPr>
        <w:t xml:space="preserve"> Стор</w:t>
      </w:r>
      <w:r w:rsidR="0001500D">
        <w:rPr>
          <w:rFonts w:ascii="Times New Roman" w:hAnsi="Times New Roman" w:cs="Times New Roman"/>
          <w:sz w:val="24"/>
          <w:szCs w:val="24"/>
        </w:rPr>
        <w:t>о</w:t>
      </w:r>
      <w:r w:rsidRPr="00AD6721">
        <w:rPr>
          <w:rFonts w:ascii="Times New Roman" w:hAnsi="Times New Roman" w:cs="Times New Roman"/>
          <w:sz w:val="24"/>
          <w:szCs w:val="24"/>
        </w:rPr>
        <w:t>ны имеют право продлить действие коллективного договора на срок не более трех лет.</w:t>
      </w:r>
    </w:p>
    <w:p w:rsidR="008203ED" w:rsidRPr="001F2663" w:rsidRDefault="008203ED" w:rsidP="006D76EB">
      <w:pPr>
        <w:pStyle w:val="a7"/>
        <w:numPr>
          <w:ilvl w:val="0"/>
          <w:numId w:val="1"/>
        </w:numPr>
        <w:tabs>
          <w:tab w:val="left" w:pos="567"/>
        </w:tabs>
        <w:spacing w:after="0" w:line="240" w:lineRule="auto"/>
        <w:ind w:left="0" w:firstLine="0"/>
        <w:jc w:val="both"/>
        <w:rPr>
          <w:rFonts w:ascii="Times New Roman" w:hAnsi="Times New Roman" w:cs="Times New Roman"/>
          <w:sz w:val="24"/>
          <w:szCs w:val="24"/>
        </w:rPr>
      </w:pPr>
      <w:r w:rsidRPr="001F2663">
        <w:rPr>
          <w:rFonts w:ascii="Times New Roman" w:hAnsi="Times New Roman" w:cs="Times New Roman"/>
          <w:sz w:val="24"/>
          <w:szCs w:val="24"/>
        </w:rPr>
        <w:t xml:space="preserve">Коллективный договор сохраняет свое действие в случае изменения наименования </w:t>
      </w:r>
      <w:r w:rsidR="00071441">
        <w:rPr>
          <w:rFonts w:ascii="Times New Roman" w:hAnsi="Times New Roman" w:cs="Times New Roman"/>
          <w:sz w:val="24"/>
          <w:szCs w:val="24"/>
        </w:rPr>
        <w:t>учреждения</w:t>
      </w:r>
      <w:r w:rsidRPr="001F2663">
        <w:rPr>
          <w:rFonts w:ascii="Times New Roman" w:hAnsi="Times New Roman" w:cs="Times New Roman"/>
          <w:sz w:val="24"/>
          <w:szCs w:val="24"/>
        </w:rPr>
        <w:t xml:space="preserve">, </w:t>
      </w:r>
      <w:r w:rsidR="00071441">
        <w:rPr>
          <w:rFonts w:ascii="Times New Roman" w:hAnsi="Times New Roman" w:cs="Times New Roman"/>
          <w:sz w:val="24"/>
          <w:szCs w:val="24"/>
        </w:rPr>
        <w:t>ре</w:t>
      </w:r>
      <w:r w:rsidR="00315C2C">
        <w:rPr>
          <w:rFonts w:ascii="Times New Roman" w:hAnsi="Times New Roman" w:cs="Times New Roman"/>
          <w:sz w:val="24"/>
          <w:szCs w:val="24"/>
        </w:rPr>
        <w:t>учреждения</w:t>
      </w:r>
      <w:r w:rsidR="00071441">
        <w:rPr>
          <w:rFonts w:ascii="Times New Roman" w:hAnsi="Times New Roman" w:cs="Times New Roman"/>
          <w:sz w:val="24"/>
          <w:szCs w:val="24"/>
        </w:rPr>
        <w:t xml:space="preserve"> учреждения в форме преобразования, </w:t>
      </w:r>
      <w:r w:rsidRPr="001F2663">
        <w:rPr>
          <w:rFonts w:ascii="Times New Roman" w:hAnsi="Times New Roman" w:cs="Times New Roman"/>
          <w:sz w:val="24"/>
          <w:szCs w:val="24"/>
        </w:rPr>
        <w:t xml:space="preserve">расторжения трудового договора с </w:t>
      </w:r>
      <w:r w:rsidR="00071441">
        <w:rPr>
          <w:rFonts w:ascii="Times New Roman" w:hAnsi="Times New Roman" w:cs="Times New Roman"/>
          <w:sz w:val="24"/>
          <w:szCs w:val="24"/>
        </w:rPr>
        <w:t>руководителем учреждения, а также изменения типа государственного учреждения</w:t>
      </w:r>
      <w:r w:rsidRPr="001F2663">
        <w:rPr>
          <w:rFonts w:ascii="Times New Roman" w:hAnsi="Times New Roman" w:cs="Times New Roman"/>
          <w:sz w:val="24"/>
          <w:szCs w:val="24"/>
        </w:rPr>
        <w:t>.</w:t>
      </w:r>
    </w:p>
    <w:p w:rsidR="008203ED" w:rsidRPr="001F2663" w:rsidRDefault="008203ED" w:rsidP="006D76EB">
      <w:pPr>
        <w:pStyle w:val="a7"/>
        <w:numPr>
          <w:ilvl w:val="0"/>
          <w:numId w:val="1"/>
        </w:numPr>
        <w:tabs>
          <w:tab w:val="left" w:pos="567"/>
        </w:tabs>
        <w:spacing w:after="0" w:line="240" w:lineRule="auto"/>
        <w:ind w:left="0" w:firstLine="0"/>
        <w:jc w:val="both"/>
        <w:rPr>
          <w:rFonts w:ascii="Times New Roman" w:hAnsi="Times New Roman" w:cs="Times New Roman"/>
          <w:sz w:val="24"/>
          <w:szCs w:val="24"/>
        </w:rPr>
      </w:pPr>
      <w:r w:rsidRPr="001F2663">
        <w:rPr>
          <w:rFonts w:ascii="Times New Roman" w:hAnsi="Times New Roman" w:cs="Times New Roman"/>
          <w:sz w:val="24"/>
          <w:szCs w:val="24"/>
        </w:rPr>
        <w:lastRenderedPageBreak/>
        <w:t>При ре</w:t>
      </w:r>
      <w:r w:rsidR="00315C2C">
        <w:rPr>
          <w:rFonts w:ascii="Times New Roman" w:hAnsi="Times New Roman" w:cs="Times New Roman"/>
          <w:sz w:val="24"/>
          <w:szCs w:val="24"/>
        </w:rPr>
        <w:t>учреждения</w:t>
      </w:r>
      <w:r w:rsidRPr="001F2663">
        <w:rPr>
          <w:rFonts w:ascii="Times New Roman" w:hAnsi="Times New Roman" w:cs="Times New Roman"/>
          <w:sz w:val="24"/>
          <w:szCs w:val="24"/>
        </w:rPr>
        <w:t xml:space="preserve"> (слиянии, присоединении, разделении,</w:t>
      </w:r>
      <w:r w:rsidR="00071441">
        <w:rPr>
          <w:rFonts w:ascii="Times New Roman" w:hAnsi="Times New Roman" w:cs="Times New Roman"/>
          <w:sz w:val="24"/>
          <w:szCs w:val="24"/>
        </w:rPr>
        <w:t xml:space="preserve"> выделении</w:t>
      </w:r>
      <w:r w:rsidR="004359C5">
        <w:rPr>
          <w:rFonts w:ascii="Times New Roman" w:hAnsi="Times New Roman" w:cs="Times New Roman"/>
          <w:sz w:val="24"/>
          <w:szCs w:val="24"/>
        </w:rPr>
        <w:t xml:space="preserve">) </w:t>
      </w:r>
      <w:r w:rsidRPr="001F2663">
        <w:rPr>
          <w:rFonts w:ascii="Times New Roman" w:hAnsi="Times New Roman" w:cs="Times New Roman"/>
          <w:sz w:val="24"/>
          <w:szCs w:val="24"/>
        </w:rPr>
        <w:t>ГДСП коллективный договор сохраняет свое действие в течение всего срока ре</w:t>
      </w:r>
      <w:r w:rsidR="00315C2C">
        <w:rPr>
          <w:rFonts w:ascii="Times New Roman" w:hAnsi="Times New Roman" w:cs="Times New Roman"/>
          <w:sz w:val="24"/>
          <w:szCs w:val="24"/>
        </w:rPr>
        <w:t>учреждения</w:t>
      </w:r>
      <w:r w:rsidRPr="001F2663">
        <w:rPr>
          <w:rFonts w:ascii="Times New Roman" w:hAnsi="Times New Roman" w:cs="Times New Roman"/>
          <w:sz w:val="24"/>
          <w:szCs w:val="24"/>
        </w:rPr>
        <w:t>.</w:t>
      </w:r>
    </w:p>
    <w:p w:rsidR="008203ED" w:rsidRPr="001F2663" w:rsidRDefault="008203ED" w:rsidP="006D76EB">
      <w:pPr>
        <w:pStyle w:val="a7"/>
        <w:numPr>
          <w:ilvl w:val="0"/>
          <w:numId w:val="1"/>
        </w:numPr>
        <w:tabs>
          <w:tab w:val="left" w:pos="567"/>
        </w:tabs>
        <w:spacing w:after="0" w:line="240" w:lineRule="auto"/>
        <w:ind w:left="0" w:firstLine="0"/>
        <w:jc w:val="both"/>
        <w:rPr>
          <w:rFonts w:ascii="Times New Roman" w:hAnsi="Times New Roman" w:cs="Times New Roman"/>
          <w:sz w:val="24"/>
          <w:szCs w:val="24"/>
        </w:rPr>
      </w:pPr>
      <w:r w:rsidRPr="001F2663">
        <w:rPr>
          <w:rFonts w:ascii="Times New Roman" w:hAnsi="Times New Roman" w:cs="Times New Roman"/>
          <w:sz w:val="24"/>
          <w:szCs w:val="24"/>
        </w:rPr>
        <w:t>При смене формы собственности ГДСП коллективный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нового коллективного договора или продлении действия прежнего на срок до трех лет.</w:t>
      </w:r>
    </w:p>
    <w:p w:rsidR="008203ED" w:rsidRPr="001F2663" w:rsidRDefault="008203ED" w:rsidP="006D76EB">
      <w:pPr>
        <w:pStyle w:val="a7"/>
        <w:numPr>
          <w:ilvl w:val="0"/>
          <w:numId w:val="1"/>
        </w:numPr>
        <w:tabs>
          <w:tab w:val="left" w:pos="567"/>
        </w:tabs>
        <w:spacing w:after="0" w:line="240" w:lineRule="auto"/>
        <w:ind w:left="0" w:firstLine="0"/>
        <w:jc w:val="both"/>
        <w:rPr>
          <w:rFonts w:ascii="Times New Roman" w:hAnsi="Times New Roman" w:cs="Times New Roman"/>
          <w:sz w:val="24"/>
          <w:szCs w:val="24"/>
        </w:rPr>
      </w:pPr>
      <w:r w:rsidRPr="001F2663">
        <w:rPr>
          <w:rFonts w:ascii="Times New Roman" w:hAnsi="Times New Roman" w:cs="Times New Roman"/>
          <w:sz w:val="24"/>
          <w:szCs w:val="24"/>
        </w:rPr>
        <w:t xml:space="preserve">При ликвидации </w:t>
      </w:r>
      <w:r w:rsidR="001F2663" w:rsidRPr="001F2663">
        <w:rPr>
          <w:rFonts w:ascii="Times New Roman" w:hAnsi="Times New Roman" w:cs="Times New Roman"/>
          <w:sz w:val="24"/>
          <w:szCs w:val="24"/>
        </w:rPr>
        <w:t>ГДСП</w:t>
      </w:r>
      <w:r w:rsidRPr="001F2663">
        <w:rPr>
          <w:rFonts w:ascii="Times New Roman" w:hAnsi="Times New Roman" w:cs="Times New Roman"/>
          <w:sz w:val="24"/>
          <w:szCs w:val="24"/>
        </w:rPr>
        <w:t xml:space="preserve"> коллективный договор сохраняет свое действие в течение всего срока проведения ликвидации (ст.43 ТК).</w:t>
      </w:r>
    </w:p>
    <w:p w:rsidR="008203ED" w:rsidRPr="008203ED" w:rsidRDefault="008203ED" w:rsidP="006D76EB">
      <w:pPr>
        <w:pStyle w:val="a7"/>
        <w:numPr>
          <w:ilvl w:val="0"/>
          <w:numId w:val="1"/>
        </w:numPr>
        <w:tabs>
          <w:tab w:val="left" w:pos="567"/>
        </w:tabs>
        <w:spacing w:after="0" w:line="240" w:lineRule="auto"/>
        <w:ind w:left="0" w:firstLine="0"/>
        <w:jc w:val="both"/>
        <w:rPr>
          <w:rFonts w:ascii="Times New Roman" w:hAnsi="Times New Roman" w:cs="Times New Roman"/>
          <w:sz w:val="24"/>
          <w:szCs w:val="24"/>
        </w:rPr>
      </w:pPr>
      <w:r w:rsidRPr="008203ED">
        <w:rPr>
          <w:rFonts w:ascii="Times New Roman" w:hAnsi="Times New Roman" w:cs="Times New Roman"/>
          <w:sz w:val="24"/>
          <w:szCs w:val="24"/>
        </w:rPr>
        <w:t>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Трудовым кодексом (ст. 44 ТК).</w:t>
      </w:r>
    </w:p>
    <w:p w:rsidR="00AD6721" w:rsidRDefault="00AD6721" w:rsidP="006D76EB">
      <w:pPr>
        <w:pStyle w:val="a7"/>
        <w:numPr>
          <w:ilvl w:val="0"/>
          <w:numId w:val="1"/>
        </w:numPr>
        <w:tabs>
          <w:tab w:val="num" w:pos="-187"/>
          <w:tab w:val="num" w:pos="0"/>
          <w:tab w:val="left" w:pos="567"/>
        </w:tabs>
        <w:suppressAutoHyphens/>
        <w:autoSpaceDE w:val="0"/>
        <w:autoSpaceDN w:val="0"/>
        <w:adjustRightInd w:val="0"/>
        <w:spacing w:after="0" w:line="240" w:lineRule="auto"/>
        <w:ind w:left="0" w:right="-85"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Для урегулирования разногласий в ходе переговоров и выполнения коллективного договора стороны используют примирительные процедуры, предусмотренные законодательством.</w:t>
      </w:r>
    </w:p>
    <w:p w:rsidR="00AD6721" w:rsidRDefault="00AD6721" w:rsidP="006D76EB">
      <w:pPr>
        <w:pStyle w:val="a7"/>
        <w:numPr>
          <w:ilvl w:val="0"/>
          <w:numId w:val="1"/>
        </w:numPr>
        <w:tabs>
          <w:tab w:val="num" w:pos="-187"/>
          <w:tab w:val="num" w:pos="0"/>
          <w:tab w:val="left" w:pos="567"/>
        </w:tabs>
        <w:suppressAutoHyphens/>
        <w:autoSpaceDE w:val="0"/>
        <w:autoSpaceDN w:val="0"/>
        <w:adjustRightInd w:val="0"/>
        <w:spacing w:after="0" w:line="240" w:lineRule="auto"/>
        <w:ind w:left="0" w:right="-85"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Стороны ежегодно отчитываются в выполнении коллективного договора на общем собрании трудового коллектива. С отчетом выступают лица с обеих сторон, подписавшие коллективный договор.</w:t>
      </w:r>
    </w:p>
    <w:p w:rsidR="00AD6721" w:rsidRDefault="00AD6721" w:rsidP="006D76EB">
      <w:pPr>
        <w:pStyle w:val="a7"/>
        <w:numPr>
          <w:ilvl w:val="0"/>
          <w:numId w:val="1"/>
        </w:numPr>
        <w:tabs>
          <w:tab w:val="num" w:pos="-187"/>
          <w:tab w:val="num" w:pos="0"/>
          <w:tab w:val="left" w:pos="567"/>
        </w:tabs>
        <w:suppressAutoHyphens/>
        <w:autoSpaceDE w:val="0"/>
        <w:autoSpaceDN w:val="0"/>
        <w:adjustRightInd w:val="0"/>
        <w:spacing w:after="0" w:line="240" w:lineRule="auto"/>
        <w:ind w:left="0" w:right="-85"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Работодатель и уполномоченные </w:t>
      </w:r>
      <w:r w:rsidR="00C73087">
        <w:rPr>
          <w:rFonts w:ascii="Times New Roman" w:eastAsia="Calibri" w:hAnsi="Times New Roman" w:cs="Times New Roman"/>
          <w:sz w:val="24"/>
          <w:szCs w:val="24"/>
        </w:rPr>
        <w:t>им лица за неисполнение коллективного договора и нарушение его условий несут ответственность в соответствии с законодательством.</w:t>
      </w:r>
    </w:p>
    <w:p w:rsidR="0001500D" w:rsidRDefault="00C73087" w:rsidP="006D76EB">
      <w:pPr>
        <w:pStyle w:val="a7"/>
        <w:numPr>
          <w:ilvl w:val="0"/>
          <w:numId w:val="1"/>
        </w:numPr>
        <w:tabs>
          <w:tab w:val="num" w:pos="-187"/>
          <w:tab w:val="num" w:pos="0"/>
          <w:tab w:val="left" w:pos="567"/>
        </w:tabs>
        <w:suppressAutoHyphens/>
        <w:autoSpaceDE w:val="0"/>
        <w:autoSpaceDN w:val="0"/>
        <w:adjustRightInd w:val="0"/>
        <w:spacing w:after="0" w:line="240" w:lineRule="auto"/>
        <w:ind w:left="0" w:right="-85"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 за выполнением коллективного договора осуществляется сторонами социального партнерства, их представителями, соответствующими органами по труду.</w:t>
      </w:r>
    </w:p>
    <w:p w:rsidR="001E51C7" w:rsidRDefault="00345887" w:rsidP="001E51C7">
      <w:pPr>
        <w:pStyle w:val="a7"/>
        <w:numPr>
          <w:ilvl w:val="0"/>
          <w:numId w:val="1"/>
        </w:numPr>
        <w:tabs>
          <w:tab w:val="num" w:pos="-187"/>
          <w:tab w:val="num" w:pos="0"/>
          <w:tab w:val="left" w:pos="567"/>
        </w:tabs>
        <w:suppressAutoHyphens/>
        <w:autoSpaceDE w:val="0"/>
        <w:autoSpaceDN w:val="0"/>
        <w:adjustRightInd w:val="0"/>
        <w:spacing w:after="0" w:line="240" w:lineRule="auto"/>
        <w:ind w:left="0" w:right="-85" w:firstLine="0"/>
        <w:jc w:val="both"/>
        <w:rPr>
          <w:rFonts w:ascii="Times New Roman" w:eastAsia="Calibri" w:hAnsi="Times New Roman" w:cs="Times New Roman"/>
          <w:sz w:val="24"/>
          <w:szCs w:val="24"/>
        </w:rPr>
      </w:pPr>
      <w:r w:rsidRPr="00345887">
        <w:rPr>
          <w:rFonts w:ascii="Times New Roman" w:eastAsia="Calibri" w:hAnsi="Times New Roman" w:cs="Times New Roman"/>
          <w:sz w:val="24"/>
          <w:szCs w:val="24"/>
        </w:rPr>
        <w:t>Работодатель обязуется ознакомить с коллективным договором, другими правовыми актами, принятыми в соответствии с его полномочиями, всех работников.</w:t>
      </w:r>
    </w:p>
    <w:p w:rsidR="00CB4CED" w:rsidRPr="001E51C7" w:rsidRDefault="0001500D" w:rsidP="001E51C7">
      <w:pPr>
        <w:pStyle w:val="a7"/>
        <w:numPr>
          <w:ilvl w:val="0"/>
          <w:numId w:val="1"/>
        </w:numPr>
        <w:tabs>
          <w:tab w:val="num" w:pos="-187"/>
          <w:tab w:val="num" w:pos="0"/>
          <w:tab w:val="left" w:pos="567"/>
        </w:tabs>
        <w:suppressAutoHyphens/>
        <w:autoSpaceDE w:val="0"/>
        <w:autoSpaceDN w:val="0"/>
        <w:adjustRightInd w:val="0"/>
        <w:spacing w:after="0" w:line="240" w:lineRule="auto"/>
        <w:ind w:left="0" w:right="-85" w:firstLine="0"/>
        <w:jc w:val="both"/>
        <w:rPr>
          <w:rFonts w:ascii="Times New Roman" w:eastAsia="Calibri" w:hAnsi="Times New Roman" w:cs="Times New Roman"/>
          <w:sz w:val="24"/>
          <w:szCs w:val="24"/>
        </w:rPr>
      </w:pPr>
      <w:r w:rsidRPr="001E51C7">
        <w:rPr>
          <w:rFonts w:ascii="Times New Roman" w:eastAsia="Calibri" w:hAnsi="Times New Roman" w:cs="Times New Roman"/>
          <w:sz w:val="24"/>
          <w:szCs w:val="24"/>
        </w:rPr>
        <w:t xml:space="preserve">С введением в действие настоящего Договора утрачивает силу коллективный договор, подписанный </w:t>
      </w:r>
      <w:r w:rsidRPr="001E51C7">
        <w:rPr>
          <w:rFonts w:ascii="Times New Roman" w:hAnsi="Times New Roman" w:cs="Times New Roman"/>
          <w:sz w:val="24"/>
          <w:szCs w:val="24"/>
        </w:rPr>
        <w:t>главным врачом ГДСП</w:t>
      </w:r>
      <w:r w:rsidRPr="001E51C7">
        <w:rPr>
          <w:rFonts w:ascii="Times New Roman" w:eastAsia="Calibri" w:hAnsi="Times New Roman" w:cs="Times New Roman"/>
          <w:sz w:val="24"/>
          <w:szCs w:val="24"/>
        </w:rPr>
        <w:t xml:space="preserve"> и председателем </w:t>
      </w:r>
      <w:r w:rsidRPr="001E51C7">
        <w:rPr>
          <w:rFonts w:ascii="Times New Roman" w:hAnsi="Times New Roman" w:cs="Times New Roman"/>
          <w:sz w:val="24"/>
          <w:szCs w:val="24"/>
        </w:rPr>
        <w:t>Совета ООС</w:t>
      </w:r>
      <w:r w:rsidR="001E51C7" w:rsidRPr="001E51C7">
        <w:rPr>
          <w:rFonts w:ascii="Times New Roman" w:hAnsi="Times New Roman" w:cs="Times New Roman"/>
          <w:sz w:val="24"/>
          <w:szCs w:val="24"/>
        </w:rPr>
        <w:t xml:space="preserve"> ГДСП</w:t>
      </w:r>
      <w:r w:rsidRPr="001E51C7">
        <w:rPr>
          <w:rFonts w:ascii="Times New Roman" w:hAnsi="Times New Roman" w:cs="Times New Roman"/>
          <w:sz w:val="24"/>
          <w:szCs w:val="24"/>
        </w:rPr>
        <w:t xml:space="preserve"> </w:t>
      </w:r>
      <w:r w:rsidR="00FA4E28">
        <w:rPr>
          <w:rFonts w:ascii="Times New Roman" w:hAnsi="Times New Roman" w:cs="Times New Roman"/>
          <w:sz w:val="24"/>
          <w:szCs w:val="24"/>
        </w:rPr>
        <w:t>30</w:t>
      </w:r>
      <w:r w:rsidR="004359C5" w:rsidRPr="001E51C7">
        <w:rPr>
          <w:rFonts w:ascii="Times New Roman" w:hAnsi="Times New Roman" w:cs="Times New Roman"/>
          <w:sz w:val="24"/>
          <w:szCs w:val="24"/>
        </w:rPr>
        <w:t xml:space="preserve"> </w:t>
      </w:r>
      <w:r w:rsidR="00FA4E28">
        <w:rPr>
          <w:rFonts w:ascii="Times New Roman" w:hAnsi="Times New Roman" w:cs="Times New Roman"/>
          <w:sz w:val="24"/>
          <w:szCs w:val="24"/>
        </w:rPr>
        <w:t>марта</w:t>
      </w:r>
      <w:r w:rsidR="001E51C7" w:rsidRPr="001E51C7">
        <w:rPr>
          <w:rFonts w:ascii="Times New Roman" w:hAnsi="Times New Roman" w:cs="Times New Roman"/>
          <w:sz w:val="24"/>
          <w:szCs w:val="24"/>
        </w:rPr>
        <w:t xml:space="preserve"> 201</w:t>
      </w:r>
      <w:r w:rsidR="00FA4E28">
        <w:rPr>
          <w:rFonts w:ascii="Times New Roman" w:hAnsi="Times New Roman" w:cs="Times New Roman"/>
          <w:sz w:val="24"/>
          <w:szCs w:val="24"/>
        </w:rPr>
        <w:t>5</w:t>
      </w:r>
      <w:r w:rsidR="001E51C7" w:rsidRPr="001E51C7">
        <w:rPr>
          <w:rFonts w:ascii="Times New Roman" w:hAnsi="Times New Roman" w:cs="Times New Roman"/>
          <w:sz w:val="24"/>
          <w:szCs w:val="24"/>
        </w:rPr>
        <w:t xml:space="preserve"> г.</w:t>
      </w:r>
    </w:p>
    <w:p w:rsidR="00CB4CED" w:rsidRPr="001826F5" w:rsidRDefault="00594CE9" w:rsidP="00594C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10.13. Положение об оплате труда работников ГДСП </w:t>
      </w:r>
      <w:r w:rsidR="00F53AB7">
        <w:rPr>
          <w:rFonts w:ascii="Times New Roman" w:hAnsi="Times New Roman" w:cs="Times New Roman"/>
          <w:sz w:val="24"/>
          <w:szCs w:val="24"/>
        </w:rPr>
        <w:t xml:space="preserve">(приложение 11) </w:t>
      </w:r>
      <w:r>
        <w:rPr>
          <w:rFonts w:ascii="Times New Roman" w:hAnsi="Times New Roman" w:cs="Times New Roman"/>
          <w:sz w:val="24"/>
          <w:szCs w:val="24"/>
        </w:rPr>
        <w:t xml:space="preserve">распространяет свое действие </w:t>
      </w:r>
      <w:r w:rsidR="00FA4E28">
        <w:rPr>
          <w:rFonts w:ascii="Times New Roman" w:hAnsi="Times New Roman" w:cs="Times New Roman"/>
          <w:sz w:val="24"/>
          <w:szCs w:val="24"/>
        </w:rPr>
        <w:t>на правоотношения, возникшие с 30</w:t>
      </w:r>
      <w:r>
        <w:rPr>
          <w:rFonts w:ascii="Times New Roman" w:hAnsi="Times New Roman" w:cs="Times New Roman"/>
          <w:sz w:val="24"/>
          <w:szCs w:val="24"/>
        </w:rPr>
        <w:t>.0</w:t>
      </w:r>
      <w:r w:rsidR="00FA4E28">
        <w:rPr>
          <w:rFonts w:ascii="Times New Roman" w:hAnsi="Times New Roman" w:cs="Times New Roman"/>
          <w:sz w:val="24"/>
          <w:szCs w:val="24"/>
        </w:rPr>
        <w:t>3</w:t>
      </w:r>
      <w:r>
        <w:rPr>
          <w:rFonts w:ascii="Times New Roman" w:hAnsi="Times New Roman" w:cs="Times New Roman"/>
          <w:sz w:val="24"/>
          <w:szCs w:val="24"/>
        </w:rPr>
        <w:t>.201</w:t>
      </w:r>
      <w:r w:rsidR="00FA4E28">
        <w:rPr>
          <w:rFonts w:ascii="Times New Roman" w:hAnsi="Times New Roman" w:cs="Times New Roman"/>
          <w:sz w:val="24"/>
          <w:szCs w:val="24"/>
        </w:rPr>
        <w:t>8</w:t>
      </w: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5"/>
        <w:gridCol w:w="3216"/>
      </w:tblGrid>
      <w:tr w:rsidR="008203ED" w:rsidTr="00055405">
        <w:tc>
          <w:tcPr>
            <w:tcW w:w="6815" w:type="dxa"/>
          </w:tcPr>
          <w:p w:rsidR="000F4F92" w:rsidRPr="000F4F92" w:rsidRDefault="000F4F92" w:rsidP="000F4F92">
            <w:pPr>
              <w:tabs>
                <w:tab w:val="left" w:pos="1665"/>
              </w:tabs>
              <w:jc w:val="both"/>
              <w:rPr>
                <w:rFonts w:ascii="Times New Roman" w:eastAsia="Times New Roman" w:hAnsi="Times New Roman" w:cs="Times New Roman"/>
                <w:sz w:val="24"/>
                <w:szCs w:val="24"/>
                <w:u w:val="single"/>
              </w:rPr>
            </w:pPr>
            <w:r w:rsidRPr="000F4F92">
              <w:rPr>
                <w:rFonts w:ascii="Times New Roman" w:eastAsia="Times New Roman" w:hAnsi="Times New Roman" w:cs="Times New Roman"/>
                <w:sz w:val="24"/>
                <w:szCs w:val="24"/>
              </w:rPr>
              <w:t xml:space="preserve">Приняли:   </w:t>
            </w:r>
            <w:r w:rsidR="0003119A">
              <w:rPr>
                <w:rFonts w:ascii="Times New Roman" w:eastAsia="Times New Roman" w:hAnsi="Times New Roman" w:cs="Times New Roman"/>
                <w:sz w:val="24"/>
                <w:szCs w:val="24"/>
              </w:rPr>
              <w:t>___________</w:t>
            </w:r>
          </w:p>
          <w:p w:rsidR="000F4F92" w:rsidRPr="000F4F92" w:rsidRDefault="000F4F92" w:rsidP="000F4F92">
            <w:pPr>
              <w:tabs>
                <w:tab w:val="left" w:pos="1665"/>
              </w:tabs>
              <w:jc w:val="both"/>
              <w:rPr>
                <w:rFonts w:ascii="Times New Roman" w:eastAsia="Times New Roman" w:hAnsi="Times New Roman" w:cs="Times New Roman"/>
                <w:sz w:val="24"/>
                <w:szCs w:val="24"/>
                <w:u w:val="single"/>
              </w:rPr>
            </w:pPr>
            <w:r w:rsidRPr="000F4F92">
              <w:rPr>
                <w:rFonts w:ascii="Times New Roman" w:eastAsia="Times New Roman" w:hAnsi="Times New Roman" w:cs="Times New Roman"/>
                <w:sz w:val="24"/>
                <w:szCs w:val="24"/>
              </w:rPr>
              <w:t xml:space="preserve">                         </w:t>
            </w:r>
            <w:r w:rsidRPr="000F4F92">
              <w:rPr>
                <w:rFonts w:ascii="Times New Roman" w:eastAsia="Times New Roman" w:hAnsi="Times New Roman" w:cs="Times New Roman"/>
                <w:sz w:val="24"/>
                <w:szCs w:val="24"/>
                <w:vertAlign w:val="superscript"/>
              </w:rPr>
              <w:t>(дата)</w:t>
            </w:r>
          </w:p>
          <w:p w:rsidR="000F4F92" w:rsidRPr="000F4F92" w:rsidRDefault="000F4F92" w:rsidP="000F4F92">
            <w:pPr>
              <w:tabs>
                <w:tab w:val="left" w:pos="1650"/>
              </w:tabs>
              <w:jc w:val="both"/>
              <w:rPr>
                <w:rFonts w:ascii="Times New Roman" w:eastAsia="Times New Roman" w:hAnsi="Times New Roman" w:cs="Times New Roman"/>
                <w:sz w:val="24"/>
                <w:szCs w:val="24"/>
                <w:u w:val="single"/>
              </w:rPr>
            </w:pPr>
            <w:r w:rsidRPr="000F4F92">
              <w:rPr>
                <w:rFonts w:ascii="Times New Roman" w:eastAsia="Times New Roman" w:hAnsi="Times New Roman" w:cs="Times New Roman"/>
                <w:sz w:val="24"/>
                <w:szCs w:val="24"/>
              </w:rPr>
              <w:t>Протокол общего собрания</w:t>
            </w:r>
            <w:r>
              <w:rPr>
                <w:rFonts w:ascii="Times New Roman" w:eastAsia="Times New Roman" w:hAnsi="Times New Roman" w:cs="Times New Roman"/>
                <w:sz w:val="24"/>
                <w:szCs w:val="24"/>
              </w:rPr>
              <w:t xml:space="preserve"> трудового коллектива ГДСП</w:t>
            </w:r>
            <w:r w:rsidRPr="000F4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F4F92" w:rsidRPr="000F4F92" w:rsidRDefault="000F4F92" w:rsidP="000F4F92">
            <w:pPr>
              <w:rPr>
                <w:rFonts w:ascii="Times New Roman" w:eastAsia="Times New Roman" w:hAnsi="Times New Roman" w:cs="Times New Roman"/>
                <w:sz w:val="24"/>
                <w:szCs w:val="24"/>
                <w:vertAlign w:val="superscript"/>
              </w:rPr>
            </w:pPr>
            <w:r w:rsidRPr="000F4F92">
              <w:rPr>
                <w:rFonts w:ascii="Times New Roman" w:eastAsia="Times New Roman" w:hAnsi="Times New Roman" w:cs="Times New Roman"/>
                <w:sz w:val="24"/>
                <w:szCs w:val="24"/>
                <w:vertAlign w:val="superscript"/>
              </w:rPr>
              <w:t xml:space="preserve">                                                                                           </w:t>
            </w:r>
          </w:p>
          <w:p w:rsidR="008203ED" w:rsidRDefault="008203ED" w:rsidP="006D76EB">
            <w:pPr>
              <w:rPr>
                <w:rFonts w:ascii="Times New Roman" w:hAnsi="Times New Roman" w:cs="Times New Roman"/>
                <w:sz w:val="24"/>
                <w:szCs w:val="24"/>
              </w:rPr>
            </w:pPr>
          </w:p>
        </w:tc>
        <w:tc>
          <w:tcPr>
            <w:tcW w:w="3216" w:type="dxa"/>
          </w:tcPr>
          <w:p w:rsidR="008203ED" w:rsidRDefault="008203ED" w:rsidP="00CF0550">
            <w:pPr>
              <w:rPr>
                <w:rFonts w:ascii="Times New Roman" w:hAnsi="Times New Roman" w:cs="Times New Roman"/>
                <w:sz w:val="24"/>
                <w:szCs w:val="24"/>
              </w:rPr>
            </w:pPr>
          </w:p>
          <w:p w:rsidR="005D6531" w:rsidRDefault="005D6531" w:rsidP="00CF0550">
            <w:pPr>
              <w:rPr>
                <w:rFonts w:ascii="Times New Roman" w:hAnsi="Times New Roman" w:cs="Times New Roman"/>
                <w:sz w:val="24"/>
                <w:szCs w:val="24"/>
              </w:rPr>
            </w:pPr>
          </w:p>
          <w:p w:rsidR="000F4F92" w:rsidRDefault="005D6531" w:rsidP="00CF0550">
            <w:pPr>
              <w:rPr>
                <w:rFonts w:ascii="Times New Roman" w:hAnsi="Times New Roman" w:cs="Times New Roman"/>
                <w:sz w:val="24"/>
                <w:szCs w:val="24"/>
              </w:rPr>
            </w:pPr>
            <w:r>
              <w:rPr>
                <w:rFonts w:ascii="Times New Roman" w:hAnsi="Times New Roman" w:cs="Times New Roman"/>
                <w:sz w:val="24"/>
                <w:szCs w:val="24"/>
              </w:rPr>
              <w:t>_________________________</w:t>
            </w:r>
          </w:p>
          <w:p w:rsidR="005D6531" w:rsidRDefault="005D6531" w:rsidP="00CF0550">
            <w:pPr>
              <w:rPr>
                <w:rFonts w:ascii="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sidRPr="000F4F92">
              <w:rPr>
                <w:rFonts w:ascii="Times New Roman" w:eastAsia="Times New Roman" w:hAnsi="Times New Roman" w:cs="Times New Roman"/>
                <w:sz w:val="24"/>
                <w:szCs w:val="24"/>
                <w:vertAlign w:val="superscript"/>
              </w:rPr>
              <w:t>(номер, дата</w:t>
            </w:r>
            <w:r>
              <w:rPr>
                <w:rFonts w:ascii="Times New Roman" w:eastAsia="Times New Roman" w:hAnsi="Times New Roman" w:cs="Times New Roman"/>
                <w:sz w:val="24"/>
                <w:szCs w:val="24"/>
                <w:vertAlign w:val="superscript"/>
              </w:rPr>
              <w:t>)</w:t>
            </w:r>
          </w:p>
        </w:tc>
      </w:tr>
    </w:tbl>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05C5C" w:rsidRDefault="00D05C5C" w:rsidP="00827AA6">
      <w:pPr>
        <w:shd w:val="clear" w:color="auto" w:fill="FFFFFF"/>
        <w:spacing w:after="0" w:line="240" w:lineRule="auto"/>
        <w:jc w:val="right"/>
        <w:rPr>
          <w:rFonts w:ascii="Times New Roman" w:hAnsi="Times New Roman" w:cs="Times New Roman"/>
          <w:sz w:val="24"/>
          <w:szCs w:val="24"/>
        </w:rPr>
      </w:pPr>
    </w:p>
    <w:p w:rsidR="00D905EC" w:rsidRDefault="00827AA6" w:rsidP="00827AA6">
      <w:pPr>
        <w:shd w:val="clear" w:color="auto" w:fill="FFFFFF"/>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 xml:space="preserve">Приложение 1 </w:t>
      </w:r>
    </w:p>
    <w:p w:rsidR="00827AA6" w:rsidRPr="00827AA6" w:rsidRDefault="00827AA6" w:rsidP="00827AA6">
      <w:pPr>
        <w:shd w:val="clear" w:color="auto" w:fill="FFFFFF"/>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к коллективному договору ГДСП</w:t>
      </w:r>
    </w:p>
    <w:p w:rsidR="00A74661" w:rsidRPr="00827AA6" w:rsidRDefault="00827AA6" w:rsidP="00A74661">
      <w:pPr>
        <w:shd w:val="clear" w:color="auto" w:fill="FFFFFF"/>
        <w:spacing w:after="0" w:line="240" w:lineRule="auto"/>
        <w:ind w:left="202"/>
        <w:jc w:val="right"/>
        <w:rPr>
          <w:rFonts w:ascii="Times New Roman" w:hAnsi="Times New Roman" w:cs="Times New Roman"/>
          <w:sz w:val="24"/>
          <w:szCs w:val="24"/>
        </w:rPr>
      </w:pPr>
      <w:r w:rsidRPr="00827AA6">
        <w:rPr>
          <w:rFonts w:ascii="Times New Roman" w:hAnsi="Times New Roman" w:cs="Times New Roman"/>
          <w:sz w:val="24"/>
          <w:szCs w:val="24"/>
        </w:rPr>
        <w:t xml:space="preserve"> </w:t>
      </w:r>
      <w:r w:rsidR="00A74661">
        <w:rPr>
          <w:rFonts w:ascii="Times New Roman" w:hAnsi="Times New Roman" w:cs="Times New Roman"/>
          <w:sz w:val="24"/>
          <w:szCs w:val="24"/>
        </w:rPr>
        <w:t>на 201</w:t>
      </w:r>
      <w:r w:rsidR="003B42A4">
        <w:rPr>
          <w:rFonts w:ascii="Times New Roman" w:hAnsi="Times New Roman" w:cs="Times New Roman"/>
          <w:sz w:val="24"/>
          <w:szCs w:val="24"/>
        </w:rPr>
        <w:t>8</w:t>
      </w:r>
      <w:r w:rsidR="00A74661">
        <w:rPr>
          <w:rFonts w:ascii="Times New Roman" w:hAnsi="Times New Roman" w:cs="Times New Roman"/>
          <w:sz w:val="24"/>
          <w:szCs w:val="24"/>
        </w:rPr>
        <w:t>-20</w:t>
      </w:r>
      <w:r w:rsidR="003B42A4">
        <w:rPr>
          <w:rFonts w:ascii="Times New Roman" w:hAnsi="Times New Roman" w:cs="Times New Roman"/>
          <w:sz w:val="24"/>
          <w:szCs w:val="24"/>
        </w:rPr>
        <w:t>21</w:t>
      </w:r>
      <w:r w:rsidR="00A74661">
        <w:rPr>
          <w:rFonts w:ascii="Times New Roman" w:hAnsi="Times New Roman" w:cs="Times New Roman"/>
          <w:sz w:val="24"/>
          <w:szCs w:val="24"/>
        </w:rPr>
        <w:t xml:space="preserve"> г.г.</w:t>
      </w:r>
    </w:p>
    <w:p w:rsidR="00827AA6" w:rsidRPr="00827AA6" w:rsidRDefault="00827AA6" w:rsidP="00827AA6">
      <w:pPr>
        <w:shd w:val="clear" w:color="auto" w:fill="FFFFFF"/>
        <w:spacing w:after="0" w:line="240" w:lineRule="auto"/>
        <w:ind w:left="202"/>
        <w:jc w:val="right"/>
        <w:rPr>
          <w:rFonts w:ascii="Times New Roman" w:hAnsi="Times New Roman" w:cs="Times New Roman"/>
          <w:sz w:val="24"/>
          <w:szCs w:val="24"/>
        </w:rPr>
      </w:pPr>
    </w:p>
    <w:p w:rsidR="00827AA6" w:rsidRPr="00827AA6" w:rsidRDefault="00827AA6" w:rsidP="00827AA6">
      <w:pPr>
        <w:shd w:val="clear" w:color="auto" w:fill="FFFFFF"/>
        <w:spacing w:after="0" w:line="240" w:lineRule="auto"/>
        <w:ind w:left="202"/>
        <w:jc w:val="right"/>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4962"/>
        <w:gridCol w:w="5103"/>
      </w:tblGrid>
      <w:tr w:rsidR="00827AA6" w:rsidRPr="00827AA6" w:rsidTr="005036B1">
        <w:tc>
          <w:tcPr>
            <w:tcW w:w="4962" w:type="dxa"/>
          </w:tcPr>
          <w:p w:rsidR="00827AA6" w:rsidRPr="00827AA6" w:rsidRDefault="00827AA6" w:rsidP="00827AA6">
            <w:pPr>
              <w:spacing w:after="0" w:line="240" w:lineRule="auto"/>
              <w:rPr>
                <w:rFonts w:ascii="Times New Roman" w:hAnsi="Times New Roman" w:cs="Times New Roman"/>
                <w:sz w:val="24"/>
                <w:szCs w:val="24"/>
              </w:rPr>
            </w:pPr>
            <w:bookmarkStart w:id="13" w:name="OLE_LINK3"/>
            <w:bookmarkStart w:id="14" w:name="OLE_LINK4"/>
            <w:bookmarkStart w:id="15" w:name="OLE_LINK5"/>
            <w:r w:rsidRPr="00827AA6">
              <w:rPr>
                <w:rFonts w:ascii="Times New Roman" w:hAnsi="Times New Roman" w:cs="Times New Roman"/>
                <w:sz w:val="24"/>
                <w:szCs w:val="24"/>
              </w:rPr>
              <w:t>СОГЛАСОВАНО</w:t>
            </w:r>
          </w:p>
          <w:p w:rsidR="008A577E" w:rsidRPr="00827AA6" w:rsidRDefault="008A577E" w:rsidP="008A577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827AA6" w:rsidRDefault="00827AA6" w:rsidP="00827AA6">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sidR="003B42A4">
              <w:rPr>
                <w:rFonts w:ascii="Times New Roman" w:hAnsi="Times New Roman" w:cs="Times New Roman"/>
                <w:sz w:val="24"/>
                <w:szCs w:val="24"/>
              </w:rPr>
              <w:t xml:space="preserve"> </w:t>
            </w:r>
            <w:r w:rsidR="008A577E">
              <w:rPr>
                <w:rFonts w:ascii="Times New Roman" w:hAnsi="Times New Roman" w:cs="Times New Roman"/>
                <w:sz w:val="24"/>
                <w:szCs w:val="24"/>
              </w:rPr>
              <w:t>В.А.Ефимченко</w:t>
            </w:r>
          </w:p>
          <w:p w:rsidR="00827AA6" w:rsidRPr="00827AA6" w:rsidRDefault="00827AA6" w:rsidP="00827AA6">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c>
          <w:tcPr>
            <w:tcW w:w="5103" w:type="dxa"/>
          </w:tcPr>
          <w:p w:rsidR="00827AA6" w:rsidRPr="00827AA6" w:rsidRDefault="00827AA6" w:rsidP="00827AA6">
            <w:pPr>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УТВЕРЖДАЮ</w:t>
            </w:r>
          </w:p>
          <w:p w:rsidR="00827AA6" w:rsidRPr="00827AA6" w:rsidRDefault="00827AA6" w:rsidP="00827AA6">
            <w:pPr>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Главный врач ГДСП</w:t>
            </w:r>
          </w:p>
          <w:p w:rsidR="00827AA6" w:rsidRPr="00827AA6" w:rsidRDefault="00827AA6" w:rsidP="00827AA6">
            <w:pPr>
              <w:spacing w:after="0" w:line="240" w:lineRule="auto"/>
              <w:jc w:val="right"/>
              <w:rPr>
                <w:rFonts w:ascii="Times New Roman" w:hAnsi="Times New Roman" w:cs="Times New Roman"/>
                <w:sz w:val="24"/>
                <w:szCs w:val="24"/>
              </w:rPr>
            </w:pPr>
          </w:p>
          <w:p w:rsidR="00827AA6" w:rsidRPr="00827AA6" w:rsidRDefault="00827AA6" w:rsidP="00827AA6">
            <w:pPr>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_____________________ И.В.Корбут</w:t>
            </w:r>
          </w:p>
          <w:p w:rsidR="00827AA6" w:rsidRPr="00827AA6" w:rsidRDefault="00827AA6" w:rsidP="00827AA6">
            <w:pPr>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r>
      <w:bookmarkEnd w:id="13"/>
      <w:bookmarkEnd w:id="14"/>
      <w:bookmarkEnd w:id="15"/>
    </w:tbl>
    <w:p w:rsidR="00827AA6" w:rsidRPr="00827AA6" w:rsidRDefault="00827AA6" w:rsidP="00827AA6">
      <w:pPr>
        <w:shd w:val="clear" w:color="auto" w:fill="FFFFFF"/>
        <w:spacing w:after="0" w:line="240" w:lineRule="auto"/>
        <w:ind w:left="202"/>
        <w:jc w:val="right"/>
        <w:rPr>
          <w:rFonts w:ascii="Times New Roman" w:hAnsi="Times New Roman" w:cs="Times New Roman"/>
          <w:sz w:val="24"/>
          <w:szCs w:val="24"/>
        </w:rPr>
      </w:pPr>
    </w:p>
    <w:p w:rsidR="00827AA6" w:rsidRPr="00827AA6" w:rsidRDefault="00827AA6" w:rsidP="00827AA6">
      <w:pPr>
        <w:spacing w:after="0" w:line="240" w:lineRule="auto"/>
        <w:jc w:val="center"/>
        <w:rPr>
          <w:rFonts w:ascii="Times New Roman" w:hAnsi="Times New Roman" w:cs="Times New Roman"/>
          <w:sz w:val="24"/>
          <w:szCs w:val="24"/>
        </w:rPr>
      </w:pPr>
    </w:p>
    <w:p w:rsidR="00827AA6" w:rsidRPr="00827AA6" w:rsidRDefault="00827AA6" w:rsidP="00827AA6">
      <w:pPr>
        <w:spacing w:after="0" w:line="240" w:lineRule="auto"/>
        <w:jc w:val="center"/>
        <w:rPr>
          <w:rFonts w:ascii="Times New Roman" w:hAnsi="Times New Roman" w:cs="Times New Roman"/>
          <w:sz w:val="24"/>
          <w:szCs w:val="24"/>
        </w:rPr>
      </w:pPr>
      <w:r w:rsidRPr="00827AA6">
        <w:rPr>
          <w:rFonts w:ascii="Times New Roman" w:hAnsi="Times New Roman" w:cs="Times New Roman"/>
          <w:sz w:val="24"/>
          <w:szCs w:val="24"/>
        </w:rPr>
        <w:t>СОГЛАШЕНИЕ ПО ОХРАНЕ ТРУДА</w:t>
      </w:r>
    </w:p>
    <w:p w:rsidR="00827AA6" w:rsidRPr="00827AA6" w:rsidRDefault="00827AA6" w:rsidP="00827AA6">
      <w:pPr>
        <w:spacing w:after="0" w:line="240" w:lineRule="auto"/>
        <w:jc w:val="center"/>
        <w:rPr>
          <w:rFonts w:ascii="Times New Roman" w:hAnsi="Times New Roman" w:cs="Times New Roman"/>
          <w:sz w:val="24"/>
          <w:szCs w:val="24"/>
        </w:rPr>
      </w:pPr>
      <w:r w:rsidRPr="00827AA6">
        <w:rPr>
          <w:rFonts w:ascii="Times New Roman" w:hAnsi="Times New Roman" w:cs="Times New Roman"/>
          <w:sz w:val="24"/>
          <w:szCs w:val="24"/>
        </w:rPr>
        <w:t>на  201</w:t>
      </w:r>
      <w:r w:rsidR="0065080E">
        <w:rPr>
          <w:rFonts w:ascii="Times New Roman" w:hAnsi="Times New Roman" w:cs="Times New Roman"/>
          <w:sz w:val="24"/>
          <w:szCs w:val="24"/>
        </w:rPr>
        <w:t>8</w:t>
      </w:r>
      <w:r w:rsidR="006003B8">
        <w:rPr>
          <w:rFonts w:ascii="Times New Roman" w:hAnsi="Times New Roman" w:cs="Times New Roman"/>
          <w:sz w:val="24"/>
          <w:szCs w:val="24"/>
        </w:rPr>
        <w:t xml:space="preserve"> год</w:t>
      </w:r>
    </w:p>
    <w:p w:rsidR="00827AA6" w:rsidRPr="00827AA6" w:rsidRDefault="00827AA6" w:rsidP="00827AA6">
      <w:pPr>
        <w:shd w:val="clear" w:color="auto" w:fill="FFFFFF"/>
        <w:spacing w:after="0" w:line="240" w:lineRule="auto"/>
        <w:rPr>
          <w:rFonts w:ascii="Times New Roman" w:hAnsi="Times New Roman" w:cs="Times New Roman"/>
          <w:color w:val="000000"/>
          <w:spacing w:val="-4"/>
          <w:sz w:val="24"/>
          <w:szCs w:val="24"/>
        </w:rPr>
      </w:pPr>
    </w:p>
    <w:tbl>
      <w:tblPr>
        <w:tblW w:w="11170" w:type="dxa"/>
        <w:tblInd w:w="-567" w:type="dxa"/>
        <w:tblLayout w:type="fixed"/>
        <w:tblCellMar>
          <w:left w:w="10" w:type="dxa"/>
          <w:right w:w="10" w:type="dxa"/>
        </w:tblCellMar>
        <w:tblLook w:val="0000" w:firstRow="0" w:lastRow="0" w:firstColumn="0" w:lastColumn="0" w:noHBand="0" w:noVBand="0"/>
      </w:tblPr>
      <w:tblGrid>
        <w:gridCol w:w="506"/>
        <w:gridCol w:w="3004"/>
        <w:gridCol w:w="1173"/>
        <w:gridCol w:w="1134"/>
        <w:gridCol w:w="1843"/>
        <w:gridCol w:w="1185"/>
        <w:gridCol w:w="630"/>
        <w:gridCol w:w="735"/>
        <w:gridCol w:w="960"/>
      </w:tblGrid>
      <w:tr w:rsidR="006003B8" w:rsidRPr="006003B8" w:rsidTr="006003B8">
        <w:trPr>
          <w:trHeight w:val="480"/>
          <w:tblHeader/>
        </w:trPr>
        <w:tc>
          <w:tcPr>
            <w:tcW w:w="506" w:type="dxa"/>
            <w:vMerge w:val="restar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 п/п</w:t>
            </w:r>
          </w:p>
        </w:tc>
        <w:tc>
          <w:tcPr>
            <w:tcW w:w="3004" w:type="dxa"/>
            <w:vMerge w:val="restar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Наименование мероприятия</w:t>
            </w:r>
          </w:p>
        </w:tc>
        <w:tc>
          <w:tcPr>
            <w:tcW w:w="1173" w:type="dxa"/>
            <w:vMerge w:val="restar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left="113" w:right="113"/>
              <w:jc w:val="center"/>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Затраты</w:t>
            </w:r>
          </w:p>
          <w:p w:rsidR="006003B8" w:rsidRPr="006003B8" w:rsidRDefault="006003B8" w:rsidP="006003B8">
            <w:pPr>
              <w:widowControl w:val="0"/>
              <w:suppressAutoHyphens/>
              <w:autoSpaceDN w:val="0"/>
              <w:spacing w:after="0" w:line="240" w:lineRule="atLeast"/>
              <w:ind w:left="113" w:right="113"/>
              <w:jc w:val="center"/>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тыс. руб. в год</w:t>
            </w:r>
          </w:p>
        </w:tc>
        <w:tc>
          <w:tcPr>
            <w:tcW w:w="1134" w:type="dxa"/>
            <w:vMerge w:val="restar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Срок выполне</w:t>
            </w:r>
          </w:p>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ния</w:t>
            </w:r>
          </w:p>
        </w:tc>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Ответственные за выполнение</w:t>
            </w:r>
          </w:p>
        </w:tc>
        <w:tc>
          <w:tcPr>
            <w:tcW w:w="1815"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Кол-во работающих,</w:t>
            </w:r>
          </w:p>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которым улучшаются условия труда</w:t>
            </w:r>
          </w:p>
        </w:tc>
        <w:tc>
          <w:tcPr>
            <w:tcW w:w="1695"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Кол-во работающих, высвобождаемых</w:t>
            </w:r>
          </w:p>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от тяжелых физических работ</w:t>
            </w:r>
          </w:p>
        </w:tc>
      </w:tr>
      <w:tr w:rsidR="006003B8" w:rsidRPr="006003B8" w:rsidTr="006003B8">
        <w:trPr>
          <w:trHeight w:val="525"/>
          <w:tblHeader/>
        </w:trPr>
        <w:tc>
          <w:tcPr>
            <w:tcW w:w="506" w:type="dxa"/>
            <w:vMerge/>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en-US"/>
              </w:rPr>
            </w:pPr>
          </w:p>
        </w:tc>
        <w:tc>
          <w:tcPr>
            <w:tcW w:w="3004" w:type="dxa"/>
            <w:vMerge/>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en-US"/>
              </w:rPr>
            </w:pPr>
          </w:p>
        </w:tc>
        <w:tc>
          <w:tcPr>
            <w:tcW w:w="1173" w:type="dxa"/>
            <w:vMerge/>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en-US"/>
              </w:rPr>
            </w:pPr>
          </w:p>
        </w:tc>
        <w:tc>
          <w:tcPr>
            <w:tcW w:w="1134" w:type="dxa"/>
            <w:vMerge/>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en-US"/>
              </w:rPr>
            </w:pPr>
          </w:p>
        </w:tc>
        <w:tc>
          <w:tcPr>
            <w:tcW w:w="1843" w:type="dxa"/>
            <w:vMerge/>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en-US"/>
              </w:rPr>
            </w:pPr>
          </w:p>
        </w:tc>
        <w:tc>
          <w:tcPr>
            <w:tcW w:w="118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6003B8" w:rsidRPr="006003B8" w:rsidRDefault="006003B8" w:rsidP="006003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всего</w:t>
            </w:r>
          </w:p>
        </w:tc>
        <w:tc>
          <w:tcPr>
            <w:tcW w:w="6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6003B8" w:rsidRPr="006003B8" w:rsidRDefault="006003B8" w:rsidP="006003B8">
            <w:pPr>
              <w:widowControl w:val="0"/>
              <w:suppressAutoHyphens/>
              <w:autoSpaceDN w:val="0"/>
              <w:spacing w:after="0" w:line="240" w:lineRule="auto"/>
              <w:ind w:right="-108"/>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в т.ч. женщин</w:t>
            </w:r>
          </w:p>
        </w:tc>
        <w:tc>
          <w:tcPr>
            <w:tcW w:w="7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6003B8" w:rsidRPr="006003B8" w:rsidRDefault="006003B8" w:rsidP="006003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всего</w:t>
            </w:r>
          </w:p>
        </w:tc>
        <w:tc>
          <w:tcPr>
            <w:tcW w:w="96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6003B8" w:rsidRPr="006003B8" w:rsidRDefault="006003B8" w:rsidP="006003B8">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в т.ч. женщин</w:t>
            </w:r>
          </w:p>
        </w:tc>
      </w:tr>
      <w:tr w:rsidR="006003B8" w:rsidRPr="006003B8" w:rsidTr="006003B8">
        <w:trPr>
          <w:trHeight w:val="197"/>
          <w:tblHeader/>
        </w:trPr>
        <w:tc>
          <w:tcPr>
            <w:tcW w:w="50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w:t>
            </w:r>
          </w:p>
        </w:tc>
        <w:tc>
          <w:tcPr>
            <w:tcW w:w="300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2</w:t>
            </w:r>
          </w:p>
        </w:tc>
        <w:tc>
          <w:tcPr>
            <w:tcW w:w="11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3</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4</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5</w:t>
            </w:r>
          </w:p>
        </w:tc>
        <w:tc>
          <w:tcPr>
            <w:tcW w:w="118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6</w:t>
            </w:r>
          </w:p>
        </w:tc>
        <w:tc>
          <w:tcPr>
            <w:tcW w:w="6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7</w:t>
            </w:r>
          </w:p>
        </w:tc>
        <w:tc>
          <w:tcPr>
            <w:tcW w:w="7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8</w:t>
            </w:r>
          </w:p>
        </w:tc>
        <w:tc>
          <w:tcPr>
            <w:tcW w:w="96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w:t>
            </w:r>
          </w:p>
        </w:tc>
      </w:tr>
      <w:tr w:rsidR="006003B8" w:rsidRPr="006003B8" w:rsidTr="006003B8">
        <w:trPr>
          <w:trHeight w:val="151"/>
        </w:trPr>
        <w:tc>
          <w:tcPr>
            <w:tcW w:w="50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w:t>
            </w:r>
          </w:p>
        </w:tc>
        <w:tc>
          <w:tcPr>
            <w:tcW w:w="300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 xml:space="preserve"> </w:t>
            </w:r>
            <w:r w:rsidRPr="006003B8">
              <w:rPr>
                <w:rFonts w:ascii="Times New Roman" w:eastAsia="Andale Sans UI" w:hAnsi="Times New Roman" w:cs="Times New Roman"/>
                <w:color w:val="000000"/>
                <w:kern w:val="3"/>
                <w:sz w:val="20"/>
                <w:szCs w:val="20"/>
                <w:lang w:eastAsia="en-US" w:bidi="en-US"/>
              </w:rPr>
              <w:t>Организация в установленном порядке обучения, инструктажа, проверки знаний по охране труда работников.</w:t>
            </w:r>
          </w:p>
        </w:tc>
        <w:tc>
          <w:tcPr>
            <w:tcW w:w="11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Постоянно</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Специалист по ОТ</w:t>
            </w:r>
          </w:p>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Руководители структурных подразделений</w:t>
            </w:r>
          </w:p>
        </w:tc>
        <w:tc>
          <w:tcPr>
            <w:tcW w:w="118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108</w:t>
            </w:r>
          </w:p>
        </w:tc>
        <w:tc>
          <w:tcPr>
            <w:tcW w:w="6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99</w:t>
            </w:r>
          </w:p>
        </w:tc>
        <w:tc>
          <w:tcPr>
            <w:tcW w:w="7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151"/>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2.</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color w:val="000000"/>
                <w:kern w:val="3"/>
                <w:sz w:val="20"/>
                <w:szCs w:val="20"/>
                <w:lang w:val="en-US" w:eastAsia="en-US" w:bidi="en-US"/>
              </w:rPr>
              <w:t xml:space="preserve">Проведение  </w:t>
            </w:r>
            <w:r w:rsidRPr="006003B8">
              <w:rPr>
                <w:rFonts w:ascii="Times New Roman" w:eastAsia="Andale Sans UI" w:hAnsi="Times New Roman" w:cs="Times New Roman"/>
                <w:color w:val="000000"/>
                <w:kern w:val="3"/>
                <w:sz w:val="20"/>
                <w:szCs w:val="20"/>
                <w:lang w:eastAsia="en-US" w:bidi="en-US"/>
              </w:rPr>
              <w:t>спецоценки условий труда.</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eastAsia="en-US" w:bidi="en-US"/>
              </w:rPr>
              <w:t xml:space="preserve"> 40</w:t>
            </w: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По графику</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Главный врач</w:t>
            </w:r>
          </w:p>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Специалист по ОТ</w:t>
            </w: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30</w:t>
            </w: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29</w:t>
            </w: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151"/>
        </w:trPr>
        <w:tc>
          <w:tcPr>
            <w:tcW w:w="50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3.</w:t>
            </w:r>
          </w:p>
        </w:tc>
        <w:tc>
          <w:tcPr>
            <w:tcW w:w="300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color w:val="000000"/>
                <w:kern w:val="3"/>
                <w:sz w:val="20"/>
                <w:szCs w:val="20"/>
                <w:lang w:eastAsia="en-US" w:bidi="en-US"/>
              </w:rPr>
            </w:pPr>
            <w:r w:rsidRPr="006003B8">
              <w:rPr>
                <w:rFonts w:ascii="Times New Roman" w:eastAsia="Andale Sans UI" w:hAnsi="Times New Roman" w:cs="Times New Roman"/>
                <w:color w:val="000000"/>
                <w:kern w:val="3"/>
                <w:sz w:val="20"/>
                <w:szCs w:val="20"/>
                <w:lang w:eastAsia="en-US" w:bidi="en-US"/>
              </w:rPr>
              <w:t>Реализация мероприятий по улучшению условий труда, в том числе разработанных по результатам спецоценки условий труда на рабочих местах.</w:t>
            </w:r>
          </w:p>
        </w:tc>
        <w:tc>
          <w:tcPr>
            <w:tcW w:w="11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30</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По итогам спецоценки</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Главный врач</w:t>
            </w:r>
          </w:p>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Начальник хозяйственного отдела</w:t>
            </w:r>
          </w:p>
        </w:tc>
        <w:tc>
          <w:tcPr>
            <w:tcW w:w="118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108</w:t>
            </w:r>
          </w:p>
        </w:tc>
        <w:tc>
          <w:tcPr>
            <w:tcW w:w="6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99</w:t>
            </w:r>
          </w:p>
        </w:tc>
        <w:tc>
          <w:tcPr>
            <w:tcW w:w="7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4.</w:t>
            </w:r>
          </w:p>
        </w:tc>
        <w:tc>
          <w:tcPr>
            <w:tcW w:w="300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color w:val="000000"/>
                <w:kern w:val="3"/>
                <w:sz w:val="20"/>
                <w:szCs w:val="20"/>
                <w:lang w:eastAsia="en-US" w:bidi="en-US"/>
              </w:rPr>
            </w:pPr>
            <w:r w:rsidRPr="006003B8">
              <w:rPr>
                <w:rFonts w:ascii="Times New Roman" w:eastAsia="Andale Sans UI" w:hAnsi="Times New Roman" w:cs="Times New Roman"/>
                <w:color w:val="000000"/>
                <w:kern w:val="3"/>
                <w:sz w:val="20"/>
                <w:szCs w:val="20"/>
                <w:lang w:eastAsia="en-US" w:bidi="en-US"/>
              </w:rPr>
              <w:t>Своевременное удаление и обезвреживание отходов производства, являющихся источниками опасных и вредных производственных факторов, очистка воздуховодов и вентиляционных установок, осветительной арматуры, окон, фрамуг, световых фонарей.</w:t>
            </w:r>
          </w:p>
        </w:tc>
        <w:tc>
          <w:tcPr>
            <w:tcW w:w="11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Регулярно</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Главная медсестра</w:t>
            </w:r>
          </w:p>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Начальник хозяйственного отдела</w:t>
            </w:r>
          </w:p>
        </w:tc>
        <w:tc>
          <w:tcPr>
            <w:tcW w:w="118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108</w:t>
            </w:r>
          </w:p>
        </w:tc>
        <w:tc>
          <w:tcPr>
            <w:tcW w:w="6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99</w:t>
            </w:r>
          </w:p>
        </w:tc>
        <w:tc>
          <w:tcPr>
            <w:tcW w:w="7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lastRenderedPageBreak/>
              <w:t>6.</w:t>
            </w:r>
          </w:p>
        </w:tc>
        <w:tc>
          <w:tcPr>
            <w:tcW w:w="300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color w:val="000000"/>
                <w:kern w:val="3"/>
                <w:sz w:val="20"/>
                <w:szCs w:val="20"/>
                <w:lang w:eastAsia="en-US" w:bidi="en-US"/>
              </w:rPr>
            </w:pPr>
            <w:r w:rsidRPr="006003B8">
              <w:rPr>
                <w:rFonts w:ascii="Times New Roman" w:eastAsia="Andale Sans UI" w:hAnsi="Times New Roman" w:cs="Times New Roman"/>
                <w:color w:val="000000"/>
                <w:kern w:val="3"/>
                <w:sz w:val="20"/>
                <w:szCs w:val="20"/>
                <w:lang w:eastAsia="en-US" w:bidi="en-US"/>
              </w:rPr>
              <w:t>Установка кондиционеров с целью обеспечения нормального теплового режима и микроклимата, чистоты воздушной среды в рабочей и обслуживаемых зонах помещений.</w:t>
            </w:r>
          </w:p>
        </w:tc>
        <w:tc>
          <w:tcPr>
            <w:tcW w:w="11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30</w:t>
            </w:r>
          </w:p>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p>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center"/>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При наличии финансирования</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Главный врач</w:t>
            </w:r>
          </w:p>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Начальник хозяйственного отдела</w:t>
            </w:r>
          </w:p>
        </w:tc>
        <w:tc>
          <w:tcPr>
            <w:tcW w:w="118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p>
        </w:tc>
        <w:tc>
          <w:tcPr>
            <w:tcW w:w="6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p>
        </w:tc>
        <w:tc>
          <w:tcPr>
            <w:tcW w:w="7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p>
        </w:tc>
        <w:tc>
          <w:tcPr>
            <w:tcW w:w="96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p>
        </w:tc>
      </w:tr>
      <w:tr w:rsidR="006003B8" w:rsidRPr="006003B8" w:rsidTr="006003B8">
        <w:trPr>
          <w:trHeight w:val="927"/>
        </w:trPr>
        <w:tc>
          <w:tcPr>
            <w:tcW w:w="50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6.</w:t>
            </w:r>
          </w:p>
        </w:tc>
        <w:tc>
          <w:tcPr>
            <w:tcW w:w="300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color w:val="000000"/>
                <w:kern w:val="3"/>
                <w:sz w:val="20"/>
                <w:szCs w:val="20"/>
                <w:lang w:eastAsia="en-US" w:bidi="en-US"/>
              </w:rPr>
            </w:pPr>
            <w:r w:rsidRPr="006003B8">
              <w:rPr>
                <w:rFonts w:ascii="Times New Roman" w:eastAsia="Andale Sans UI" w:hAnsi="Times New Roman" w:cs="Times New Roman"/>
                <w:color w:val="000000"/>
                <w:kern w:val="3"/>
                <w:sz w:val="20"/>
                <w:szCs w:val="20"/>
                <w:lang w:eastAsia="en-US" w:bidi="en-US"/>
              </w:rPr>
              <w:t>Приведение уровней естественного и искусственного освещения на рабочих местах, в бытовых помещениях, местах прохода работников в соответствие с действующими нормами.</w:t>
            </w:r>
          </w:p>
        </w:tc>
        <w:tc>
          <w:tcPr>
            <w:tcW w:w="11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 xml:space="preserve"> </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Главный врач</w:t>
            </w:r>
          </w:p>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Начальник хозяйственного отдела</w:t>
            </w:r>
          </w:p>
        </w:tc>
        <w:tc>
          <w:tcPr>
            <w:tcW w:w="118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p>
        </w:tc>
        <w:tc>
          <w:tcPr>
            <w:tcW w:w="6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p>
        </w:tc>
        <w:tc>
          <w:tcPr>
            <w:tcW w:w="7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p>
        </w:tc>
        <w:tc>
          <w:tcPr>
            <w:tcW w:w="96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7.</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color w:val="000000"/>
                <w:kern w:val="3"/>
                <w:sz w:val="20"/>
                <w:szCs w:val="20"/>
                <w:lang w:eastAsia="en-US" w:bidi="en-US"/>
              </w:rPr>
            </w:pPr>
            <w:r w:rsidRPr="006003B8">
              <w:rPr>
                <w:rFonts w:ascii="Times New Roman" w:eastAsia="Andale Sans UI" w:hAnsi="Times New Roman" w:cs="Times New Roman"/>
                <w:color w:val="000000"/>
                <w:kern w:val="3"/>
                <w:sz w:val="20"/>
                <w:szCs w:val="20"/>
                <w:lang w:eastAsia="en-US" w:bidi="en-US"/>
              </w:rPr>
              <w:t>Выплачивать компенсацию за молоко работникам, которым по результатам СОУТ предусмотрена выдача молока.</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Главный бухгалтер</w:t>
            </w: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8.</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Замеры сопротивлений изоляции и заземляющего контура</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30</w:t>
            </w:r>
          </w:p>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По графику</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Начальник хозяйственного отдела</w:t>
            </w: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108</w:t>
            </w: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99</w:t>
            </w: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color w:val="000000"/>
                <w:kern w:val="3"/>
                <w:sz w:val="20"/>
                <w:szCs w:val="20"/>
                <w:lang w:eastAsia="en-US" w:bidi="en-US"/>
              </w:rPr>
            </w:pPr>
            <w:r w:rsidRPr="006003B8">
              <w:rPr>
                <w:rFonts w:ascii="Times New Roman" w:eastAsia="Andale Sans UI" w:hAnsi="Times New Roman" w:cs="Times New Roman"/>
                <w:color w:val="000000"/>
                <w:kern w:val="3"/>
                <w:sz w:val="20"/>
                <w:szCs w:val="20"/>
                <w:lang w:eastAsia="en-US" w:bidi="en-US"/>
              </w:rPr>
              <w:t>Обеспечение в установленном порядке  работников, занятых на работах с вредными или опасными условиями труда, а также на работах, связанных с загрязнением, специальной одеждой, специальной обувью и другими средствами индивидуальной защиты, смывающими и обезвреживающими средствам</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Регулярно</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Главный врач</w:t>
            </w:r>
          </w:p>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Начальник хозяйственного отдела</w:t>
            </w: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100</w:t>
            </w: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92</w:t>
            </w: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10.</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color w:val="000000"/>
                <w:kern w:val="3"/>
                <w:sz w:val="20"/>
                <w:szCs w:val="20"/>
                <w:lang w:eastAsia="en-US" w:bidi="en-US"/>
              </w:rPr>
            </w:pPr>
            <w:r w:rsidRPr="006003B8">
              <w:rPr>
                <w:rFonts w:ascii="Times New Roman" w:eastAsia="Andale Sans UI" w:hAnsi="Times New Roman" w:cs="Times New Roman"/>
                <w:color w:val="000000"/>
                <w:kern w:val="3"/>
                <w:sz w:val="20"/>
                <w:szCs w:val="20"/>
                <w:lang w:eastAsia="en-US" w:bidi="en-US"/>
              </w:rPr>
              <w:t>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обеспыливание, сушка), проведение ремонта и замена СИЗ.</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Регулярно</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Главный врач</w:t>
            </w:r>
          </w:p>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Сестра-хозяйка</w:t>
            </w:r>
          </w:p>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Главная медсестра</w:t>
            </w: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100</w:t>
            </w: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92</w:t>
            </w: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11.</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color w:val="000000"/>
                <w:kern w:val="3"/>
                <w:sz w:val="20"/>
                <w:szCs w:val="20"/>
                <w:lang w:eastAsia="en-US" w:bidi="en-US"/>
              </w:rPr>
            </w:pPr>
            <w:r w:rsidRPr="006003B8">
              <w:rPr>
                <w:rFonts w:ascii="Times New Roman" w:eastAsia="Andale Sans UI" w:hAnsi="Times New Roman" w:cs="Times New Roman"/>
                <w:color w:val="000000"/>
                <w:kern w:val="3"/>
                <w:sz w:val="20"/>
                <w:szCs w:val="20"/>
                <w:lang w:eastAsia="en-US" w:bidi="en-US"/>
              </w:rPr>
              <w:t>Организация в установленном порядке обучения, инструктажа, проверки знаний по охране труда работников.</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Регулярно</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Специалист по ОТ</w:t>
            </w: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108</w:t>
            </w: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99</w:t>
            </w: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12.</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color w:val="000000"/>
                <w:kern w:val="3"/>
                <w:sz w:val="20"/>
                <w:szCs w:val="20"/>
                <w:lang w:eastAsia="en-US" w:bidi="en-US"/>
              </w:rPr>
            </w:pPr>
            <w:r w:rsidRPr="006003B8">
              <w:rPr>
                <w:rFonts w:ascii="Times New Roman" w:eastAsia="Andale Sans UI" w:hAnsi="Times New Roman" w:cs="Times New Roman"/>
                <w:color w:val="000000"/>
                <w:kern w:val="3"/>
                <w:sz w:val="20"/>
                <w:szCs w:val="20"/>
                <w:lang w:eastAsia="en-US" w:bidi="en-US"/>
              </w:rPr>
              <w:t>Обучение лиц, ответственных за эксплуатацию опасных производственных объектов.</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 xml:space="preserve">30 </w:t>
            </w:r>
            <w:r w:rsidRPr="006003B8">
              <w:rPr>
                <w:rFonts w:ascii="Times New Roman" w:eastAsia="Andale Sans UI" w:hAnsi="Times New Roman" w:cs="Times New Roman"/>
                <w:kern w:val="3"/>
                <w:sz w:val="20"/>
                <w:szCs w:val="20"/>
                <w:lang w:eastAsia="en-US" w:bidi="en-US"/>
              </w:rPr>
              <w:t>в год</w:t>
            </w: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Ежегодно</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Главный врач</w:t>
            </w:r>
          </w:p>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Главная медсестра</w:t>
            </w:r>
          </w:p>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Специалист по ОТ</w:t>
            </w: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8</w:t>
            </w: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8</w:t>
            </w: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13.</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color w:val="000000"/>
                <w:kern w:val="3"/>
                <w:sz w:val="20"/>
                <w:szCs w:val="20"/>
                <w:lang w:eastAsia="en-US" w:bidi="en-US"/>
              </w:rPr>
            </w:pPr>
            <w:r w:rsidRPr="006003B8">
              <w:rPr>
                <w:rFonts w:ascii="Times New Roman" w:eastAsia="Andale Sans UI" w:hAnsi="Times New Roman" w:cs="Times New Roman"/>
                <w:color w:val="000000"/>
                <w:kern w:val="3"/>
                <w:sz w:val="20"/>
                <w:szCs w:val="20"/>
                <w:lang w:eastAsia="en-US" w:bidi="en-US"/>
              </w:rPr>
              <w:t>Проведение в установленном порядке  обязательных предварительных и периодических медицинских осмотров</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350</w:t>
            </w:r>
          </w:p>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 xml:space="preserve"> в год</w:t>
            </w: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Ежегодно по графику</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Главная медсестра</w:t>
            </w: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100</w:t>
            </w: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98</w:t>
            </w: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lastRenderedPageBreak/>
              <w:t>14.</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color w:val="000000"/>
                <w:kern w:val="3"/>
                <w:sz w:val="20"/>
                <w:szCs w:val="20"/>
                <w:lang w:eastAsia="en-US" w:bidi="en-US"/>
              </w:rPr>
            </w:pPr>
            <w:r w:rsidRPr="006003B8">
              <w:rPr>
                <w:rFonts w:ascii="Times New Roman" w:eastAsia="Andale Sans UI" w:hAnsi="Times New Roman" w:cs="Times New Roman"/>
                <w:color w:val="000000"/>
                <w:kern w:val="3"/>
                <w:sz w:val="20"/>
                <w:szCs w:val="20"/>
                <w:lang w:eastAsia="en-US" w:bidi="en-US"/>
              </w:rPr>
              <w:t>Обновление инструкций по охране труда (разработка, утверждение и размножение)программ  вводного инструктажа и программ инструктажа на рабочем месте в подразделениях учреждения.</w:t>
            </w:r>
          </w:p>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color w:val="000000"/>
                <w:kern w:val="3"/>
                <w:sz w:val="20"/>
                <w:szCs w:val="20"/>
                <w:lang w:eastAsia="en-US" w:bidi="en-US"/>
              </w:rPr>
            </w:pPr>
            <w:r w:rsidRPr="006003B8">
              <w:rPr>
                <w:rFonts w:ascii="Times New Roman" w:eastAsia="Andale Sans UI" w:hAnsi="Times New Roman" w:cs="Times New Roman"/>
                <w:color w:val="000000"/>
                <w:kern w:val="3"/>
                <w:sz w:val="20"/>
                <w:szCs w:val="20"/>
                <w:lang w:eastAsia="en-US" w:bidi="en-US"/>
              </w:rPr>
              <w:t>Обеспечение журналами регистрации инструктажа ,законодательными и иными нормативно-правовыми актами по охране труда и пожарной безопасности.</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По мере необходимости</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Специалист по ОТ</w:t>
            </w: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108</w:t>
            </w: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99</w:t>
            </w: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16.</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Обучение руководителей, специалистов и уполномоченных по охране труда</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p>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18</w:t>
            </w: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Июнь 2018</w:t>
            </w:r>
          </w:p>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Январь 2019</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val="en-US" w:eastAsia="en-US" w:bidi="en-US"/>
              </w:rPr>
            </w:pP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108</w:t>
            </w: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99</w:t>
            </w: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17.</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Предоставить дополнительный отпуск за работу с вредными условиями труда</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80</w:t>
            </w: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108</w:t>
            </w: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99</w:t>
            </w: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18.</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Предоставить дополнительный отпуск  работникам, занятым на работах с вредными условиями труда по списку согласно приложению №</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Ежегодно</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Главный врач</w:t>
            </w: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19.</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Предоставить дополнительный отпуск 3 календарных дня работникам с  ненормированным рабочим днем по списку согласно</w:t>
            </w:r>
          </w:p>
          <w:p w:rsidR="006003B8" w:rsidRPr="006003B8" w:rsidRDefault="006003B8" w:rsidP="006003B8">
            <w:pPr>
              <w:widowControl w:val="0"/>
              <w:tabs>
                <w:tab w:val="left" w:pos="5730"/>
              </w:tabs>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приложению №</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Ежегодно</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Главный врач</w:t>
            </w: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20.</w:t>
            </w: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Предоставить дополнительный отпуск 18  рабочих дней рентгенолаборантам</w:t>
            </w: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eastAsia="en-US" w:bidi="en-US"/>
              </w:rPr>
            </w:pP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Ежегодно</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r w:rsidRPr="006003B8">
              <w:rPr>
                <w:rFonts w:ascii="Times New Roman" w:eastAsia="Andale Sans UI" w:hAnsi="Times New Roman" w:cs="Times New Roman"/>
                <w:kern w:val="3"/>
                <w:sz w:val="20"/>
                <w:szCs w:val="20"/>
                <w:lang w:eastAsia="en-US" w:bidi="en-US"/>
              </w:rPr>
              <w:t>Главный врач</w:t>
            </w: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3</w:t>
            </w: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r w:rsidRPr="006003B8">
              <w:rPr>
                <w:rFonts w:ascii="Times New Roman" w:eastAsia="Andale Sans UI" w:hAnsi="Times New Roman" w:cs="Times New Roman"/>
                <w:kern w:val="3"/>
                <w:sz w:val="20"/>
                <w:szCs w:val="20"/>
                <w:lang w:val="en-US" w:eastAsia="en-US" w:bidi="en-US"/>
              </w:rPr>
              <w:t>3</w:t>
            </w: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r w:rsidR="006003B8" w:rsidRPr="006003B8" w:rsidTr="006003B8">
        <w:trPr>
          <w:trHeight w:val="927"/>
        </w:trPr>
        <w:tc>
          <w:tcPr>
            <w:tcW w:w="506"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360" w:lineRule="auto"/>
              <w:jc w:val="both"/>
              <w:textAlignment w:val="baseline"/>
              <w:rPr>
                <w:rFonts w:ascii="Times New Roman" w:eastAsia="Andale Sans UI" w:hAnsi="Times New Roman" w:cs="Times New Roman"/>
                <w:kern w:val="3"/>
                <w:sz w:val="20"/>
                <w:szCs w:val="20"/>
                <w:lang w:val="en-US" w:eastAsia="en-US" w:bidi="en-US"/>
              </w:rPr>
            </w:pPr>
          </w:p>
        </w:tc>
        <w:tc>
          <w:tcPr>
            <w:tcW w:w="300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tabs>
                <w:tab w:val="left" w:pos="5730"/>
              </w:tabs>
              <w:suppressAutoHyphens/>
              <w:autoSpaceDN w:val="0"/>
              <w:spacing w:after="0" w:line="240" w:lineRule="auto"/>
              <w:textAlignment w:val="baseline"/>
              <w:rPr>
                <w:rFonts w:ascii="Times New Roman" w:eastAsia="Andale Sans UI" w:hAnsi="Times New Roman" w:cs="Times New Roman"/>
                <w:kern w:val="3"/>
                <w:sz w:val="20"/>
                <w:szCs w:val="20"/>
                <w:lang w:eastAsia="en-US" w:bidi="en-US"/>
              </w:rPr>
            </w:pPr>
          </w:p>
        </w:tc>
        <w:tc>
          <w:tcPr>
            <w:tcW w:w="117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center"/>
              <w:textAlignment w:val="baseline"/>
              <w:rPr>
                <w:rFonts w:ascii="Times New Roman" w:eastAsia="Andale Sans UI" w:hAnsi="Times New Roman" w:cs="Times New Roman"/>
                <w:kern w:val="3"/>
                <w:sz w:val="20"/>
                <w:szCs w:val="20"/>
                <w:lang w:val="en-US" w:eastAsia="en-US" w:bidi="en-US"/>
              </w:rPr>
            </w:pPr>
          </w:p>
        </w:tc>
        <w:tc>
          <w:tcPr>
            <w:tcW w:w="1134"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ind w:right="-108"/>
              <w:jc w:val="both"/>
              <w:textAlignment w:val="baseline"/>
              <w:rPr>
                <w:rFonts w:ascii="Times New Roman" w:eastAsia="Andale Sans UI" w:hAnsi="Times New Roman" w:cs="Times New Roman"/>
                <w:kern w:val="3"/>
                <w:sz w:val="20"/>
                <w:szCs w:val="20"/>
                <w:lang w:eastAsia="en-US" w:bidi="en-US"/>
              </w:rPr>
            </w:pPr>
          </w:p>
        </w:tc>
        <w:tc>
          <w:tcPr>
            <w:tcW w:w="118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63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735"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c>
          <w:tcPr>
            <w:tcW w:w="960" w:type="dxa"/>
            <w:tcBorders>
              <w:left w:val="single" w:sz="4" w:space="0" w:color="000001"/>
              <w:bottom w:val="single" w:sz="4" w:space="0" w:color="000001"/>
              <w:right w:val="single" w:sz="4" w:space="0" w:color="000001"/>
            </w:tcBorders>
            <w:tcMar>
              <w:top w:w="0" w:type="dxa"/>
              <w:left w:w="0" w:type="dxa"/>
              <w:bottom w:w="0" w:type="dxa"/>
              <w:right w:w="0" w:type="dxa"/>
            </w:tcMar>
          </w:tcPr>
          <w:p w:rsidR="006003B8" w:rsidRPr="006003B8" w:rsidRDefault="006003B8" w:rsidP="006003B8">
            <w:pPr>
              <w:widowControl w:val="0"/>
              <w:suppressAutoHyphens/>
              <w:autoSpaceDN w:val="0"/>
              <w:spacing w:after="0" w:line="240" w:lineRule="atLeast"/>
              <w:jc w:val="both"/>
              <w:textAlignment w:val="baseline"/>
              <w:rPr>
                <w:rFonts w:ascii="Times New Roman" w:eastAsia="Andale Sans UI" w:hAnsi="Times New Roman" w:cs="Times New Roman"/>
                <w:kern w:val="3"/>
                <w:sz w:val="20"/>
                <w:szCs w:val="20"/>
                <w:lang w:val="en-US" w:eastAsia="en-US" w:bidi="en-US"/>
              </w:rPr>
            </w:pPr>
          </w:p>
        </w:tc>
      </w:tr>
    </w:tbl>
    <w:p w:rsidR="00827AA6" w:rsidRPr="00827AA6" w:rsidRDefault="00827AA6" w:rsidP="00827AA6">
      <w:pPr>
        <w:shd w:val="clear" w:color="auto" w:fill="FFFFFF"/>
        <w:spacing w:after="0" w:line="240" w:lineRule="auto"/>
        <w:rPr>
          <w:rFonts w:ascii="Times New Roman" w:hAnsi="Times New Roman" w:cs="Times New Roman"/>
          <w:color w:val="000000"/>
          <w:spacing w:val="-4"/>
          <w:sz w:val="24"/>
          <w:szCs w:val="24"/>
        </w:rPr>
      </w:pPr>
    </w:p>
    <w:p w:rsidR="00827AA6" w:rsidRPr="00827AA6" w:rsidRDefault="00827AA6" w:rsidP="00827AA6">
      <w:pPr>
        <w:shd w:val="clear" w:color="auto" w:fill="FFFFFF"/>
        <w:spacing w:after="0" w:line="240" w:lineRule="auto"/>
        <w:rPr>
          <w:rFonts w:ascii="Times New Roman" w:hAnsi="Times New Roman" w:cs="Times New Roman"/>
          <w:color w:val="000000"/>
          <w:spacing w:val="-4"/>
          <w:sz w:val="24"/>
          <w:szCs w:val="24"/>
        </w:rPr>
      </w:pPr>
    </w:p>
    <w:p w:rsidR="002C56B8" w:rsidRPr="002C56B8" w:rsidRDefault="002C56B8" w:rsidP="002C56B8">
      <w:pPr>
        <w:pStyle w:val="Standard"/>
        <w:jc w:val="both"/>
        <w:rPr>
          <w:rFonts w:eastAsia="Andale Sans UI" w:cs="Tahoma"/>
          <w:lang w:eastAsia="en-US" w:bidi="en-US"/>
        </w:rPr>
      </w:pPr>
      <w:r w:rsidRPr="002C56B8">
        <w:rPr>
          <w:rFonts w:eastAsiaTheme="minorEastAsia" w:cs="Times New Roman"/>
          <w:color w:val="000000"/>
          <w:spacing w:val="-4"/>
          <w:kern w:val="0"/>
          <w:lang w:eastAsia="ru-RU" w:bidi="ar-SA"/>
        </w:rPr>
        <w:t xml:space="preserve">Примечание: </w:t>
      </w:r>
      <w:r w:rsidRPr="002C56B8">
        <w:rPr>
          <w:rFonts w:eastAsia="Andale Sans UI" w:cs="Tahoma"/>
          <w:lang w:eastAsia="en-US" w:bidi="en-US"/>
        </w:rPr>
        <w:t>Соглашение по охране  труда заключается ежегодно сроком на один  календарный год, акт проверки выполнения соглашения по охране труда составляется один раз в шесть месяцев.</w:t>
      </w:r>
    </w:p>
    <w:p w:rsidR="0028225B" w:rsidRDefault="0028225B" w:rsidP="002C56B8">
      <w:pPr>
        <w:shd w:val="clear" w:color="auto" w:fill="FFFFFF"/>
        <w:spacing w:after="0" w:line="240" w:lineRule="auto"/>
        <w:rPr>
          <w:rFonts w:ascii="Times New Roman" w:hAnsi="Times New Roman" w:cs="Times New Roman"/>
          <w:sz w:val="24"/>
          <w:szCs w:val="24"/>
        </w:rPr>
      </w:pPr>
    </w:p>
    <w:p w:rsidR="0028225B" w:rsidRDefault="0028225B" w:rsidP="00DA7054">
      <w:pPr>
        <w:spacing w:after="0" w:line="240" w:lineRule="auto"/>
        <w:jc w:val="center"/>
        <w:rPr>
          <w:rFonts w:ascii="Times New Roman" w:hAnsi="Times New Roman" w:cs="Times New Roman"/>
          <w:sz w:val="24"/>
          <w:szCs w:val="24"/>
        </w:rPr>
      </w:pPr>
    </w:p>
    <w:p w:rsidR="0028225B" w:rsidRDefault="0028225B" w:rsidP="00DA7054">
      <w:pPr>
        <w:spacing w:after="0" w:line="240" w:lineRule="auto"/>
        <w:jc w:val="center"/>
        <w:rPr>
          <w:rFonts w:ascii="Times New Roman" w:hAnsi="Times New Roman" w:cs="Times New Roman"/>
          <w:sz w:val="24"/>
          <w:szCs w:val="24"/>
        </w:rPr>
      </w:pPr>
    </w:p>
    <w:p w:rsidR="0028225B" w:rsidRDefault="0028225B" w:rsidP="00DA7054">
      <w:pPr>
        <w:spacing w:after="0" w:line="240" w:lineRule="auto"/>
        <w:jc w:val="center"/>
        <w:rPr>
          <w:rFonts w:ascii="Times New Roman" w:hAnsi="Times New Roman" w:cs="Times New Roman"/>
          <w:sz w:val="24"/>
          <w:szCs w:val="24"/>
        </w:rPr>
      </w:pPr>
    </w:p>
    <w:p w:rsidR="004A4AFE" w:rsidRDefault="004A4AFE" w:rsidP="00DA7054">
      <w:pPr>
        <w:spacing w:after="0" w:line="240" w:lineRule="auto"/>
        <w:jc w:val="center"/>
        <w:rPr>
          <w:rFonts w:ascii="Times New Roman" w:hAnsi="Times New Roman" w:cs="Times New Roman"/>
          <w:sz w:val="24"/>
          <w:szCs w:val="24"/>
        </w:rPr>
      </w:pPr>
    </w:p>
    <w:p w:rsidR="004A4AFE" w:rsidRDefault="004A4AFE" w:rsidP="00DA7054">
      <w:pPr>
        <w:spacing w:after="0" w:line="240" w:lineRule="auto"/>
        <w:jc w:val="center"/>
        <w:rPr>
          <w:rFonts w:ascii="Times New Roman" w:hAnsi="Times New Roman" w:cs="Times New Roman"/>
          <w:sz w:val="24"/>
          <w:szCs w:val="24"/>
        </w:rPr>
      </w:pPr>
    </w:p>
    <w:p w:rsidR="004A4AFE" w:rsidRDefault="004A4AFE"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C14C21" w:rsidRDefault="00C14C21" w:rsidP="00DA7054">
      <w:pPr>
        <w:spacing w:after="0" w:line="240" w:lineRule="auto"/>
        <w:jc w:val="center"/>
        <w:rPr>
          <w:rFonts w:ascii="Times New Roman" w:hAnsi="Times New Roman" w:cs="Times New Roman"/>
          <w:sz w:val="24"/>
          <w:szCs w:val="24"/>
        </w:rPr>
      </w:pPr>
    </w:p>
    <w:p w:rsidR="00D905EC" w:rsidRPr="0085480C" w:rsidRDefault="007217FE" w:rsidP="007217FE">
      <w:pPr>
        <w:pStyle w:val="aa"/>
        <w:jc w:val="right"/>
        <w:rPr>
          <w:rFonts w:ascii="Times New Roman" w:hAnsi="Times New Roman" w:cs="Times New Roman"/>
          <w:sz w:val="20"/>
          <w:szCs w:val="20"/>
        </w:rPr>
      </w:pPr>
      <w:bookmarkStart w:id="16" w:name="OLE_LINK6"/>
      <w:bookmarkStart w:id="17" w:name="OLE_LINK7"/>
      <w:bookmarkStart w:id="18" w:name="OLE_LINK8"/>
      <w:r w:rsidRPr="0085480C">
        <w:rPr>
          <w:rFonts w:ascii="Times New Roman" w:hAnsi="Times New Roman" w:cs="Times New Roman"/>
          <w:sz w:val="20"/>
          <w:szCs w:val="20"/>
        </w:rPr>
        <w:t xml:space="preserve">Приложение 2 </w:t>
      </w:r>
    </w:p>
    <w:p w:rsidR="007217FE" w:rsidRPr="0085480C" w:rsidRDefault="007217FE" w:rsidP="007217FE">
      <w:pPr>
        <w:pStyle w:val="aa"/>
        <w:jc w:val="right"/>
        <w:rPr>
          <w:rFonts w:ascii="Times New Roman" w:hAnsi="Times New Roman" w:cs="Times New Roman"/>
          <w:sz w:val="20"/>
          <w:szCs w:val="20"/>
        </w:rPr>
      </w:pPr>
      <w:r w:rsidRPr="0085480C">
        <w:rPr>
          <w:rFonts w:ascii="Times New Roman" w:hAnsi="Times New Roman" w:cs="Times New Roman"/>
          <w:sz w:val="20"/>
          <w:szCs w:val="20"/>
        </w:rPr>
        <w:t>к коллективному договору ГДСП</w:t>
      </w:r>
    </w:p>
    <w:p w:rsidR="00A74661" w:rsidRPr="0085480C" w:rsidRDefault="00A74661" w:rsidP="00A74661">
      <w:pPr>
        <w:shd w:val="clear" w:color="auto" w:fill="FFFFFF"/>
        <w:spacing w:after="0" w:line="240" w:lineRule="auto"/>
        <w:ind w:left="202"/>
        <w:jc w:val="right"/>
        <w:rPr>
          <w:rFonts w:ascii="Times New Roman" w:hAnsi="Times New Roman" w:cs="Times New Roman"/>
          <w:sz w:val="20"/>
          <w:szCs w:val="20"/>
        </w:rPr>
      </w:pPr>
      <w:r w:rsidRPr="0085480C">
        <w:rPr>
          <w:rFonts w:ascii="Times New Roman" w:hAnsi="Times New Roman" w:cs="Times New Roman"/>
          <w:sz w:val="20"/>
          <w:szCs w:val="20"/>
        </w:rPr>
        <w:t>на 201</w:t>
      </w:r>
      <w:r w:rsidR="0065080E" w:rsidRPr="0085480C">
        <w:rPr>
          <w:rFonts w:ascii="Times New Roman" w:hAnsi="Times New Roman" w:cs="Times New Roman"/>
          <w:sz w:val="20"/>
          <w:szCs w:val="20"/>
        </w:rPr>
        <w:t>8</w:t>
      </w:r>
      <w:r w:rsidRPr="0085480C">
        <w:rPr>
          <w:rFonts w:ascii="Times New Roman" w:hAnsi="Times New Roman" w:cs="Times New Roman"/>
          <w:sz w:val="20"/>
          <w:szCs w:val="20"/>
        </w:rPr>
        <w:t>-20</w:t>
      </w:r>
      <w:r w:rsidR="0065080E" w:rsidRPr="0085480C">
        <w:rPr>
          <w:rFonts w:ascii="Times New Roman" w:hAnsi="Times New Roman" w:cs="Times New Roman"/>
          <w:sz w:val="20"/>
          <w:szCs w:val="20"/>
        </w:rPr>
        <w:t>21</w:t>
      </w:r>
      <w:r w:rsidRPr="0085480C">
        <w:rPr>
          <w:rFonts w:ascii="Times New Roman" w:hAnsi="Times New Roman" w:cs="Times New Roman"/>
          <w:sz w:val="20"/>
          <w:szCs w:val="20"/>
        </w:rPr>
        <w:t xml:space="preserve"> г.г.</w:t>
      </w:r>
    </w:p>
    <w:p w:rsidR="007217FE" w:rsidRDefault="007217FE" w:rsidP="007217FE">
      <w:pPr>
        <w:pStyle w:val="aa"/>
        <w:jc w:val="right"/>
        <w:rPr>
          <w:rFonts w:ascii="Times New Roman" w:hAnsi="Times New Roman" w:cs="Times New Roman"/>
          <w:sz w:val="24"/>
          <w:szCs w:val="24"/>
        </w:rPr>
      </w:pPr>
    </w:p>
    <w:p w:rsidR="00D905EC" w:rsidRDefault="00D905EC" w:rsidP="007217FE">
      <w:pPr>
        <w:pStyle w:val="aa"/>
        <w:jc w:val="right"/>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4962"/>
        <w:gridCol w:w="5103"/>
      </w:tblGrid>
      <w:tr w:rsidR="0065080E" w:rsidRPr="00827AA6" w:rsidTr="00EA03F1">
        <w:tc>
          <w:tcPr>
            <w:tcW w:w="4962" w:type="dxa"/>
          </w:tcPr>
          <w:p w:rsidR="00A85CEF" w:rsidRPr="00827AA6" w:rsidRDefault="00A85CEF" w:rsidP="00A85CEF">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A85CEF" w:rsidRPr="00827AA6" w:rsidRDefault="00A85CEF" w:rsidP="00A85CEF">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A85CEF" w:rsidRDefault="00A85CEF" w:rsidP="00A85CEF">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65080E" w:rsidRPr="00827AA6" w:rsidRDefault="00A85CEF" w:rsidP="00A85CEF">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c>
          <w:tcPr>
            <w:tcW w:w="5103" w:type="dxa"/>
          </w:tcPr>
          <w:p w:rsidR="0065080E" w:rsidRPr="00827AA6" w:rsidRDefault="0065080E" w:rsidP="00EA03F1">
            <w:pPr>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УТВЕРЖДАЮ</w:t>
            </w:r>
          </w:p>
          <w:p w:rsidR="0065080E" w:rsidRPr="00827AA6" w:rsidRDefault="0065080E" w:rsidP="00EA03F1">
            <w:pPr>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Главный врач ГДСП</w:t>
            </w:r>
          </w:p>
          <w:p w:rsidR="0065080E" w:rsidRPr="00827AA6" w:rsidRDefault="0065080E" w:rsidP="00EA03F1">
            <w:pPr>
              <w:spacing w:after="0" w:line="240" w:lineRule="auto"/>
              <w:jc w:val="right"/>
              <w:rPr>
                <w:rFonts w:ascii="Times New Roman" w:hAnsi="Times New Roman" w:cs="Times New Roman"/>
                <w:sz w:val="24"/>
                <w:szCs w:val="24"/>
              </w:rPr>
            </w:pPr>
          </w:p>
          <w:p w:rsidR="0065080E" w:rsidRPr="00827AA6" w:rsidRDefault="0065080E" w:rsidP="00EA03F1">
            <w:pPr>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_____________________ И.В.Корбут</w:t>
            </w:r>
          </w:p>
          <w:p w:rsidR="0065080E" w:rsidRPr="00827AA6" w:rsidRDefault="0065080E" w:rsidP="00EA03F1">
            <w:pPr>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r>
      <w:bookmarkEnd w:id="16"/>
      <w:bookmarkEnd w:id="17"/>
      <w:bookmarkEnd w:id="18"/>
    </w:tbl>
    <w:p w:rsidR="007217FE" w:rsidRPr="007217FE" w:rsidRDefault="007217FE" w:rsidP="007217FE">
      <w:pPr>
        <w:pStyle w:val="2"/>
        <w:spacing w:before="0" w:line="240" w:lineRule="auto"/>
        <w:rPr>
          <w:rFonts w:ascii="Times New Roman" w:hAnsi="Times New Roman" w:cs="Times New Roman"/>
          <w:b w:val="0"/>
          <w:spacing w:val="-6"/>
          <w:sz w:val="24"/>
          <w:szCs w:val="24"/>
        </w:rPr>
      </w:pPr>
    </w:p>
    <w:p w:rsidR="00D905EC" w:rsidRDefault="00D905EC" w:rsidP="007217FE">
      <w:pPr>
        <w:pStyle w:val="2"/>
        <w:spacing w:before="0" w:line="240" w:lineRule="auto"/>
        <w:jc w:val="center"/>
        <w:rPr>
          <w:rFonts w:ascii="Times New Roman" w:hAnsi="Times New Roman" w:cs="Times New Roman"/>
          <w:color w:val="auto"/>
          <w:spacing w:val="-6"/>
          <w:sz w:val="24"/>
          <w:szCs w:val="24"/>
        </w:rPr>
      </w:pPr>
    </w:p>
    <w:p w:rsidR="00D905EC" w:rsidRDefault="00D905EC" w:rsidP="007217FE">
      <w:pPr>
        <w:pStyle w:val="2"/>
        <w:spacing w:before="0" w:line="240" w:lineRule="auto"/>
        <w:jc w:val="center"/>
        <w:rPr>
          <w:rFonts w:ascii="Times New Roman" w:hAnsi="Times New Roman" w:cs="Times New Roman"/>
          <w:color w:val="auto"/>
          <w:spacing w:val="-6"/>
          <w:sz w:val="24"/>
          <w:szCs w:val="24"/>
        </w:rPr>
      </w:pPr>
    </w:p>
    <w:p w:rsidR="007217FE" w:rsidRPr="00931378" w:rsidRDefault="007217FE" w:rsidP="007217FE">
      <w:pPr>
        <w:pStyle w:val="2"/>
        <w:spacing w:before="0" w:line="240" w:lineRule="auto"/>
        <w:jc w:val="center"/>
        <w:rPr>
          <w:rFonts w:ascii="Times New Roman" w:hAnsi="Times New Roman" w:cs="Times New Roman"/>
          <w:color w:val="auto"/>
          <w:spacing w:val="-6"/>
          <w:sz w:val="24"/>
          <w:szCs w:val="24"/>
        </w:rPr>
      </w:pPr>
      <w:r w:rsidRPr="00931378">
        <w:rPr>
          <w:rFonts w:ascii="Times New Roman" w:hAnsi="Times New Roman" w:cs="Times New Roman"/>
          <w:color w:val="auto"/>
          <w:spacing w:val="-6"/>
          <w:sz w:val="24"/>
          <w:szCs w:val="24"/>
        </w:rPr>
        <w:t>ПРАВИЛА ВНУТРЕННЕГО ТРУДОВОГО РАСПОРЯДКА</w:t>
      </w:r>
    </w:p>
    <w:p w:rsidR="007217FE" w:rsidRPr="007217FE" w:rsidRDefault="007217FE"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p>
    <w:p w:rsidR="007217FE" w:rsidRPr="007217FE" w:rsidRDefault="007217FE"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r w:rsidRPr="007217FE">
        <w:rPr>
          <w:rFonts w:ascii="Times New Roman" w:hAnsi="Times New Roman" w:cs="Times New Roman"/>
          <w:color w:val="000000"/>
          <w:spacing w:val="-6"/>
          <w:sz w:val="24"/>
          <w:szCs w:val="24"/>
        </w:rPr>
        <w:t xml:space="preserve">трудового коллектива </w:t>
      </w:r>
    </w:p>
    <w:p w:rsidR="007217FE" w:rsidRDefault="007217FE"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r w:rsidRPr="007217FE">
        <w:rPr>
          <w:rFonts w:ascii="Times New Roman" w:hAnsi="Times New Roman" w:cs="Times New Roman"/>
          <w:color w:val="000000"/>
          <w:spacing w:val="-6"/>
          <w:sz w:val="24"/>
          <w:szCs w:val="24"/>
        </w:rPr>
        <w:t xml:space="preserve">Государственного бюджетного учреждения здравоохранения Калининградской области </w:t>
      </w:r>
    </w:p>
    <w:p w:rsidR="007217FE" w:rsidRDefault="007217FE"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r w:rsidRPr="007217FE">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Г</w:t>
      </w:r>
      <w:r w:rsidRPr="007217FE">
        <w:rPr>
          <w:rFonts w:ascii="Times New Roman" w:hAnsi="Times New Roman" w:cs="Times New Roman"/>
          <w:color w:val="000000"/>
          <w:spacing w:val="-6"/>
          <w:sz w:val="24"/>
          <w:szCs w:val="24"/>
        </w:rPr>
        <w:t xml:space="preserve">ородская детская стоматологическая поликлиника» </w:t>
      </w:r>
    </w:p>
    <w:p w:rsidR="007217FE" w:rsidRPr="007217FE" w:rsidRDefault="007217FE"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r w:rsidRPr="007217FE">
        <w:rPr>
          <w:rFonts w:ascii="Times New Roman" w:hAnsi="Times New Roman" w:cs="Times New Roman"/>
          <w:color w:val="000000"/>
          <w:spacing w:val="-6"/>
          <w:sz w:val="24"/>
          <w:szCs w:val="24"/>
        </w:rPr>
        <w:t>(ГДСП)</w:t>
      </w:r>
    </w:p>
    <w:p w:rsidR="007217FE" w:rsidRPr="007217FE" w:rsidRDefault="007217FE"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p>
    <w:p w:rsidR="007217FE" w:rsidRDefault="007217FE"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p>
    <w:p w:rsidR="00D52BF6" w:rsidRPr="00D52BF6" w:rsidRDefault="00D52BF6" w:rsidP="00D52BF6">
      <w:pPr>
        <w:autoSpaceDE w:val="0"/>
        <w:autoSpaceDN w:val="0"/>
        <w:adjustRightInd w:val="0"/>
        <w:spacing w:after="0" w:line="240" w:lineRule="auto"/>
        <w:jc w:val="center"/>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Раздел 1. Общие положения</w:t>
      </w:r>
    </w:p>
    <w:p w:rsidR="00D52BF6" w:rsidRPr="00D52BF6" w:rsidRDefault="00D52BF6" w:rsidP="00D52BF6">
      <w:pPr>
        <w:autoSpaceDE w:val="0"/>
        <w:autoSpaceDN w:val="0"/>
        <w:adjustRightInd w:val="0"/>
        <w:spacing w:after="0" w:line="240" w:lineRule="auto"/>
        <w:jc w:val="center"/>
        <w:rPr>
          <w:rFonts w:ascii="Times New Roman" w:eastAsia="Times New Roman" w:hAnsi="Times New Roman" w:cs="Times New Roman"/>
          <w:color w:val="000000"/>
          <w:spacing w:val="-6"/>
          <w:sz w:val="24"/>
          <w:szCs w:val="24"/>
        </w:rPr>
      </w:pPr>
    </w:p>
    <w:p w:rsidR="00D52BF6" w:rsidRPr="00D52BF6" w:rsidRDefault="00D52BF6" w:rsidP="00443FCA">
      <w:pPr>
        <w:numPr>
          <w:ilvl w:val="1"/>
          <w:numId w:val="18"/>
        </w:numPr>
        <w:tabs>
          <w:tab w:val="left" w:pos="0"/>
          <w:tab w:val="left" w:pos="284"/>
          <w:tab w:val="left" w:pos="426"/>
        </w:tabs>
        <w:spacing w:after="0" w:line="240" w:lineRule="auto"/>
        <w:ind w:left="0" w:firstLine="0"/>
        <w:jc w:val="both"/>
        <w:rPr>
          <w:rFonts w:ascii="Times New Roman" w:eastAsia="Times New Roman" w:hAnsi="Times New Roman" w:cs="Times New Roman"/>
          <w:spacing w:val="-6"/>
          <w:sz w:val="24"/>
          <w:szCs w:val="24"/>
        </w:rPr>
      </w:pPr>
      <w:r w:rsidRPr="00D52BF6">
        <w:rPr>
          <w:rFonts w:ascii="Times New Roman" w:eastAsia="Times New Roman" w:hAnsi="Times New Roman" w:cs="Times New Roman"/>
          <w:spacing w:val="-6"/>
          <w:sz w:val="24"/>
          <w:szCs w:val="24"/>
        </w:rPr>
        <w:t>Настоящие Правила внутреннего трудового распорядка (далее – ПВТР) вводятся в ГДСП.</w:t>
      </w:r>
    </w:p>
    <w:p w:rsidR="00D52BF6" w:rsidRPr="00D52BF6" w:rsidRDefault="00D52BF6" w:rsidP="00443FCA">
      <w:pPr>
        <w:numPr>
          <w:ilvl w:val="1"/>
          <w:numId w:val="18"/>
        </w:numPr>
        <w:tabs>
          <w:tab w:val="left" w:pos="0"/>
          <w:tab w:val="left" w:pos="284"/>
          <w:tab w:val="left" w:pos="426"/>
        </w:tabs>
        <w:spacing w:after="0" w:line="240" w:lineRule="auto"/>
        <w:ind w:left="0" w:firstLine="0"/>
        <w:jc w:val="both"/>
        <w:rPr>
          <w:rFonts w:ascii="Times New Roman" w:eastAsia="Times New Roman" w:hAnsi="Times New Roman" w:cs="Times New Roman"/>
          <w:spacing w:val="-6"/>
          <w:sz w:val="24"/>
          <w:szCs w:val="24"/>
        </w:rPr>
      </w:pPr>
      <w:r w:rsidRPr="00D52BF6">
        <w:rPr>
          <w:rFonts w:ascii="Times New Roman" w:eastAsia="Times New Roman" w:hAnsi="Times New Roman" w:cs="Times New Roman"/>
          <w:color w:val="000000"/>
          <w:spacing w:val="-6"/>
          <w:sz w:val="24"/>
          <w:szCs w:val="24"/>
        </w:rPr>
        <w:t>Настоящие ПВТР  регламентируют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D52BF6" w:rsidRPr="00D52BF6" w:rsidRDefault="00D52BF6" w:rsidP="00443FCA">
      <w:pPr>
        <w:numPr>
          <w:ilvl w:val="1"/>
          <w:numId w:val="18"/>
        </w:numPr>
        <w:tabs>
          <w:tab w:val="left" w:pos="0"/>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 xml:space="preserve">Правила внутреннего трудового распорядка имеют целью способствовать воспитанию работников (врачей, среднего и младшего медицинского персонала, инженерно-технических работников и других рабочих и служащих) в духе добросовестного отношения к труду, дальнейшему укреплению трудовой дисциплины, </w:t>
      </w:r>
      <w:r w:rsidR="00315C2C">
        <w:rPr>
          <w:rFonts w:ascii="Times New Roman" w:eastAsia="Times New Roman" w:hAnsi="Times New Roman" w:cs="Times New Roman"/>
          <w:sz w:val="24"/>
          <w:szCs w:val="24"/>
        </w:rPr>
        <w:t>учреждения</w:t>
      </w:r>
      <w:r w:rsidRPr="00D52BF6">
        <w:rPr>
          <w:rFonts w:ascii="Times New Roman" w:eastAsia="Times New Roman" w:hAnsi="Times New Roman" w:cs="Times New Roman"/>
          <w:sz w:val="24"/>
          <w:szCs w:val="24"/>
        </w:rPr>
        <w:t xml:space="preserve"> труда на научной основе, рациональному использованию рабочего времени, высокому качеству работ, обеспечению охраны здоровья населения и высокого уровня оказания ему стоматологической помощи, повышению производительности труда и эффективности производства.</w:t>
      </w:r>
    </w:p>
    <w:p w:rsidR="00D52BF6" w:rsidRPr="00D52BF6" w:rsidRDefault="00D52BF6" w:rsidP="00443FCA">
      <w:pPr>
        <w:numPr>
          <w:ilvl w:val="1"/>
          <w:numId w:val="18"/>
        </w:numPr>
        <w:tabs>
          <w:tab w:val="left" w:pos="0"/>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 xml:space="preserve">Все вопросы, связанные с применением правил внутреннего трудового распорядка решаются работодателем в пределах предоставленных ему прав, а в случаях, предусмотренных действующим законодательством и правилами внутреннего трудового распорядка, совместно или по согласованию с </w:t>
      </w:r>
      <w:r w:rsidR="00500673">
        <w:rPr>
          <w:rFonts w:ascii="Times New Roman" w:eastAsia="Times New Roman" w:hAnsi="Times New Roman" w:cs="Times New Roman"/>
          <w:sz w:val="24"/>
          <w:szCs w:val="24"/>
        </w:rPr>
        <w:t>ООС ГДСП</w:t>
      </w:r>
      <w:r w:rsidRPr="00D52BF6">
        <w:rPr>
          <w:rFonts w:ascii="Times New Roman" w:eastAsia="Times New Roman" w:hAnsi="Times New Roman" w:cs="Times New Roman"/>
          <w:sz w:val="24"/>
          <w:szCs w:val="24"/>
        </w:rPr>
        <w:t>.</w:t>
      </w:r>
    </w:p>
    <w:p w:rsidR="00D52BF6" w:rsidRPr="00D52BF6" w:rsidRDefault="00D52BF6" w:rsidP="00D52BF6">
      <w:pPr>
        <w:tabs>
          <w:tab w:val="left" w:pos="0"/>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p>
    <w:p w:rsidR="00D52BF6" w:rsidRPr="00D52BF6" w:rsidRDefault="00D52BF6" w:rsidP="00D52BF6">
      <w:pPr>
        <w:tabs>
          <w:tab w:val="left" w:pos="0"/>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Раздел 2. Основные права и обязанности работников</w:t>
      </w:r>
    </w:p>
    <w:p w:rsidR="00D52BF6" w:rsidRPr="00D52BF6" w:rsidRDefault="00D52BF6" w:rsidP="00D52BF6">
      <w:pPr>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D52BF6" w:rsidRPr="00D52BF6" w:rsidRDefault="00D52BF6" w:rsidP="00443FCA">
      <w:pPr>
        <w:numPr>
          <w:ilvl w:val="1"/>
          <w:numId w:val="19"/>
        </w:numPr>
        <w:tabs>
          <w:tab w:val="left" w:pos="0"/>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Каждый работник  имеет право на:</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Предоставление ему работы, обусловленной трудовым договором;</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Полную достоверную информацию об условиях труда и требованиях охраны труда на рабочем месте;</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Подготовку и дополнительное профессиональное образование в порядке, установленном ТК, иными федеральными законами;</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Участие в управлении учреждением в предусмотренных Трудовым кодексом РФ, иными федеральными законами и коллективным договором формах;</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Обязательное социальное страхование в случаях, предусмотренных федеральными законами.</w:t>
      </w:r>
    </w:p>
    <w:p w:rsidR="00D52BF6" w:rsidRPr="00D52BF6" w:rsidRDefault="00D52BF6" w:rsidP="00443FCA">
      <w:pPr>
        <w:numPr>
          <w:ilvl w:val="1"/>
          <w:numId w:val="19"/>
        </w:numPr>
        <w:tabs>
          <w:tab w:val="left" w:pos="0"/>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Каждый работник обязан:</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Добросовестно исполнять свои трудовые обязанности, возложенные на него трудовым договором;</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Соблюдать Правила внутреннего трудового распорядка ГДСП;</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Соблюдать дисциплину труда - основу порядка в учреждениях здравоохранения (вовремя приходить на работу, соблюдать установленную продолжительность рабочего времени и графики использовать все рабочее время для производительного труда, своевременно и точно исполнять распоряжения администрации и т.п.);</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Выполнять установленные нормы труда;</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 xml:space="preserve">Повышать качество и культуру оказания медицинской помощи населению, внедрять в практику работы современные достижения медицинской науки и научной </w:t>
      </w:r>
      <w:r w:rsidR="00315C2C">
        <w:rPr>
          <w:rFonts w:ascii="Times New Roman" w:eastAsia="Times New Roman" w:hAnsi="Times New Roman" w:cs="Times New Roman"/>
          <w:bCs/>
          <w:sz w:val="24"/>
          <w:szCs w:val="24"/>
        </w:rPr>
        <w:t>учреждения</w:t>
      </w:r>
      <w:r w:rsidRPr="00D52BF6">
        <w:rPr>
          <w:rFonts w:ascii="Times New Roman" w:eastAsia="Times New Roman" w:hAnsi="Times New Roman" w:cs="Times New Roman"/>
          <w:bCs/>
          <w:sz w:val="24"/>
          <w:szCs w:val="24"/>
        </w:rPr>
        <w:t xml:space="preserve"> труда медицинских и других работников, пропагандировать санитарно-гигиенические знания среди населения, повышать производительность труда, своевременно и тщательно выполнять работы по заданиям и нарядам, нормы выработки и нормированные производственные задания, добиться перевыполнения этих норм;</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Соблюдать профессиональные обязанности медицинских работников. Соблюдать технологическую дисциплину, не допускать врачебных ошибок и брака в работе, улучшать качество оказываемых услуг;</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Полностью соблюдать требования по охране труда, технике безопасности, гигиене труда и противопожарной охране, предусмотренные соответствующими правилами, инструкциями, пользоваться выданной спецодеждой и предохранительными приспособлениями;</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lastRenderedPageBreak/>
        <w:t>Содержать в порядке и чистоте свое рабочее место, соблюдать чистоту в отделении, кабинете и других отделениях, а также на территории учреждения, передавать сменяющемуся работнику свое рабочее место, оборудование и приспособления в исправном состоянии;</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Беречь и укреплять собственность учреждения, эффективно использовать средства лечения и профилактики болезней, приборы, оборудование, инструменты, машины, бережно относиться к материалам, спецодежде и т.д.;</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 xml:space="preserve">Вести себя достойно, соблюдать </w:t>
      </w:r>
      <w:r w:rsidRPr="00D52BF6">
        <w:rPr>
          <w:rFonts w:ascii="Times New Roman" w:eastAsia="Times New Roman" w:hAnsi="Times New Roman" w:cs="Times New Roman"/>
          <w:sz w:val="24"/>
          <w:szCs w:val="24"/>
        </w:rPr>
        <w:t xml:space="preserve">этические нормы, принципы медицинской деонтологии, </w:t>
      </w:r>
      <w:r w:rsidRPr="00D52BF6">
        <w:rPr>
          <w:rFonts w:ascii="Times New Roman" w:eastAsia="Times New Roman" w:hAnsi="Times New Roman" w:cs="Times New Roman"/>
          <w:bCs/>
          <w:sz w:val="24"/>
          <w:szCs w:val="24"/>
        </w:rPr>
        <w:t>правила поведения в обществе;</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Принимать меры к немедленному устранению причин и условий, препятствующих или затрудняющих нормальное производство работы (простой, авария), в случае отсутствия возможности устранить эти причины своими силами, немедленно доводить об этом до сведения администрации;</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Систематически повышать свою деловую (производственную) квалификацию;</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Соблюдать санитарные нормы и правила;</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На рабочем месте не принимать пищу, не использовать чайники и другие приспособления для приготовления пищи и напитков.</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 xml:space="preserve">Незамедлительно сообщать работодателю о возникновении ситуации, представляющей угрозу жизни и здоровью людей, сохранности имущества работодателя, о каждом несчастном случае, происшедшем в </w:t>
      </w:r>
      <w:r w:rsidR="00315C2C">
        <w:rPr>
          <w:rFonts w:ascii="Times New Roman" w:eastAsia="Times New Roman" w:hAnsi="Times New Roman" w:cs="Times New Roman"/>
          <w:bCs/>
          <w:sz w:val="24"/>
          <w:szCs w:val="24"/>
        </w:rPr>
        <w:t>учреждения</w:t>
      </w:r>
      <w:r w:rsidRPr="00D52BF6">
        <w:rPr>
          <w:rFonts w:ascii="Times New Roman" w:eastAsia="Times New Roman" w:hAnsi="Times New Roman" w:cs="Times New Roman"/>
          <w:bCs/>
          <w:sz w:val="24"/>
          <w:szCs w:val="24"/>
        </w:rPr>
        <w:t>;</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Не распространять недостоверную и искаженную информацию о работодателе и информацию, порочащую деловую репутацию работодателя;</w:t>
      </w:r>
    </w:p>
    <w:p w:rsidR="00D52BF6" w:rsidRPr="00D52BF6" w:rsidRDefault="00D52BF6" w:rsidP="00443FCA">
      <w:pPr>
        <w:numPr>
          <w:ilvl w:val="2"/>
          <w:numId w:val="19"/>
        </w:numPr>
        <w:tabs>
          <w:tab w:val="left" w:pos="0"/>
          <w:tab w:val="left" w:pos="142"/>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 xml:space="preserve"> Заключать договор о полной материальной ответственности в случае приступления к работе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D52BF6" w:rsidRPr="00D52BF6" w:rsidRDefault="00D52BF6" w:rsidP="00D52BF6">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учрежденияя, техническими правилами.</w:t>
      </w:r>
    </w:p>
    <w:p w:rsidR="00D52BF6" w:rsidRPr="00D52BF6" w:rsidRDefault="00D52BF6" w:rsidP="00D52BF6">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D52BF6" w:rsidRPr="00D52BF6" w:rsidRDefault="00D52BF6" w:rsidP="00D52BF6">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Раздел 3. Основные права и обязанности работодателя</w:t>
      </w:r>
    </w:p>
    <w:p w:rsidR="00D52BF6" w:rsidRPr="00D52BF6" w:rsidRDefault="00D52BF6" w:rsidP="00D52BF6">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p>
    <w:p w:rsidR="00D52BF6" w:rsidRPr="00D52BF6" w:rsidRDefault="00D52BF6" w:rsidP="00443FCA">
      <w:pPr>
        <w:numPr>
          <w:ilvl w:val="1"/>
          <w:numId w:val="20"/>
        </w:numPr>
        <w:tabs>
          <w:tab w:val="left" w:pos="284"/>
        </w:tabs>
        <w:spacing w:after="0" w:line="240" w:lineRule="auto"/>
        <w:ind w:left="0" w:firstLine="0"/>
        <w:jc w:val="both"/>
        <w:rPr>
          <w:rFonts w:ascii="Times New Roman" w:eastAsia="Times New Roman" w:hAnsi="Times New Roman" w:cs="Times New Roman"/>
          <w:b/>
          <w:bCs/>
          <w:sz w:val="24"/>
          <w:szCs w:val="24"/>
        </w:rPr>
      </w:pPr>
      <w:r w:rsidRPr="00D52BF6">
        <w:rPr>
          <w:rFonts w:ascii="Times New Roman" w:eastAsia="Times New Roman" w:hAnsi="Times New Roman" w:cs="Times New Roman"/>
          <w:b/>
          <w:bCs/>
          <w:sz w:val="24"/>
          <w:szCs w:val="24"/>
        </w:rPr>
        <w:t>Работодатель имеет право:</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Вести коллективные переговоры и заключать коллективные договоры;</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Поощрять работников за добросовестный эффективный труд;</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Принимать в установленном порядке локальные нормативные акты;</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Создавать объединения работодателей в целях представительства и защиты своих интересов и вступать в них.</w:t>
      </w:r>
    </w:p>
    <w:p w:rsidR="00D52BF6" w:rsidRPr="00D52BF6" w:rsidRDefault="00D52BF6" w:rsidP="00443FCA">
      <w:pPr>
        <w:numPr>
          <w:ilvl w:val="1"/>
          <w:numId w:val="20"/>
        </w:numPr>
        <w:tabs>
          <w:tab w:val="left" w:pos="284"/>
        </w:tabs>
        <w:spacing w:after="0" w:line="240" w:lineRule="auto"/>
        <w:ind w:left="0" w:firstLine="0"/>
        <w:jc w:val="both"/>
        <w:rPr>
          <w:rFonts w:ascii="Times New Roman" w:eastAsia="Times New Roman" w:hAnsi="Times New Roman" w:cs="Times New Roman"/>
          <w:b/>
          <w:bCs/>
          <w:sz w:val="24"/>
          <w:szCs w:val="24"/>
        </w:rPr>
      </w:pPr>
      <w:r w:rsidRPr="00D52BF6">
        <w:rPr>
          <w:rFonts w:ascii="Times New Roman" w:eastAsia="Times New Roman" w:hAnsi="Times New Roman" w:cs="Times New Roman"/>
          <w:b/>
          <w:bCs/>
          <w:sz w:val="24"/>
          <w:szCs w:val="24"/>
        </w:rPr>
        <w:t>Работодатель обязан:</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Предоставлять работникам работу, обусловленную трудовым договором;</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lastRenderedPageBreak/>
        <w:t>Обеспечивать здоровые и безопасные условия труда, исправное состояние оборудования, инструментов, а также запасы (в соответствии с нормативами) материалов и других ресурсов, необходимых для исполнения ими трудовых обязанностей и для бесперебойной и ритмичной работы;</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bCs/>
          <w:sz w:val="24"/>
          <w:szCs w:val="24"/>
        </w:rPr>
        <w:t xml:space="preserve">Создавать условия для </w:t>
      </w:r>
      <w:r w:rsidRPr="00D52BF6">
        <w:rPr>
          <w:rFonts w:ascii="Times New Roman" w:eastAsia="Times New Roman" w:hAnsi="Times New Roman" w:cs="Times New Roman"/>
          <w:sz w:val="24"/>
          <w:szCs w:val="24"/>
        </w:rPr>
        <w:t xml:space="preserve">обеспечения охраны здоровья </w:t>
      </w:r>
      <w:r w:rsidRPr="00D52BF6">
        <w:rPr>
          <w:rFonts w:ascii="Times New Roman" w:eastAsia="Times New Roman" w:hAnsi="Times New Roman" w:cs="Times New Roman"/>
          <w:bCs/>
          <w:sz w:val="24"/>
          <w:szCs w:val="24"/>
        </w:rPr>
        <w:t xml:space="preserve">населения и высокого </w:t>
      </w:r>
      <w:r w:rsidRPr="00D52BF6">
        <w:rPr>
          <w:rFonts w:ascii="Times New Roman" w:eastAsia="Times New Roman" w:hAnsi="Times New Roman" w:cs="Times New Roman"/>
          <w:sz w:val="24"/>
          <w:szCs w:val="24"/>
        </w:rPr>
        <w:t xml:space="preserve">уровня </w:t>
      </w:r>
      <w:r w:rsidRPr="00D52BF6">
        <w:rPr>
          <w:rFonts w:ascii="Times New Roman" w:eastAsia="Times New Roman" w:hAnsi="Times New Roman" w:cs="Times New Roman"/>
          <w:bCs/>
          <w:sz w:val="24"/>
          <w:szCs w:val="24"/>
        </w:rPr>
        <w:t xml:space="preserve">оказания ему </w:t>
      </w:r>
      <w:r w:rsidRPr="00D52BF6">
        <w:rPr>
          <w:rFonts w:ascii="Times New Roman" w:eastAsia="Times New Roman" w:hAnsi="Times New Roman" w:cs="Times New Roman"/>
          <w:sz w:val="24"/>
          <w:szCs w:val="24"/>
        </w:rPr>
        <w:t xml:space="preserve">стоматологической помощи, роста производительности труда путем внедрения новейших достижений науки, техники и научной </w:t>
      </w:r>
      <w:r w:rsidR="00315C2C">
        <w:rPr>
          <w:rFonts w:ascii="Times New Roman" w:eastAsia="Times New Roman" w:hAnsi="Times New Roman" w:cs="Times New Roman"/>
          <w:sz w:val="24"/>
          <w:szCs w:val="24"/>
        </w:rPr>
        <w:t>учреждения</w:t>
      </w:r>
      <w:r w:rsidRPr="00D52BF6">
        <w:rPr>
          <w:rFonts w:ascii="Times New Roman" w:eastAsia="Times New Roman" w:hAnsi="Times New Roman" w:cs="Times New Roman"/>
          <w:sz w:val="24"/>
          <w:szCs w:val="24"/>
        </w:rPr>
        <w:t xml:space="preserve"> труда; организовать изучение и внедрения передовых приемов и методов труда, рациональных форм разделения труда, совершенствовать организацию и обслуживание рабочих мест;</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Своевременно рассматривать и проводить в жизнь решения производственных совещаний, поддерживать и поощрять новаторов производства;</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Всемерно укреплять трудовую и производственную дисциплину;</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sz w:val="24"/>
          <w:szCs w:val="24"/>
        </w:rPr>
        <w:t>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и других заболеваний работников;</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sz w:val="24"/>
          <w:szCs w:val="24"/>
        </w:rPr>
        <w:t xml:space="preserve">Обеспечивать выполнение плановых заданий с наименьшими затратами трудовых, материальных и финансовых ресурсов, максимально     используя производственные мощности, </w:t>
      </w:r>
      <w:r w:rsidRPr="00D52BF6">
        <w:rPr>
          <w:rFonts w:ascii="Times New Roman" w:eastAsia="Times New Roman" w:hAnsi="Times New Roman" w:cs="Times New Roman"/>
          <w:bCs/>
          <w:sz w:val="24"/>
          <w:szCs w:val="24"/>
        </w:rPr>
        <w:t>внутрихозяйственные резервы, строго соблюдая режим экономии, улучшая другие плановые показатели работы;</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Улучшать организацию заработной платы в целях усиления материальной заинтересованности работников, как в результатах их личного труда, так и в общих итогах работы, экономное и рациональное расходование фонда заработной платы и фонда материального поощрения;</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 xml:space="preserve"> Постоянно контролировать соблюдение работниками всех требований инструкции по технике безопасности, производственной санитарии и гигиене труда, санитарных правил, противопожарной охране;</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трудовыми договорами;</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Создавая условия для всемерного улучшения качества медицинской помощи населению, повышения производительности труда, эффективности производства, улучшения качества услуг, повышать роль морального стимулирования труда, решать вопросы о поощрении передовых работников, обеспечивать распространение передового опыта;</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Обеспечивать систематическое повышение производственной квалификации работников и уровня их</w:t>
      </w:r>
      <w:r w:rsidRPr="00D52BF6">
        <w:rPr>
          <w:rFonts w:ascii="Times New Roman" w:eastAsia="Times New Roman" w:hAnsi="Times New Roman" w:cs="Times New Roman"/>
          <w:sz w:val="24"/>
          <w:szCs w:val="24"/>
        </w:rPr>
        <w:t xml:space="preserve"> </w:t>
      </w:r>
      <w:r w:rsidRPr="00D52BF6">
        <w:rPr>
          <w:rFonts w:ascii="Times New Roman" w:eastAsia="Times New Roman" w:hAnsi="Times New Roman" w:cs="Times New Roman"/>
          <w:bCs/>
          <w:sz w:val="24"/>
          <w:szCs w:val="24"/>
        </w:rPr>
        <w:t>профессиональных знаний, создавать необходимые условия для совмещения работы с обучением на производстве и в</w:t>
      </w:r>
      <w:r w:rsidRPr="00D52BF6">
        <w:rPr>
          <w:rFonts w:ascii="Times New Roman" w:eastAsia="Times New Roman" w:hAnsi="Times New Roman" w:cs="Times New Roman"/>
          <w:sz w:val="24"/>
          <w:szCs w:val="24"/>
        </w:rPr>
        <w:t xml:space="preserve"> </w:t>
      </w:r>
      <w:r w:rsidRPr="00D52BF6">
        <w:rPr>
          <w:rFonts w:ascii="Times New Roman" w:eastAsia="Times New Roman" w:hAnsi="Times New Roman" w:cs="Times New Roman"/>
          <w:bCs/>
          <w:sz w:val="24"/>
          <w:szCs w:val="24"/>
        </w:rPr>
        <w:t>учебных заведениях;</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Создавать условия, обеспечивающие участие работников в управлении поликлиникой (способствовать созданию в коллективе деловой, творческой обстановки, всемерно поддерживать</w:t>
      </w:r>
      <w:r w:rsidRPr="00D52BF6">
        <w:rPr>
          <w:rFonts w:ascii="Times New Roman" w:eastAsia="Times New Roman" w:hAnsi="Times New Roman" w:cs="Times New Roman"/>
          <w:sz w:val="24"/>
          <w:szCs w:val="24"/>
        </w:rPr>
        <w:t xml:space="preserve"> </w:t>
      </w:r>
      <w:r w:rsidRPr="00D52BF6">
        <w:rPr>
          <w:rFonts w:ascii="Times New Roman" w:eastAsia="Times New Roman" w:hAnsi="Times New Roman" w:cs="Times New Roman"/>
          <w:bCs/>
          <w:sz w:val="24"/>
          <w:szCs w:val="24"/>
        </w:rPr>
        <w:t>и развивать инициативу и активность работников, в полной мере используя собрания коллектива</w:t>
      </w:r>
      <w:r w:rsidRPr="00D52BF6">
        <w:rPr>
          <w:rFonts w:ascii="Times New Roman" w:eastAsia="Times New Roman" w:hAnsi="Times New Roman" w:cs="Times New Roman"/>
          <w:sz w:val="24"/>
          <w:szCs w:val="24"/>
        </w:rPr>
        <w:t xml:space="preserve">, </w:t>
      </w:r>
      <w:r w:rsidRPr="00D52BF6">
        <w:rPr>
          <w:rFonts w:ascii="Times New Roman" w:eastAsia="Times New Roman" w:hAnsi="Times New Roman" w:cs="Times New Roman"/>
          <w:bCs/>
          <w:sz w:val="24"/>
          <w:szCs w:val="24"/>
        </w:rPr>
        <w:t>органа общественной самодеятельности, своевременно рассматривать критические замечания работников и сообщать им о принятых мерах);</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Внимательно относиться к нуждам и запросам работников;</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Вести коллективные переговоры, а также заключать коллективный договор в порядке, установленном ТК РФ;</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D52BF6">
        <w:rPr>
          <w:rFonts w:ascii="Times New Roman" w:eastAsia="Times New Roman" w:hAnsi="Times New Roman" w:cs="Times New Roman"/>
          <w:bCs/>
          <w:sz w:val="24"/>
          <w:szCs w:val="24"/>
        </w:rPr>
        <w:lastRenderedPageBreak/>
        <w:t>трудового законодательства и иных нормативных правовых актов, содержащих нормы трудового права;</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Обеспечивать бытовые нужды работников, связанные с исполнением ими трудовых обязанностей;</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Осуществлять обязательное социальное страхование работников в порядке, установленном федеральными законами;</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Защищать персональные данные работников от неправомерного их использования или утраты.</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52BF6" w:rsidRPr="00D52BF6" w:rsidRDefault="00D52BF6" w:rsidP="00443FCA">
      <w:pPr>
        <w:numPr>
          <w:ilvl w:val="2"/>
          <w:numId w:val="20"/>
        </w:numPr>
        <w:tabs>
          <w:tab w:val="left" w:pos="284"/>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Работодатель исполняет свои обязанности в соответствующих случаях совместно или по согласованию с Советом органа общественной самодеятельности, действующим в поликлинике.</w:t>
      </w:r>
    </w:p>
    <w:p w:rsidR="00D52BF6" w:rsidRPr="00D52BF6" w:rsidRDefault="00D52BF6" w:rsidP="00D52BF6">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p>
    <w:p w:rsidR="00D52BF6" w:rsidRPr="00D52BF6" w:rsidRDefault="00D52BF6" w:rsidP="00D52BF6">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Раздел 4. Порядок приема на работу, отстранения от работы и увольнения работников</w:t>
      </w:r>
    </w:p>
    <w:p w:rsidR="00D52BF6" w:rsidRPr="00D52BF6" w:rsidRDefault="00D52BF6" w:rsidP="00D52BF6">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p>
    <w:p w:rsidR="00D52BF6" w:rsidRPr="00D52BF6" w:rsidRDefault="00D52BF6" w:rsidP="00443FCA">
      <w:pPr>
        <w:widowControl w:val="0"/>
        <w:numPr>
          <w:ilvl w:val="1"/>
          <w:numId w:val="2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Прием на работу</w:t>
      </w:r>
    </w:p>
    <w:p w:rsidR="00D52BF6" w:rsidRPr="00D52BF6" w:rsidRDefault="00D52BF6" w:rsidP="00443FCA">
      <w:pPr>
        <w:widowControl w:val="0"/>
        <w:numPr>
          <w:ilvl w:val="2"/>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Работники реализуют право на труд путем заключения в письменной форме трудового договора о работе в ГДСП.</w:t>
      </w:r>
    </w:p>
    <w:p w:rsidR="00D52BF6" w:rsidRPr="00D52BF6" w:rsidRDefault="00D52BF6" w:rsidP="00443FCA">
      <w:pPr>
        <w:widowControl w:val="0"/>
        <w:numPr>
          <w:ilvl w:val="2"/>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bCs/>
          <w:sz w:val="24"/>
          <w:szCs w:val="24"/>
        </w:rPr>
        <w:t>При приеме на работу работодатель вправе потребовать, а работник обязан представить следующие документы</w:t>
      </w:r>
      <w:r w:rsidRPr="00D52BF6">
        <w:rPr>
          <w:rFonts w:ascii="Times New Roman" w:eastAsia="Times New Roman" w:hAnsi="Times New Roman" w:cs="Times New Roman"/>
          <w:sz w:val="24"/>
          <w:szCs w:val="24"/>
        </w:rPr>
        <w:t>:</w:t>
      </w:r>
    </w:p>
    <w:p w:rsidR="00D52BF6" w:rsidRPr="00D52BF6" w:rsidRDefault="00D52BF6" w:rsidP="00443FCA">
      <w:pPr>
        <w:widowControl w:val="0"/>
        <w:numPr>
          <w:ilvl w:val="0"/>
          <w:numId w:val="2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паспорт или иной документ, удостоверяющий личность;</w:t>
      </w:r>
    </w:p>
    <w:p w:rsidR="00D52BF6" w:rsidRPr="00D52BF6" w:rsidRDefault="00D52BF6" w:rsidP="00443FCA">
      <w:pPr>
        <w:widowControl w:val="0"/>
        <w:numPr>
          <w:ilvl w:val="0"/>
          <w:numId w:val="2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52BF6" w:rsidRPr="00D52BF6" w:rsidRDefault="00D52BF6" w:rsidP="00443FCA">
      <w:pPr>
        <w:widowControl w:val="0"/>
        <w:numPr>
          <w:ilvl w:val="0"/>
          <w:numId w:val="2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 xml:space="preserve">страховое свидетельство </w:t>
      </w:r>
      <w:r w:rsidR="00056507">
        <w:rPr>
          <w:rFonts w:ascii="Times New Roman" w:eastAsia="Times New Roman" w:hAnsi="Times New Roman" w:cs="Times New Roman"/>
          <w:sz w:val="24"/>
          <w:szCs w:val="24"/>
        </w:rPr>
        <w:t>обязательного</w:t>
      </w:r>
      <w:r w:rsidRPr="00D52BF6">
        <w:rPr>
          <w:rFonts w:ascii="Times New Roman" w:eastAsia="Times New Roman" w:hAnsi="Times New Roman" w:cs="Times New Roman"/>
          <w:sz w:val="24"/>
          <w:szCs w:val="24"/>
        </w:rPr>
        <w:t xml:space="preserve"> пенсионного страхования;</w:t>
      </w:r>
    </w:p>
    <w:p w:rsidR="00D52BF6" w:rsidRPr="00D52BF6" w:rsidRDefault="00D52BF6" w:rsidP="00443FCA">
      <w:pPr>
        <w:widowControl w:val="0"/>
        <w:numPr>
          <w:ilvl w:val="0"/>
          <w:numId w:val="2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документы воинского учета - для военнообязанных и лиц, подлежащих призыву на военную службу;</w:t>
      </w:r>
    </w:p>
    <w:p w:rsidR="00D52BF6" w:rsidRPr="00D52BF6" w:rsidRDefault="00D52BF6" w:rsidP="00443FCA">
      <w:pPr>
        <w:widowControl w:val="0"/>
        <w:numPr>
          <w:ilvl w:val="0"/>
          <w:numId w:val="2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(диплом или иной документ о получении образования или профессиональной подготовке, сертификат);</w:t>
      </w:r>
    </w:p>
    <w:p w:rsidR="00D52BF6" w:rsidRPr="00D52BF6" w:rsidRDefault="00D52BF6" w:rsidP="00443FCA">
      <w:pPr>
        <w:widowControl w:val="0"/>
        <w:numPr>
          <w:ilvl w:val="0"/>
          <w:numId w:val="2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D52BF6">
          <w:rPr>
            <w:rFonts w:ascii="Times New Roman" w:eastAsia="Times New Roman" w:hAnsi="Times New Roman" w:cs="Times New Roman"/>
            <w:sz w:val="24"/>
            <w:szCs w:val="24"/>
          </w:rPr>
          <w:t>порядке</w:t>
        </w:r>
      </w:hyperlink>
      <w:r w:rsidRPr="00D52BF6">
        <w:rPr>
          <w:rFonts w:ascii="Times New Roman" w:eastAsia="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D52BF6" w:rsidRPr="00D52BF6" w:rsidRDefault="00D52BF6" w:rsidP="00443FCA">
      <w:pPr>
        <w:widowControl w:val="0"/>
        <w:numPr>
          <w:ilvl w:val="0"/>
          <w:numId w:val="2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w:t>
      </w:r>
      <w:r w:rsidRPr="00D52BF6">
        <w:rPr>
          <w:rFonts w:ascii="Times New Roman" w:eastAsia="Times New Roman" w:hAnsi="Times New Roman" w:cs="Times New Roman"/>
          <w:sz w:val="24"/>
          <w:szCs w:val="24"/>
        </w:rPr>
        <w:lastRenderedPageBreak/>
        <w:t>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52BF6" w:rsidRPr="00D52BF6" w:rsidRDefault="00D52BF6" w:rsidP="00D52BF6">
      <w:pPr>
        <w:tabs>
          <w:tab w:val="left" w:pos="567"/>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ab/>
        <w:t>В соответствии с Основами законодательства РФ о здравоохранении работодатель не имеет права производить прием на работу для медицинской деятельности лиц, не получивших специальной подготовки и знания в соответствующих высших и средних специальных учебных заведениях.</w:t>
      </w:r>
    </w:p>
    <w:p w:rsidR="00D52BF6" w:rsidRPr="00D52BF6" w:rsidRDefault="00D52BF6" w:rsidP="00443FCA">
      <w:pPr>
        <w:widowControl w:val="0"/>
        <w:numPr>
          <w:ilvl w:val="2"/>
          <w:numId w:val="22"/>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При приеме на работу работодатель обязан заключить с работником трудовой договор.</w:t>
      </w:r>
    </w:p>
    <w:p w:rsidR="00D52BF6" w:rsidRPr="00D52BF6" w:rsidRDefault="00D52BF6" w:rsidP="00D52BF6">
      <w:pPr>
        <w:tabs>
          <w:tab w:val="left" w:pos="567"/>
        </w:tabs>
        <w:spacing w:after="0" w:line="240" w:lineRule="auto"/>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52BF6" w:rsidRPr="00D52BF6" w:rsidRDefault="00D52BF6" w:rsidP="00D52BF6">
      <w:pPr>
        <w:tabs>
          <w:tab w:val="left" w:pos="567"/>
        </w:tabs>
        <w:spacing w:after="0" w:line="240" w:lineRule="auto"/>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D52BF6" w:rsidRPr="00D52BF6" w:rsidRDefault="00D52BF6" w:rsidP="00443FCA">
      <w:pPr>
        <w:widowControl w:val="0"/>
        <w:numPr>
          <w:ilvl w:val="2"/>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bCs/>
          <w:sz w:val="24"/>
          <w:szCs w:val="24"/>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w:t>
      </w:r>
      <w:r w:rsidRPr="00D52BF6">
        <w:rPr>
          <w:rFonts w:ascii="Times New Roman" w:eastAsia="Times New Roman" w:hAnsi="Times New Roman" w:cs="Times New Roman"/>
          <w:sz w:val="24"/>
          <w:szCs w:val="24"/>
        </w:rPr>
        <w:t>Содержание приказа должно соответствовать условиям заключенного трудового договора.</w:t>
      </w:r>
    </w:p>
    <w:p w:rsidR="00D52BF6" w:rsidRPr="00D52BF6" w:rsidRDefault="00D52BF6" w:rsidP="00D52BF6">
      <w:pPr>
        <w:tabs>
          <w:tab w:val="left" w:pos="567"/>
        </w:tabs>
        <w:spacing w:after="0" w:line="240" w:lineRule="auto"/>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По требованию работника работодатель обязан выдать ему надлежаще заверенную копию указанного приказа (распоряжения).</w:t>
      </w:r>
    </w:p>
    <w:p w:rsidR="00D52BF6" w:rsidRPr="00D52BF6" w:rsidRDefault="00D52BF6" w:rsidP="00443FCA">
      <w:pPr>
        <w:widowControl w:val="0"/>
        <w:numPr>
          <w:ilvl w:val="2"/>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При поступлении работника на работу или при переводе его в установленном порядке на другую работу работодатель обязан:</w:t>
      </w:r>
    </w:p>
    <w:p w:rsidR="00D52BF6" w:rsidRPr="00D52BF6" w:rsidRDefault="00D52BF6" w:rsidP="00443FCA">
      <w:pPr>
        <w:widowControl w:val="0"/>
        <w:numPr>
          <w:ilvl w:val="0"/>
          <w:numId w:val="2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ознакомить работника с порученной работой, условиями труда и разъяснить его права и обязанности;</w:t>
      </w:r>
    </w:p>
    <w:p w:rsidR="00D52BF6" w:rsidRPr="00D52BF6" w:rsidRDefault="00D52BF6" w:rsidP="00443FCA">
      <w:pPr>
        <w:widowControl w:val="0"/>
        <w:numPr>
          <w:ilvl w:val="0"/>
          <w:numId w:val="2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ознакомить его с настоящими правилами внутреннего трудового распорядка, коллективным договором, действующим в учреждении;</w:t>
      </w:r>
    </w:p>
    <w:p w:rsidR="00D52BF6" w:rsidRPr="00D52BF6" w:rsidRDefault="00D52BF6" w:rsidP="00443FCA">
      <w:pPr>
        <w:widowControl w:val="0"/>
        <w:numPr>
          <w:ilvl w:val="0"/>
          <w:numId w:val="2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проинструктировать по технике безопасности, производственной санитарии, гражданской обороне, гигиене труда, противопожарной охране и другим правилам по охране труд.</w:t>
      </w:r>
    </w:p>
    <w:p w:rsidR="00D52BF6" w:rsidRPr="00D52BF6" w:rsidRDefault="00D52BF6" w:rsidP="00443FCA">
      <w:pPr>
        <w:widowControl w:val="0"/>
        <w:numPr>
          <w:ilvl w:val="2"/>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 xml:space="preserve">Работодатель обязан вести трудовые книжки на каждого работника, проработавшего у него свыше пяти дней, в случае, если работа является для работника основной. </w:t>
      </w:r>
    </w:p>
    <w:p w:rsidR="00D52BF6" w:rsidRPr="00D52BF6" w:rsidRDefault="00D52BF6" w:rsidP="00D52BF6">
      <w:pPr>
        <w:tabs>
          <w:tab w:val="left" w:pos="567"/>
        </w:tabs>
        <w:spacing w:after="0" w:line="240" w:lineRule="auto"/>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D52BF6" w:rsidRPr="00D52BF6" w:rsidRDefault="00D52BF6" w:rsidP="00443FCA">
      <w:pPr>
        <w:widowControl w:val="0"/>
        <w:numPr>
          <w:ilvl w:val="2"/>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D52BF6" w:rsidRPr="00D52BF6" w:rsidRDefault="00D52BF6" w:rsidP="00D52BF6">
      <w:pPr>
        <w:autoSpaceDE w:val="0"/>
        <w:autoSpaceDN w:val="0"/>
        <w:adjustRightInd w:val="0"/>
        <w:spacing w:after="0" w:line="240" w:lineRule="auto"/>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4.2. Трудовые договоры могут заключаться:</w:t>
      </w:r>
    </w:p>
    <w:p w:rsidR="00D52BF6" w:rsidRPr="00D52BF6" w:rsidRDefault="00D52BF6" w:rsidP="00D52BF6">
      <w:pPr>
        <w:autoSpaceDE w:val="0"/>
        <w:autoSpaceDN w:val="0"/>
        <w:adjustRightInd w:val="0"/>
        <w:spacing w:after="0" w:line="240" w:lineRule="auto"/>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на неопределенный срок;</w:t>
      </w:r>
    </w:p>
    <w:p w:rsidR="00D52BF6" w:rsidRPr="00D52BF6" w:rsidRDefault="00D52BF6" w:rsidP="00D52BF6">
      <w:pPr>
        <w:autoSpaceDE w:val="0"/>
        <w:autoSpaceDN w:val="0"/>
        <w:adjustRightInd w:val="0"/>
        <w:spacing w:after="0" w:line="240" w:lineRule="auto"/>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xml:space="preserve">- на определенный срок - не более пяти лет (срочный трудовой договор), если иное не установлено Трудовым </w:t>
      </w:r>
      <w:hyperlink r:id="rId11" w:history="1">
        <w:r w:rsidRPr="00D52BF6">
          <w:rPr>
            <w:rFonts w:ascii="Times New Roman" w:eastAsia="Calibri" w:hAnsi="Times New Roman" w:cs="Times New Roman"/>
            <w:sz w:val="24"/>
            <w:szCs w:val="24"/>
          </w:rPr>
          <w:t>кодексом</w:t>
        </w:r>
      </w:hyperlink>
      <w:r w:rsidRPr="00D52BF6">
        <w:rPr>
          <w:rFonts w:ascii="Times New Roman" w:eastAsia="Calibri" w:hAnsi="Times New Roman" w:cs="Times New Roman"/>
          <w:sz w:val="24"/>
          <w:szCs w:val="24"/>
        </w:rPr>
        <w:t xml:space="preserve"> РФ и другими федеральными законами.</w:t>
      </w:r>
    </w:p>
    <w:p w:rsidR="00D52BF6" w:rsidRPr="00D52BF6" w:rsidRDefault="00D52BF6" w:rsidP="00D52BF6">
      <w:pPr>
        <w:autoSpaceDE w:val="0"/>
        <w:autoSpaceDN w:val="0"/>
        <w:adjustRightInd w:val="0"/>
        <w:spacing w:after="0" w:line="240" w:lineRule="auto"/>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xml:space="preserve">Срочный трудовой договор может заключаться в случаях, предусмотренных Трудовым </w:t>
      </w:r>
      <w:hyperlink r:id="rId12" w:history="1">
        <w:r w:rsidRPr="00D52BF6">
          <w:rPr>
            <w:rFonts w:ascii="Times New Roman" w:eastAsia="Calibri" w:hAnsi="Times New Roman" w:cs="Times New Roman"/>
            <w:sz w:val="24"/>
            <w:szCs w:val="24"/>
          </w:rPr>
          <w:t>кодексом</w:t>
        </w:r>
      </w:hyperlink>
      <w:r w:rsidRPr="00D52BF6">
        <w:rPr>
          <w:rFonts w:ascii="Times New Roman" w:eastAsia="Calibri" w:hAnsi="Times New Roman" w:cs="Times New Roman"/>
          <w:sz w:val="24"/>
          <w:szCs w:val="24"/>
        </w:rPr>
        <w:t xml:space="preserve"> РФ, иными федеральными законами.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 При заключении трудового договора в нем по соглашению сторон может быть предусмотрено условие об испытании Работника в целях проверки его </w:t>
      </w:r>
      <w:r w:rsidRPr="00D52BF6">
        <w:rPr>
          <w:rFonts w:ascii="Times New Roman" w:eastAsia="Calibri" w:hAnsi="Times New Roman" w:cs="Times New Roman"/>
          <w:sz w:val="24"/>
          <w:szCs w:val="24"/>
        </w:rPr>
        <w:lastRenderedPageBreak/>
        <w:t>соответствия поручаемой работе.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Испытание при приеме на работу не устанавливается для:</w:t>
      </w:r>
    </w:p>
    <w:p w:rsidR="00D52BF6" w:rsidRPr="00D52BF6" w:rsidRDefault="00D52BF6" w:rsidP="00D52BF6">
      <w:pPr>
        <w:autoSpaceDE w:val="0"/>
        <w:autoSpaceDN w:val="0"/>
        <w:adjustRightInd w:val="0"/>
        <w:spacing w:after="0" w:line="240" w:lineRule="auto"/>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52BF6" w:rsidRPr="00D52BF6" w:rsidRDefault="00D52BF6" w:rsidP="00D52BF6">
      <w:pPr>
        <w:autoSpaceDE w:val="0"/>
        <w:autoSpaceDN w:val="0"/>
        <w:adjustRightInd w:val="0"/>
        <w:spacing w:after="0" w:line="240" w:lineRule="auto"/>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беременных женщин и женщин, имеющих детей в возрасте до полутора лет;</w:t>
      </w:r>
    </w:p>
    <w:p w:rsidR="00D52BF6" w:rsidRPr="00D52BF6" w:rsidRDefault="00D52BF6" w:rsidP="00D52BF6">
      <w:pPr>
        <w:autoSpaceDE w:val="0"/>
        <w:autoSpaceDN w:val="0"/>
        <w:adjustRightInd w:val="0"/>
        <w:spacing w:after="0" w:line="240" w:lineRule="auto"/>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лиц, не достигших возраста восемнадцати лет;</w:t>
      </w:r>
    </w:p>
    <w:p w:rsidR="00D52BF6" w:rsidRPr="00D52BF6" w:rsidRDefault="00D52BF6" w:rsidP="00D52BF6">
      <w:pPr>
        <w:autoSpaceDE w:val="0"/>
        <w:autoSpaceDN w:val="0"/>
        <w:adjustRightInd w:val="0"/>
        <w:spacing w:after="0" w:line="240" w:lineRule="auto"/>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D52BF6" w:rsidRPr="00D52BF6" w:rsidRDefault="00D52BF6" w:rsidP="00D52BF6">
      <w:pPr>
        <w:autoSpaceDE w:val="0"/>
        <w:autoSpaceDN w:val="0"/>
        <w:adjustRightInd w:val="0"/>
        <w:spacing w:after="0" w:line="240" w:lineRule="auto"/>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лиц, избранных на выборную должность на оплачиваемую работу;</w:t>
      </w:r>
    </w:p>
    <w:p w:rsidR="00D52BF6" w:rsidRPr="00D52BF6" w:rsidRDefault="00D52BF6" w:rsidP="00D52BF6">
      <w:pPr>
        <w:autoSpaceDE w:val="0"/>
        <w:autoSpaceDN w:val="0"/>
        <w:adjustRightInd w:val="0"/>
        <w:spacing w:after="0" w:line="240" w:lineRule="auto"/>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D52BF6" w:rsidRPr="00D52BF6" w:rsidRDefault="00D52BF6" w:rsidP="00D52BF6">
      <w:pPr>
        <w:autoSpaceDE w:val="0"/>
        <w:autoSpaceDN w:val="0"/>
        <w:adjustRightInd w:val="0"/>
        <w:spacing w:after="0" w:line="240" w:lineRule="auto"/>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лиц, заключающих трудовой договор на срок до двух месяцев;</w:t>
      </w:r>
    </w:p>
    <w:p w:rsidR="00D52BF6" w:rsidRPr="00D52BF6" w:rsidRDefault="00D52BF6" w:rsidP="00D52BF6">
      <w:pPr>
        <w:autoSpaceDE w:val="0"/>
        <w:autoSpaceDN w:val="0"/>
        <w:adjustRightInd w:val="0"/>
        <w:spacing w:after="0" w:line="240" w:lineRule="auto"/>
        <w:ind w:firstLine="539"/>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xml:space="preserve">- иных лиц в случаях, предусмотренных Трудовым </w:t>
      </w:r>
      <w:hyperlink r:id="rId13" w:history="1">
        <w:r w:rsidRPr="00D52BF6">
          <w:rPr>
            <w:rFonts w:ascii="Times New Roman" w:eastAsia="Calibri" w:hAnsi="Times New Roman" w:cs="Times New Roman"/>
            <w:sz w:val="24"/>
            <w:szCs w:val="24"/>
          </w:rPr>
          <w:t>кодексом</w:t>
        </w:r>
      </w:hyperlink>
      <w:r w:rsidRPr="00D52BF6">
        <w:rPr>
          <w:rFonts w:ascii="Times New Roman" w:eastAsia="Calibri" w:hAnsi="Times New Roman" w:cs="Times New Roman"/>
          <w:sz w:val="24"/>
          <w:szCs w:val="24"/>
        </w:rPr>
        <w:t xml:space="preserve"> РФ, иными федеральными законами, коллективным договором (при его наличии). </w:t>
      </w:r>
    </w:p>
    <w:p w:rsidR="00D52BF6" w:rsidRPr="00D52BF6" w:rsidRDefault="00D52BF6" w:rsidP="00D52BF6">
      <w:pPr>
        <w:autoSpaceDE w:val="0"/>
        <w:autoSpaceDN w:val="0"/>
        <w:adjustRightInd w:val="0"/>
        <w:spacing w:after="0" w:line="240" w:lineRule="auto"/>
        <w:ind w:firstLine="539"/>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xml:space="preserve">Срок испытания не может превышать трех месяцев, а для руководителя </w:t>
      </w:r>
      <w:r w:rsidR="00315C2C">
        <w:rPr>
          <w:rFonts w:ascii="Times New Roman" w:eastAsia="Calibri" w:hAnsi="Times New Roman" w:cs="Times New Roman"/>
          <w:sz w:val="24"/>
          <w:szCs w:val="24"/>
        </w:rPr>
        <w:t>учреждения</w:t>
      </w:r>
      <w:r w:rsidRPr="00D52BF6">
        <w:rPr>
          <w:rFonts w:ascii="Times New Roman" w:eastAsia="Calibri" w:hAnsi="Times New Roman" w:cs="Times New Roman"/>
          <w:sz w:val="24"/>
          <w:szCs w:val="24"/>
        </w:rPr>
        <w:t xml:space="preserve"> и его заместителей, главного бухгалтера и его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При заключении трудового договора на срок до двух месяцев испытание Работнику не устанавливается.</w:t>
      </w:r>
    </w:p>
    <w:p w:rsidR="00D52BF6" w:rsidRPr="00D52BF6" w:rsidRDefault="00D52BF6" w:rsidP="00D52BF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D52BF6" w:rsidRPr="00D52BF6" w:rsidRDefault="00D52BF6" w:rsidP="00D52BF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2BF6">
        <w:rPr>
          <w:rFonts w:ascii="Times New Roman" w:eastAsia="Calibri" w:hAnsi="Times New Roman" w:cs="Times New Roman"/>
          <w:sz w:val="24"/>
          <w:szCs w:val="24"/>
        </w:rPr>
        <w:t xml:space="preserve">При заключении трудового договора лица, не достигшие возраста восемнадцати лет, а также иные лица в случаях, предусмотренных Трудовым </w:t>
      </w:r>
      <w:hyperlink r:id="rId14" w:history="1">
        <w:r w:rsidRPr="00D52BF6">
          <w:rPr>
            <w:rFonts w:ascii="Times New Roman" w:eastAsia="Calibri" w:hAnsi="Times New Roman" w:cs="Times New Roman"/>
            <w:sz w:val="24"/>
            <w:szCs w:val="24"/>
          </w:rPr>
          <w:t>кодексом</w:t>
        </w:r>
      </w:hyperlink>
      <w:r w:rsidRPr="00D52BF6">
        <w:rPr>
          <w:rFonts w:ascii="Times New Roman" w:eastAsia="Calibri" w:hAnsi="Times New Roman" w:cs="Times New Roman"/>
          <w:sz w:val="24"/>
          <w:szCs w:val="24"/>
        </w:rPr>
        <w:t xml:space="preserve"> РФ и иными федеральными законами, должны пройти обязательный предварительный медицинский осмотр.</w:t>
      </w:r>
    </w:p>
    <w:p w:rsidR="00D52BF6" w:rsidRPr="00D52BF6" w:rsidRDefault="00D52BF6" w:rsidP="00443FCA">
      <w:pPr>
        <w:widowControl w:val="0"/>
        <w:numPr>
          <w:ilvl w:val="1"/>
          <w:numId w:val="25"/>
        </w:numPr>
        <w:tabs>
          <w:tab w:val="left" w:pos="567"/>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Отстранение от работы</w:t>
      </w:r>
    </w:p>
    <w:p w:rsidR="00D52BF6" w:rsidRPr="00D52BF6" w:rsidRDefault="00D52BF6" w:rsidP="00D52BF6">
      <w:pPr>
        <w:tabs>
          <w:tab w:val="left" w:pos="567"/>
        </w:tabs>
        <w:spacing w:after="0" w:line="240" w:lineRule="auto"/>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Работодатель не допускает к работе работника:</w:t>
      </w:r>
    </w:p>
    <w:p w:rsidR="00D52BF6" w:rsidRPr="00D52BF6" w:rsidRDefault="00D52BF6" w:rsidP="00443FCA">
      <w:pPr>
        <w:numPr>
          <w:ilvl w:val="0"/>
          <w:numId w:val="26"/>
        </w:numPr>
        <w:tabs>
          <w:tab w:val="num" w:pos="426"/>
          <w:tab w:val="left" w:pos="567"/>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появившегося на работе в состоянии алкогольного, наркотического или иного токсического опьянения;</w:t>
      </w:r>
    </w:p>
    <w:p w:rsidR="00D52BF6" w:rsidRPr="00D52BF6" w:rsidRDefault="00D52BF6" w:rsidP="00443FCA">
      <w:pPr>
        <w:numPr>
          <w:ilvl w:val="0"/>
          <w:numId w:val="26"/>
        </w:numPr>
        <w:tabs>
          <w:tab w:val="num" w:pos="426"/>
          <w:tab w:val="left" w:pos="567"/>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не прошедшего в установленном порядке обучение и проверку знаний и навыков в области охраны труда;</w:t>
      </w:r>
    </w:p>
    <w:p w:rsidR="00D52BF6" w:rsidRPr="00D52BF6" w:rsidRDefault="00D52BF6" w:rsidP="00443FCA">
      <w:pPr>
        <w:numPr>
          <w:ilvl w:val="0"/>
          <w:numId w:val="26"/>
        </w:numPr>
        <w:tabs>
          <w:tab w:val="num" w:pos="426"/>
          <w:tab w:val="left" w:pos="567"/>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52BF6" w:rsidRPr="00D52BF6" w:rsidRDefault="00D52BF6" w:rsidP="00443FCA">
      <w:pPr>
        <w:numPr>
          <w:ilvl w:val="0"/>
          <w:numId w:val="26"/>
        </w:numPr>
        <w:tabs>
          <w:tab w:val="num" w:pos="426"/>
          <w:tab w:val="left" w:pos="567"/>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52BF6" w:rsidRPr="00D52BF6" w:rsidRDefault="00D52BF6" w:rsidP="00443FCA">
      <w:pPr>
        <w:numPr>
          <w:ilvl w:val="0"/>
          <w:numId w:val="26"/>
        </w:numPr>
        <w:tabs>
          <w:tab w:val="num" w:pos="426"/>
          <w:tab w:val="left" w:pos="567"/>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 xml:space="preserve">в случае приостановления действия на срок до двух месяцев специального права работника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w:t>
      </w:r>
      <w:r w:rsidRPr="00D52BF6">
        <w:rPr>
          <w:rFonts w:ascii="Times New Roman" w:eastAsia="Times New Roman" w:hAnsi="Times New Roman" w:cs="Times New Roman"/>
          <w:bCs/>
          <w:sz w:val="24"/>
          <w:szCs w:val="24"/>
        </w:rPr>
        <w:lastRenderedPageBreak/>
        <w:t>работодатель обязан, если это предусмотрено коллективным договором, соглашениями, трудовым договором;</w:t>
      </w:r>
    </w:p>
    <w:p w:rsidR="00D52BF6" w:rsidRPr="00D52BF6" w:rsidRDefault="00D52BF6" w:rsidP="00443FCA">
      <w:pPr>
        <w:numPr>
          <w:ilvl w:val="0"/>
          <w:numId w:val="26"/>
        </w:numPr>
        <w:tabs>
          <w:tab w:val="num" w:pos="426"/>
          <w:tab w:val="left" w:pos="567"/>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52BF6" w:rsidRPr="00D52BF6" w:rsidRDefault="00D52BF6" w:rsidP="00443FCA">
      <w:pPr>
        <w:numPr>
          <w:ilvl w:val="0"/>
          <w:numId w:val="26"/>
        </w:numPr>
        <w:tabs>
          <w:tab w:val="num" w:pos="426"/>
          <w:tab w:val="left" w:pos="567"/>
        </w:tabs>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в других случаях, предусмотренных федеральными законами и иными нормативными правовыми актами Российской Федерации.</w:t>
      </w:r>
    </w:p>
    <w:p w:rsidR="00D52BF6" w:rsidRPr="00D52BF6" w:rsidRDefault="00D52BF6" w:rsidP="00D52BF6">
      <w:pPr>
        <w:tabs>
          <w:tab w:val="num" w:pos="426"/>
          <w:tab w:val="left" w:pos="567"/>
        </w:tabs>
        <w:spacing w:after="0" w:line="240" w:lineRule="auto"/>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 xml:space="preserve">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D52BF6" w:rsidRPr="00D52BF6" w:rsidRDefault="00D52BF6" w:rsidP="00443FCA">
      <w:pPr>
        <w:widowControl w:val="0"/>
        <w:numPr>
          <w:ilvl w:val="1"/>
          <w:numId w:val="25"/>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Увольнение работника</w:t>
      </w:r>
    </w:p>
    <w:p w:rsidR="00D52BF6" w:rsidRPr="00D52BF6" w:rsidRDefault="00D52BF6" w:rsidP="00443FCA">
      <w:pPr>
        <w:widowControl w:val="0"/>
        <w:numPr>
          <w:ilvl w:val="2"/>
          <w:numId w:val="27"/>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Трудовой договор между работником и работодателем может быть расторгнут только по основаниям, предусмотренным Трудовым кодексом РФ.</w:t>
      </w:r>
    </w:p>
    <w:p w:rsidR="00D52BF6" w:rsidRPr="00D52BF6" w:rsidRDefault="00D52BF6" w:rsidP="00443FCA">
      <w:pPr>
        <w:widowControl w:val="0"/>
        <w:numPr>
          <w:ilvl w:val="2"/>
          <w:numId w:val="27"/>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D52BF6">
        <w:rPr>
          <w:rFonts w:ascii="Times New Roman" w:eastAsia="Times New Roman" w:hAnsi="Times New Roman" w:cs="Times New Roman"/>
          <w:sz w:val="24"/>
          <w:szCs w:val="24"/>
        </w:rPr>
        <w:t>Работники имеют право расторгнуть трудовой договор, предупредив об этом работодателя письменно за две недели. По истечении этого срока работник вправе прекратить работу</w:t>
      </w:r>
    </w:p>
    <w:p w:rsidR="00D52BF6" w:rsidRPr="00D52BF6" w:rsidRDefault="00D52BF6" w:rsidP="00443FCA">
      <w:pPr>
        <w:widowControl w:val="0"/>
        <w:numPr>
          <w:ilvl w:val="2"/>
          <w:numId w:val="27"/>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Прекращение трудового договора оформляется приказом (распоряжением) работодателя.</w:t>
      </w:r>
    </w:p>
    <w:p w:rsidR="00D52BF6" w:rsidRPr="00D52BF6" w:rsidRDefault="00D52BF6" w:rsidP="00443FCA">
      <w:pPr>
        <w:widowControl w:val="0"/>
        <w:numPr>
          <w:ilvl w:val="2"/>
          <w:numId w:val="27"/>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D52BF6" w:rsidRPr="00D52BF6" w:rsidRDefault="00D52BF6" w:rsidP="00443FCA">
      <w:pPr>
        <w:widowControl w:val="0"/>
        <w:numPr>
          <w:ilvl w:val="2"/>
          <w:numId w:val="27"/>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D52BF6" w:rsidRPr="00D52BF6" w:rsidRDefault="00D52BF6" w:rsidP="00443FCA">
      <w:pPr>
        <w:widowControl w:val="0"/>
        <w:numPr>
          <w:ilvl w:val="2"/>
          <w:numId w:val="27"/>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52BF6" w:rsidRPr="00D52BF6" w:rsidRDefault="00D52BF6" w:rsidP="00443FCA">
      <w:pPr>
        <w:widowControl w:val="0"/>
        <w:numPr>
          <w:ilvl w:val="2"/>
          <w:numId w:val="27"/>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rPr>
      </w:pPr>
      <w:r w:rsidRPr="00D52BF6">
        <w:rPr>
          <w:rFonts w:ascii="Times New Roman" w:eastAsia="Times New Roman" w:hAnsi="Times New Roman" w:cs="Times New Roman"/>
          <w:bCs/>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52BF6" w:rsidRPr="00D52BF6" w:rsidRDefault="00D52BF6" w:rsidP="00D52BF6">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p>
    <w:p w:rsidR="00D52BF6" w:rsidRPr="00D52BF6" w:rsidRDefault="00D52BF6" w:rsidP="00D52BF6">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Раздел 5. Рабочее время и время отдыха</w:t>
      </w:r>
    </w:p>
    <w:p w:rsidR="00D52BF6" w:rsidRPr="00D52BF6" w:rsidRDefault="00D52BF6" w:rsidP="00D52BF6">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D52BF6" w:rsidRPr="00D52BF6" w:rsidRDefault="00D52BF6" w:rsidP="00443FCA">
      <w:pPr>
        <w:numPr>
          <w:ilvl w:val="1"/>
          <w:numId w:val="2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Устанавливается 40-часовая рабочая неделя, нормированный рабочий день работникам, занимающим следующие должности: юрисконсульт, специалист по охране труда, специалист по закупкам, системный администратор, специ</w:t>
      </w:r>
      <w:r w:rsidR="002319BC">
        <w:rPr>
          <w:rFonts w:ascii="Times New Roman" w:eastAsia="Times New Roman" w:hAnsi="Times New Roman" w:cs="Times New Roman"/>
          <w:sz w:val="24"/>
          <w:szCs w:val="24"/>
        </w:rPr>
        <w:t>алист по мобилизационной работе, кассир.</w:t>
      </w:r>
    </w:p>
    <w:p w:rsidR="00D52BF6" w:rsidRPr="00D52BF6" w:rsidRDefault="00D52BF6" w:rsidP="00D52BF6">
      <w:pPr>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Для указанных работников устанавливается следующее время начала, окончания работы и перерыва для отдыха и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4092"/>
        <w:gridCol w:w="3543"/>
      </w:tblGrid>
      <w:tr w:rsidR="00D52BF6" w:rsidRPr="00D52BF6" w:rsidTr="00C14C21">
        <w:tc>
          <w:tcPr>
            <w:tcW w:w="257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p>
        </w:tc>
        <w:tc>
          <w:tcPr>
            <w:tcW w:w="4092"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Понедельник -  пятница</w:t>
            </w:r>
          </w:p>
        </w:tc>
        <w:tc>
          <w:tcPr>
            <w:tcW w:w="3543"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Предпраздничные дни</w:t>
            </w:r>
          </w:p>
        </w:tc>
      </w:tr>
      <w:tr w:rsidR="00D52BF6" w:rsidRPr="00D52BF6" w:rsidTr="00C14C21">
        <w:tc>
          <w:tcPr>
            <w:tcW w:w="257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Начало работы</w:t>
            </w:r>
          </w:p>
        </w:tc>
        <w:tc>
          <w:tcPr>
            <w:tcW w:w="4092"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8 ч 30 мин</w:t>
            </w:r>
          </w:p>
        </w:tc>
        <w:tc>
          <w:tcPr>
            <w:tcW w:w="3543"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8 ч 30 мин</w:t>
            </w:r>
          </w:p>
        </w:tc>
      </w:tr>
      <w:tr w:rsidR="00D52BF6" w:rsidRPr="00D52BF6" w:rsidTr="00C14C21">
        <w:tc>
          <w:tcPr>
            <w:tcW w:w="257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Перерыв</w:t>
            </w:r>
          </w:p>
        </w:tc>
        <w:tc>
          <w:tcPr>
            <w:tcW w:w="4092"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12 ч 00 мин – 12 ч 30 мин</w:t>
            </w:r>
          </w:p>
        </w:tc>
        <w:tc>
          <w:tcPr>
            <w:tcW w:w="3543"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12 ч 00 мин – 12 ч 30 мин</w:t>
            </w:r>
          </w:p>
        </w:tc>
      </w:tr>
      <w:tr w:rsidR="00D52BF6" w:rsidRPr="00D52BF6" w:rsidTr="00C14C21">
        <w:tc>
          <w:tcPr>
            <w:tcW w:w="257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Окончание работы</w:t>
            </w:r>
          </w:p>
        </w:tc>
        <w:tc>
          <w:tcPr>
            <w:tcW w:w="4092"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17 ч 00 мин</w:t>
            </w:r>
          </w:p>
        </w:tc>
        <w:tc>
          <w:tcPr>
            <w:tcW w:w="3543"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16 ч 00 мин</w:t>
            </w:r>
          </w:p>
        </w:tc>
      </w:tr>
    </w:tbl>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Указанным в настоящем пункте работникам предоставляется выходные дни суббота, воскресенье.</w:t>
      </w:r>
    </w:p>
    <w:p w:rsidR="00D52BF6" w:rsidRPr="00D52BF6" w:rsidRDefault="00D52BF6" w:rsidP="00443FCA">
      <w:pPr>
        <w:numPr>
          <w:ilvl w:val="1"/>
          <w:numId w:val="29"/>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lastRenderedPageBreak/>
        <w:t>Устанавливается 40-часовая рабочая неделя, нормированный рабочий день работникам, занимающим следующие должности: уборщик территории, уборщик производственных</w:t>
      </w:r>
      <w:r w:rsidR="002319BC">
        <w:rPr>
          <w:rFonts w:ascii="Times New Roman" w:eastAsia="Times New Roman" w:hAnsi="Times New Roman" w:cs="Times New Roman"/>
          <w:sz w:val="24"/>
          <w:szCs w:val="24"/>
        </w:rPr>
        <w:t xml:space="preserve"> помещений</w:t>
      </w:r>
      <w:r w:rsidRPr="00D52BF6">
        <w:rPr>
          <w:rFonts w:ascii="Times New Roman" w:eastAsia="Times New Roman" w:hAnsi="Times New Roman" w:cs="Times New Roman"/>
          <w:sz w:val="24"/>
          <w:szCs w:val="24"/>
        </w:rPr>
        <w:t>, уборщик служебных помещений, сестра-хозяйка, водитель автомобиля, сторож (вахтер).</w:t>
      </w:r>
    </w:p>
    <w:p w:rsidR="00D52BF6" w:rsidRPr="00D52BF6" w:rsidRDefault="00D52BF6" w:rsidP="00D52BF6">
      <w:pPr>
        <w:tabs>
          <w:tab w:val="left" w:pos="-142"/>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Для указанных работников устанавливается следующее время начала, окончания работы и перерыва для отдыха и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3808"/>
        <w:gridCol w:w="3827"/>
      </w:tblGrid>
      <w:tr w:rsidR="00D52BF6" w:rsidRPr="00D52BF6" w:rsidTr="00C14C21">
        <w:tc>
          <w:tcPr>
            <w:tcW w:w="257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Понедельник - пятница</w:t>
            </w:r>
          </w:p>
        </w:tc>
        <w:tc>
          <w:tcPr>
            <w:tcW w:w="382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Предпраздничные дни</w:t>
            </w:r>
          </w:p>
        </w:tc>
      </w:tr>
      <w:tr w:rsidR="00D52BF6" w:rsidRPr="00D52BF6" w:rsidTr="00C14C21">
        <w:tc>
          <w:tcPr>
            <w:tcW w:w="257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Начало работы</w:t>
            </w:r>
          </w:p>
        </w:tc>
        <w:tc>
          <w:tcPr>
            <w:tcW w:w="380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7 ч 30 мин</w:t>
            </w:r>
          </w:p>
        </w:tc>
        <w:tc>
          <w:tcPr>
            <w:tcW w:w="382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7 ч 30 мин</w:t>
            </w:r>
          </w:p>
        </w:tc>
      </w:tr>
      <w:tr w:rsidR="00D52BF6" w:rsidRPr="00D52BF6" w:rsidTr="00C14C21">
        <w:tc>
          <w:tcPr>
            <w:tcW w:w="257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Перерыв</w:t>
            </w:r>
          </w:p>
        </w:tc>
        <w:tc>
          <w:tcPr>
            <w:tcW w:w="380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11 ч 30 мин – 12 ч 00 мин</w:t>
            </w:r>
          </w:p>
        </w:tc>
        <w:tc>
          <w:tcPr>
            <w:tcW w:w="382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11 ч 30 мин – 12 ч 00 мин</w:t>
            </w:r>
          </w:p>
        </w:tc>
      </w:tr>
      <w:tr w:rsidR="00D52BF6" w:rsidRPr="00D52BF6" w:rsidTr="00C14C21">
        <w:tc>
          <w:tcPr>
            <w:tcW w:w="257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Окончание работы</w:t>
            </w:r>
          </w:p>
        </w:tc>
        <w:tc>
          <w:tcPr>
            <w:tcW w:w="380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16 ч 00 мин</w:t>
            </w:r>
          </w:p>
        </w:tc>
        <w:tc>
          <w:tcPr>
            <w:tcW w:w="382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15 ч 00 мин</w:t>
            </w:r>
          </w:p>
        </w:tc>
      </w:tr>
    </w:tbl>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Указанным в настоящем пункте работникам предоставляется выходные дни суббота, воскресенье.</w:t>
      </w:r>
    </w:p>
    <w:p w:rsidR="00D52BF6" w:rsidRPr="00D52BF6" w:rsidRDefault="00D52BF6" w:rsidP="00443FCA">
      <w:pPr>
        <w:numPr>
          <w:ilvl w:val="1"/>
          <w:numId w:val="29"/>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Устанавливается 40-часовая рабочая неделя, нормированный рабочий день работникам, занимающим следующие должности: рабочий по комплексному обслуживанию и ремонту зданий, техник-электрик, электромеханик по ремонту и обслуживанию медицинского оборудования, инженер-энергетик.</w:t>
      </w:r>
    </w:p>
    <w:p w:rsidR="00D52BF6" w:rsidRPr="00D52BF6" w:rsidRDefault="00D52BF6" w:rsidP="00D52BF6">
      <w:pPr>
        <w:tabs>
          <w:tab w:val="left" w:pos="-142"/>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Для указанных работников устанавливается следующее время начала, окончания работы и перерыва для отдыха и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3950"/>
        <w:gridCol w:w="3685"/>
      </w:tblGrid>
      <w:tr w:rsidR="00D52BF6" w:rsidRPr="00D52BF6" w:rsidTr="00C14C21">
        <w:tc>
          <w:tcPr>
            <w:tcW w:w="257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p>
        </w:tc>
        <w:tc>
          <w:tcPr>
            <w:tcW w:w="3950"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Понедельник - пятница</w:t>
            </w:r>
          </w:p>
        </w:tc>
        <w:tc>
          <w:tcPr>
            <w:tcW w:w="3685"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Предпраздничные дни</w:t>
            </w:r>
          </w:p>
        </w:tc>
      </w:tr>
      <w:tr w:rsidR="00D52BF6" w:rsidRPr="00D52BF6" w:rsidTr="00C14C21">
        <w:tc>
          <w:tcPr>
            <w:tcW w:w="257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Начало работы</w:t>
            </w:r>
          </w:p>
        </w:tc>
        <w:tc>
          <w:tcPr>
            <w:tcW w:w="3950"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8 ч 00 мин</w:t>
            </w:r>
          </w:p>
        </w:tc>
        <w:tc>
          <w:tcPr>
            <w:tcW w:w="3685"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8 ч 00 мин</w:t>
            </w:r>
          </w:p>
        </w:tc>
      </w:tr>
      <w:tr w:rsidR="00D52BF6" w:rsidRPr="00D52BF6" w:rsidTr="00C14C21">
        <w:tc>
          <w:tcPr>
            <w:tcW w:w="257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Перерыв</w:t>
            </w:r>
          </w:p>
        </w:tc>
        <w:tc>
          <w:tcPr>
            <w:tcW w:w="3950"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12 ч 00 мин – 12 ч 30 мин</w:t>
            </w:r>
          </w:p>
        </w:tc>
        <w:tc>
          <w:tcPr>
            <w:tcW w:w="3685"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12 ч 00 мин – 12 ч 30 мин</w:t>
            </w:r>
          </w:p>
        </w:tc>
      </w:tr>
      <w:tr w:rsidR="00D52BF6" w:rsidRPr="00D52BF6" w:rsidTr="00C14C21">
        <w:tc>
          <w:tcPr>
            <w:tcW w:w="257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Окончание работы</w:t>
            </w:r>
          </w:p>
        </w:tc>
        <w:tc>
          <w:tcPr>
            <w:tcW w:w="3950"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16 ч 30 мин</w:t>
            </w:r>
          </w:p>
        </w:tc>
        <w:tc>
          <w:tcPr>
            <w:tcW w:w="3685"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15 ч 30 мин</w:t>
            </w:r>
          </w:p>
        </w:tc>
      </w:tr>
    </w:tbl>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Указанным в настоящем пункте работникам предоставляется выходные дни суббота, воскресенье.</w:t>
      </w:r>
    </w:p>
    <w:p w:rsidR="00D52BF6" w:rsidRPr="00D52BF6" w:rsidRDefault="00D52BF6" w:rsidP="00443FCA">
      <w:pPr>
        <w:numPr>
          <w:ilvl w:val="1"/>
          <w:numId w:val="29"/>
        </w:numPr>
        <w:tabs>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 xml:space="preserve"> Устанавливается 40-часовая рабочая неделя, ненормированный рабочий день для работников, занимающих следующие должности: главный врач, заместитель главного врача по экономическим вопросам, экономист по финансовой работе, бухгалтер, главный бухгалтер, начал</w:t>
      </w:r>
      <w:r w:rsidR="00A335E7">
        <w:rPr>
          <w:rFonts w:ascii="Times New Roman" w:eastAsia="Times New Roman" w:hAnsi="Times New Roman" w:cs="Times New Roman"/>
          <w:sz w:val="24"/>
          <w:szCs w:val="24"/>
        </w:rPr>
        <w:t xml:space="preserve">ьник хозяйственного отдела, </w:t>
      </w:r>
      <w:r w:rsidR="00F149B7">
        <w:rPr>
          <w:rFonts w:ascii="Times New Roman" w:eastAsia="Times New Roman" w:hAnsi="Times New Roman" w:cs="Times New Roman"/>
          <w:sz w:val="24"/>
          <w:szCs w:val="24"/>
        </w:rPr>
        <w:t xml:space="preserve">специалист по кадрам, </w:t>
      </w:r>
      <w:r w:rsidR="00A335E7">
        <w:rPr>
          <w:rFonts w:ascii="Times New Roman" w:eastAsia="Times New Roman" w:hAnsi="Times New Roman" w:cs="Times New Roman"/>
          <w:sz w:val="24"/>
          <w:szCs w:val="24"/>
        </w:rPr>
        <w:t>секретарь руководи</w:t>
      </w:r>
      <w:r w:rsidR="00F149B7">
        <w:rPr>
          <w:rFonts w:ascii="Times New Roman" w:eastAsia="Times New Roman" w:hAnsi="Times New Roman" w:cs="Times New Roman"/>
          <w:sz w:val="24"/>
          <w:szCs w:val="24"/>
        </w:rPr>
        <w:t>теля.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Для указанных работников устанавливается следующее время начала, окончания работы и перерыва для отдыха и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3808"/>
        <w:gridCol w:w="3827"/>
      </w:tblGrid>
      <w:tr w:rsidR="00D52BF6" w:rsidRPr="00D52BF6" w:rsidTr="00D52BF6">
        <w:tc>
          <w:tcPr>
            <w:tcW w:w="257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bookmarkStart w:id="19" w:name="OLE_LINK113"/>
            <w:bookmarkStart w:id="20" w:name="OLE_LINK112"/>
          </w:p>
        </w:tc>
        <w:tc>
          <w:tcPr>
            <w:tcW w:w="380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Понедельник- пятница</w:t>
            </w:r>
          </w:p>
        </w:tc>
        <w:tc>
          <w:tcPr>
            <w:tcW w:w="382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Предпраздничные дни</w:t>
            </w:r>
          </w:p>
        </w:tc>
      </w:tr>
      <w:tr w:rsidR="00D52BF6" w:rsidRPr="00D52BF6" w:rsidTr="00D52BF6">
        <w:tc>
          <w:tcPr>
            <w:tcW w:w="257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Начало работы</w:t>
            </w:r>
          </w:p>
        </w:tc>
        <w:tc>
          <w:tcPr>
            <w:tcW w:w="380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8 ч 30 мин</w:t>
            </w:r>
          </w:p>
        </w:tc>
        <w:tc>
          <w:tcPr>
            <w:tcW w:w="382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8 ч 30 мин</w:t>
            </w:r>
          </w:p>
        </w:tc>
      </w:tr>
      <w:tr w:rsidR="00D52BF6" w:rsidRPr="00D52BF6" w:rsidTr="00D52BF6">
        <w:tc>
          <w:tcPr>
            <w:tcW w:w="257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Перерыв</w:t>
            </w:r>
          </w:p>
        </w:tc>
        <w:tc>
          <w:tcPr>
            <w:tcW w:w="380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12 ч 00 мин – 12 ч 30 мин</w:t>
            </w:r>
          </w:p>
        </w:tc>
        <w:tc>
          <w:tcPr>
            <w:tcW w:w="382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12 ч 00 мин – 12 ч 30 мин</w:t>
            </w:r>
          </w:p>
        </w:tc>
      </w:tr>
      <w:tr w:rsidR="00D52BF6" w:rsidRPr="00D52BF6" w:rsidTr="00D52BF6">
        <w:tc>
          <w:tcPr>
            <w:tcW w:w="257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Окончание работы</w:t>
            </w:r>
          </w:p>
        </w:tc>
        <w:tc>
          <w:tcPr>
            <w:tcW w:w="380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17 ч 00 мин</w:t>
            </w:r>
          </w:p>
        </w:tc>
        <w:tc>
          <w:tcPr>
            <w:tcW w:w="382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16 ч 00 мин</w:t>
            </w:r>
          </w:p>
        </w:tc>
      </w:tr>
    </w:tbl>
    <w:bookmarkEnd w:id="19"/>
    <w:bookmarkEnd w:id="20"/>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Указанным в настоящем пункте работникам предоставляется выходные дни суббота, воскресенье.</w:t>
      </w:r>
    </w:p>
    <w:p w:rsidR="00D52BF6" w:rsidRPr="00D52BF6" w:rsidRDefault="00D52BF6" w:rsidP="00443FCA">
      <w:pPr>
        <w:numPr>
          <w:ilvl w:val="1"/>
          <w:numId w:val="29"/>
        </w:numPr>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Устанавливается сокращенное рабочее время продолжительностью 39 часов в неделю, ненормированный рабочий день, шестидневная рабочая неделя работникам, занимающим следующие должности: медицинский психолог. Для указанных работников устанавливается следующее время начала, окончания работы и перерыва для отдыха и питания: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410"/>
        <w:gridCol w:w="2410"/>
        <w:gridCol w:w="1701"/>
      </w:tblGrid>
      <w:tr w:rsidR="00D52BF6" w:rsidRPr="00D52BF6" w:rsidTr="00D52BF6">
        <w:tc>
          <w:tcPr>
            <w:tcW w:w="1418"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Вторник, пятница</w:t>
            </w:r>
          </w:p>
        </w:tc>
        <w:tc>
          <w:tcPr>
            <w:tcW w:w="2410" w:type="dxa"/>
            <w:tcBorders>
              <w:top w:val="single" w:sz="4" w:space="0" w:color="auto"/>
              <w:left w:val="single" w:sz="4" w:space="0" w:color="auto"/>
              <w:bottom w:val="single" w:sz="4" w:space="0" w:color="auto"/>
              <w:right w:val="single" w:sz="4" w:space="0" w:color="auto"/>
            </w:tcBorders>
            <w:hideMark/>
          </w:tcPr>
          <w:p w:rsidR="00D52BF6" w:rsidRPr="00D52BF6" w:rsidRDefault="00D52BF6" w:rsidP="00F44CCC">
            <w:pPr>
              <w:tabs>
                <w:tab w:val="left" w:pos="284"/>
              </w:tabs>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Понедельник, среда, четверг</w:t>
            </w:r>
          </w:p>
        </w:tc>
        <w:tc>
          <w:tcPr>
            <w:tcW w:w="2410"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Суббота</w:t>
            </w:r>
          </w:p>
        </w:tc>
        <w:tc>
          <w:tcPr>
            <w:tcW w:w="170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Выходной</w:t>
            </w:r>
          </w:p>
        </w:tc>
      </w:tr>
      <w:tr w:rsidR="00D52BF6" w:rsidRPr="00D52BF6" w:rsidTr="00D52BF6">
        <w:tc>
          <w:tcPr>
            <w:tcW w:w="141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Начало работы</w:t>
            </w:r>
          </w:p>
        </w:tc>
        <w:tc>
          <w:tcPr>
            <w:tcW w:w="2126"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11 ч 00 мин</w:t>
            </w:r>
          </w:p>
        </w:tc>
        <w:tc>
          <w:tcPr>
            <w:tcW w:w="2410"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9 ч 00 мин</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за счет сокращения продолжительности основного рабочего времени на 18 мин – одна рабочая суббота в месяц по графику продолжительностью</w:t>
            </w:r>
          </w:p>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rPr>
              <w:t>6 ч 18 мин</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Воскресенье</w:t>
            </w:r>
          </w:p>
        </w:tc>
      </w:tr>
      <w:tr w:rsidR="00D52BF6" w:rsidRPr="00D52BF6" w:rsidTr="00D52BF6">
        <w:tc>
          <w:tcPr>
            <w:tcW w:w="141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Перерыв</w:t>
            </w:r>
          </w:p>
        </w:tc>
        <w:tc>
          <w:tcPr>
            <w:tcW w:w="2126"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15 ч 00 мин – 15 ч 30 мин</w:t>
            </w:r>
          </w:p>
        </w:tc>
        <w:tc>
          <w:tcPr>
            <w:tcW w:w="2410"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13 ч 00 мин- 13 ч 30 мин</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52BF6" w:rsidRPr="00D52BF6" w:rsidRDefault="00D52BF6" w:rsidP="00D52BF6">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2BF6" w:rsidRPr="00D52BF6" w:rsidRDefault="00D52BF6" w:rsidP="00D52BF6">
            <w:pPr>
              <w:spacing w:after="0" w:line="240" w:lineRule="auto"/>
              <w:rPr>
                <w:rFonts w:ascii="Times New Roman" w:eastAsia="Times New Roman" w:hAnsi="Times New Roman" w:cs="Times New Roman"/>
                <w:sz w:val="24"/>
                <w:szCs w:val="24"/>
              </w:rPr>
            </w:pPr>
          </w:p>
        </w:tc>
      </w:tr>
      <w:tr w:rsidR="00D52BF6" w:rsidRPr="00D52BF6" w:rsidTr="00D52BF6">
        <w:tc>
          <w:tcPr>
            <w:tcW w:w="141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Окончание работы</w:t>
            </w:r>
          </w:p>
        </w:tc>
        <w:tc>
          <w:tcPr>
            <w:tcW w:w="2126"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19 ч 00 мин</w:t>
            </w:r>
          </w:p>
        </w:tc>
        <w:tc>
          <w:tcPr>
            <w:tcW w:w="2410"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17 ч 00 мин</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52BF6" w:rsidRPr="00D52BF6" w:rsidRDefault="00D52BF6" w:rsidP="00D52BF6">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2BF6" w:rsidRPr="00D52BF6" w:rsidRDefault="00D52BF6" w:rsidP="00D52BF6">
            <w:pPr>
              <w:spacing w:after="0" w:line="240" w:lineRule="auto"/>
              <w:rPr>
                <w:rFonts w:ascii="Times New Roman" w:eastAsia="Times New Roman" w:hAnsi="Times New Roman" w:cs="Times New Roman"/>
                <w:sz w:val="24"/>
                <w:szCs w:val="24"/>
              </w:rPr>
            </w:pPr>
          </w:p>
        </w:tc>
      </w:tr>
    </w:tbl>
    <w:p w:rsidR="00D52BF6" w:rsidRPr="00D52BF6" w:rsidRDefault="00D52BF6" w:rsidP="00443FCA">
      <w:pPr>
        <w:numPr>
          <w:ilvl w:val="1"/>
          <w:numId w:val="29"/>
        </w:numPr>
        <w:tabs>
          <w:tab w:val="left" w:pos="284"/>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Устанавливается сменный режим работы для работников, занимающих следующие должности: врач-стоматолог детский, врач-стоматолог, врач-стоматолог-терапевт, врач-стоматолог-хирург, врач-ортодонт, врач-стоматолог-ортопед, врач-рентгенолог, зубной врач, медицинская сестра, гигиенист стоматологический, медицинский регистратор, санитарка, санитарка (автоклавер), зубной техник, гардеробщик, медицинская сестра по физиотерапии.</w:t>
      </w:r>
    </w:p>
    <w:p w:rsidR="00D52BF6" w:rsidRPr="00D52BF6" w:rsidRDefault="00D52BF6" w:rsidP="00443FCA">
      <w:pPr>
        <w:numPr>
          <w:ilvl w:val="2"/>
          <w:numId w:val="29"/>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Для указанных работников устанавливается следующее время начала, окончания работы и перерыва для отдыха и питания: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1417"/>
        <w:gridCol w:w="1418"/>
        <w:gridCol w:w="2976"/>
      </w:tblGrid>
      <w:tr w:rsidR="00D52BF6" w:rsidRPr="00D52BF6" w:rsidTr="00873EB2">
        <w:trPr>
          <w:trHeight w:val="759"/>
          <w:tblHeader/>
        </w:trPr>
        <w:tc>
          <w:tcPr>
            <w:tcW w:w="2694"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center"/>
              <w:rPr>
                <w:rFonts w:ascii="Times New Roman" w:eastAsia="Times New Roman" w:hAnsi="Times New Roman" w:cs="Times New Roman"/>
              </w:rPr>
            </w:pPr>
            <w:r w:rsidRPr="00D52BF6">
              <w:rPr>
                <w:rFonts w:ascii="Times New Roman" w:eastAsia="Times New Roman" w:hAnsi="Times New Roman" w:cs="Times New Roman"/>
              </w:rPr>
              <w:lastRenderedPageBreak/>
              <w:t>Категория персонала</w:t>
            </w:r>
          </w:p>
        </w:tc>
        <w:tc>
          <w:tcPr>
            <w:tcW w:w="170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center"/>
              <w:rPr>
                <w:rFonts w:ascii="Times New Roman" w:eastAsia="Times New Roman" w:hAnsi="Times New Roman" w:cs="Times New Roman"/>
              </w:rPr>
            </w:pPr>
            <w:r w:rsidRPr="00D52BF6">
              <w:rPr>
                <w:rFonts w:ascii="Times New Roman" w:eastAsia="Times New Roman" w:hAnsi="Times New Roman" w:cs="Times New Roman"/>
              </w:rPr>
              <w:t>1 смена</w:t>
            </w:r>
          </w:p>
          <w:p w:rsidR="00D52BF6" w:rsidRPr="00D52BF6" w:rsidRDefault="00D52BF6" w:rsidP="00D52BF6">
            <w:pPr>
              <w:tabs>
                <w:tab w:val="left" w:pos="284"/>
                <w:tab w:val="left" w:pos="426"/>
              </w:tabs>
              <w:autoSpaceDE w:val="0"/>
              <w:autoSpaceDN w:val="0"/>
              <w:adjustRightInd w:val="0"/>
              <w:spacing w:after="0" w:line="240" w:lineRule="auto"/>
              <w:jc w:val="center"/>
              <w:rPr>
                <w:rFonts w:ascii="Times New Roman" w:eastAsia="Times New Roman" w:hAnsi="Times New Roman" w:cs="Times New Roman"/>
              </w:rPr>
            </w:pPr>
            <w:r w:rsidRPr="00D52BF6">
              <w:rPr>
                <w:rFonts w:ascii="Times New Roman" w:eastAsia="Times New Roman" w:hAnsi="Times New Roman" w:cs="Times New Roman"/>
              </w:rPr>
              <w:t>понедельник-пятница</w:t>
            </w:r>
          </w:p>
        </w:tc>
        <w:tc>
          <w:tcPr>
            <w:tcW w:w="2835" w:type="dxa"/>
            <w:gridSpan w:val="2"/>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center"/>
              <w:rPr>
                <w:rFonts w:ascii="Times New Roman" w:eastAsia="Times New Roman" w:hAnsi="Times New Roman" w:cs="Times New Roman"/>
              </w:rPr>
            </w:pPr>
            <w:r w:rsidRPr="00D52BF6">
              <w:rPr>
                <w:rFonts w:ascii="Times New Roman" w:eastAsia="Times New Roman" w:hAnsi="Times New Roman" w:cs="Times New Roman"/>
              </w:rPr>
              <w:t>2 смена</w:t>
            </w:r>
          </w:p>
          <w:p w:rsidR="00D52BF6" w:rsidRPr="00D52BF6" w:rsidRDefault="00D52BF6" w:rsidP="00D52BF6">
            <w:pPr>
              <w:tabs>
                <w:tab w:val="left" w:pos="284"/>
                <w:tab w:val="left" w:pos="426"/>
              </w:tabs>
              <w:autoSpaceDE w:val="0"/>
              <w:autoSpaceDN w:val="0"/>
              <w:adjustRightInd w:val="0"/>
              <w:spacing w:after="0" w:line="240" w:lineRule="auto"/>
              <w:jc w:val="center"/>
              <w:rPr>
                <w:rFonts w:ascii="Times New Roman" w:eastAsia="Times New Roman" w:hAnsi="Times New Roman" w:cs="Times New Roman"/>
              </w:rPr>
            </w:pPr>
            <w:r w:rsidRPr="00D52BF6">
              <w:rPr>
                <w:rFonts w:ascii="Times New Roman" w:eastAsia="Times New Roman" w:hAnsi="Times New Roman" w:cs="Times New Roman"/>
              </w:rPr>
              <w:t>понедельник-пятница</w:t>
            </w:r>
          </w:p>
        </w:tc>
        <w:tc>
          <w:tcPr>
            <w:tcW w:w="2976"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center"/>
              <w:rPr>
                <w:rFonts w:ascii="Times New Roman" w:eastAsia="Times New Roman" w:hAnsi="Times New Roman" w:cs="Times New Roman"/>
              </w:rPr>
            </w:pPr>
            <w:r w:rsidRPr="00D52BF6">
              <w:rPr>
                <w:rFonts w:ascii="Times New Roman" w:eastAsia="Times New Roman" w:hAnsi="Times New Roman" w:cs="Times New Roman"/>
              </w:rPr>
              <w:t>Примечание</w:t>
            </w:r>
          </w:p>
        </w:tc>
      </w:tr>
      <w:tr w:rsidR="00D52BF6" w:rsidRPr="00D52BF6" w:rsidTr="00873EB2">
        <w:trPr>
          <w:trHeight w:val="1380"/>
        </w:trPr>
        <w:tc>
          <w:tcPr>
            <w:tcW w:w="2694"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врач-стоматолог детский, врач-ортодонт, врач-стоматолог – терапевт, врач-стоматолог-ортопед, врач-стоматолог</w:t>
            </w:r>
            <w:r w:rsidR="00D57F06">
              <w:rPr>
                <w:rFonts w:ascii="Times New Roman" w:eastAsia="Times New Roman" w:hAnsi="Times New Roman" w:cs="Times New Roman"/>
                <w:u w:val="single"/>
              </w:rPr>
              <w:t>, зубной врач</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tc>
        <w:tc>
          <w:tcPr>
            <w:tcW w:w="170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7F06" w:rsidRPr="00D52BF6" w:rsidRDefault="00D57F0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6 ч 36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30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13 ч 48 мин</w:t>
            </w:r>
          </w:p>
        </w:tc>
        <w:tc>
          <w:tcPr>
            <w:tcW w:w="2835" w:type="dxa"/>
            <w:gridSpan w:val="2"/>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7F06" w:rsidRPr="00D52BF6" w:rsidRDefault="00D57F0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13 ч 42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20 ч 00 мин</w:t>
            </w:r>
          </w:p>
        </w:tc>
        <w:tc>
          <w:tcPr>
            <w:tcW w:w="2976"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за счет сокращения продолжительности основного рабочего времени на 18 мин – одна рабочая суббота в месяц по графику продолжительностью</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 xml:space="preserve">6 ч 18 мин </w:t>
            </w:r>
          </w:p>
        </w:tc>
      </w:tr>
      <w:tr w:rsidR="00D52BF6" w:rsidRPr="00D52BF6" w:rsidTr="00873EB2">
        <w:trPr>
          <w:trHeight w:val="1380"/>
        </w:trPr>
        <w:tc>
          <w:tcPr>
            <w:tcW w:w="2694"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врач-рентгенолог</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rPr>
              <w:t>окончание работы</w:t>
            </w:r>
          </w:p>
        </w:tc>
        <w:tc>
          <w:tcPr>
            <w:tcW w:w="170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6 ч 00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30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13 ч 15 мин</w:t>
            </w:r>
          </w:p>
        </w:tc>
        <w:tc>
          <w:tcPr>
            <w:tcW w:w="2835" w:type="dxa"/>
            <w:gridSpan w:val="2"/>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14 ч 15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20 ч 00 мин</w:t>
            </w:r>
          </w:p>
        </w:tc>
        <w:tc>
          <w:tcPr>
            <w:tcW w:w="2976"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за счет сокращения продолжительности основного рабочего времени на 15 мин – одна рабочая суббота в месяц по графику продолжительностью</w:t>
            </w:r>
          </w:p>
          <w:p w:rsidR="00D52BF6" w:rsidRPr="00D52BF6" w:rsidRDefault="00D52BF6" w:rsidP="00443FCA">
            <w:pPr>
              <w:numPr>
                <w:ilvl w:val="0"/>
                <w:numId w:val="27"/>
              </w:num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 xml:space="preserve">ч </w:t>
            </w:r>
            <w:r w:rsidR="002319BC">
              <w:rPr>
                <w:rFonts w:ascii="Times New Roman" w:eastAsia="Times New Roman" w:hAnsi="Times New Roman" w:cs="Times New Roman"/>
              </w:rPr>
              <w:t>1</w:t>
            </w:r>
            <w:r w:rsidRPr="00D52BF6">
              <w:rPr>
                <w:rFonts w:ascii="Times New Roman" w:eastAsia="Times New Roman" w:hAnsi="Times New Roman" w:cs="Times New Roman"/>
              </w:rPr>
              <w:t>5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tc>
      </w:tr>
      <w:tr w:rsidR="00D52BF6" w:rsidRPr="00D52BF6" w:rsidTr="00873EB2">
        <w:trPr>
          <w:trHeight w:val="274"/>
        </w:trPr>
        <w:tc>
          <w:tcPr>
            <w:tcW w:w="2694"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u w:val="single"/>
              </w:rPr>
              <w:t xml:space="preserve">медицинская сестра </w:t>
            </w: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tc>
        <w:tc>
          <w:tcPr>
            <w:tcW w:w="170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48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30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14 ч 54 мин</w:t>
            </w:r>
          </w:p>
        </w:tc>
        <w:tc>
          <w:tcPr>
            <w:tcW w:w="2835" w:type="dxa"/>
            <w:gridSpan w:val="2"/>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A0718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A07186">
              <w:rPr>
                <w:rFonts w:ascii="Times New Roman" w:eastAsia="Times New Roman" w:hAnsi="Times New Roman" w:cs="Times New Roman"/>
              </w:rPr>
              <w:t>1</w:t>
            </w:r>
            <w:r w:rsidR="00A07186" w:rsidRPr="00A07186">
              <w:rPr>
                <w:rFonts w:ascii="Times New Roman" w:eastAsia="Times New Roman" w:hAnsi="Times New Roman" w:cs="Times New Roman"/>
              </w:rPr>
              <w:t>2</w:t>
            </w:r>
            <w:r w:rsidRPr="00A07186">
              <w:rPr>
                <w:rFonts w:ascii="Times New Roman" w:eastAsia="Times New Roman" w:hAnsi="Times New Roman" w:cs="Times New Roman"/>
              </w:rPr>
              <w:t xml:space="preserve"> ч </w:t>
            </w:r>
            <w:r w:rsidR="00A07186" w:rsidRPr="00A07186">
              <w:rPr>
                <w:rFonts w:ascii="Times New Roman" w:eastAsia="Times New Roman" w:hAnsi="Times New Roman" w:cs="Times New Roman"/>
              </w:rPr>
              <w:t>3</w:t>
            </w:r>
            <w:r w:rsidRPr="00A07186">
              <w:rPr>
                <w:rFonts w:ascii="Times New Roman" w:eastAsia="Times New Roman" w:hAnsi="Times New Roman" w:cs="Times New Roman"/>
              </w:rPr>
              <w:t>6 мин</w:t>
            </w:r>
          </w:p>
          <w:p w:rsidR="00D52BF6" w:rsidRPr="00D52BF6" w:rsidRDefault="00D52BF6" w:rsidP="00BA3E2B">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A07186">
              <w:rPr>
                <w:rFonts w:ascii="Times New Roman" w:eastAsia="Times New Roman" w:hAnsi="Times New Roman" w:cs="Times New Roman"/>
              </w:rPr>
              <w:t xml:space="preserve">20 ч </w:t>
            </w:r>
            <w:r w:rsidR="00A07186" w:rsidRPr="00A07186">
              <w:rPr>
                <w:rFonts w:ascii="Times New Roman" w:eastAsia="Times New Roman" w:hAnsi="Times New Roman" w:cs="Times New Roman"/>
              </w:rPr>
              <w:t>0</w:t>
            </w:r>
            <w:r w:rsidRPr="00A07186">
              <w:rPr>
                <w:rFonts w:ascii="Times New Roman" w:eastAsia="Times New Roman" w:hAnsi="Times New Roman" w:cs="Times New Roman"/>
              </w:rPr>
              <w:t>0 мин</w:t>
            </w:r>
          </w:p>
        </w:tc>
        <w:tc>
          <w:tcPr>
            <w:tcW w:w="2976"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 xml:space="preserve">за счет сокращения продолжительности основного рабочего времени на 24 мин – одна рабочая суббота в месяц по графику продолжительностью </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8 ч 24 мин</w:t>
            </w:r>
          </w:p>
        </w:tc>
      </w:tr>
      <w:tr w:rsidR="0047010E" w:rsidRPr="00D52BF6" w:rsidTr="00873EB2">
        <w:trPr>
          <w:trHeight w:val="416"/>
        </w:trPr>
        <w:tc>
          <w:tcPr>
            <w:tcW w:w="2694" w:type="dxa"/>
            <w:tcBorders>
              <w:top w:val="single" w:sz="4" w:space="0" w:color="auto"/>
              <w:left w:val="single" w:sz="4" w:space="0" w:color="auto"/>
              <w:bottom w:val="single" w:sz="4" w:space="0" w:color="auto"/>
              <w:right w:val="single" w:sz="4" w:space="0" w:color="auto"/>
            </w:tcBorders>
          </w:tcPr>
          <w:p w:rsidR="0047010E" w:rsidRPr="00D52BF6" w:rsidRDefault="0047010E" w:rsidP="0047010E">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гигиенист стоматологический</w:t>
            </w:r>
          </w:p>
          <w:p w:rsidR="0047010E" w:rsidRPr="00D52BF6" w:rsidRDefault="0047010E" w:rsidP="0047010E">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47010E" w:rsidRPr="00D52BF6" w:rsidRDefault="0047010E" w:rsidP="0047010E">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47010E" w:rsidRPr="00D52BF6" w:rsidRDefault="0047010E" w:rsidP="0047010E">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rPr>
              <w:t>окончание работы</w:t>
            </w:r>
          </w:p>
        </w:tc>
        <w:tc>
          <w:tcPr>
            <w:tcW w:w="1701" w:type="dxa"/>
            <w:tcBorders>
              <w:top w:val="single" w:sz="4" w:space="0" w:color="auto"/>
              <w:left w:val="single" w:sz="4" w:space="0" w:color="auto"/>
              <w:bottom w:val="single" w:sz="4" w:space="0" w:color="auto"/>
              <w:right w:val="single" w:sz="4" w:space="0" w:color="auto"/>
            </w:tcBorders>
          </w:tcPr>
          <w:p w:rsidR="0047010E" w:rsidRDefault="0047010E" w:rsidP="00D57F0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47010E" w:rsidRPr="00D52BF6" w:rsidRDefault="0047010E" w:rsidP="00D57F0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47010E" w:rsidRPr="00D52BF6" w:rsidRDefault="0047010E" w:rsidP="00D57F0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48 мин</w:t>
            </w:r>
          </w:p>
          <w:p w:rsidR="0047010E" w:rsidRPr="00D52BF6" w:rsidRDefault="0047010E" w:rsidP="00D57F0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30 мин</w:t>
            </w:r>
          </w:p>
          <w:p w:rsidR="0047010E" w:rsidRPr="00D52BF6" w:rsidRDefault="0047010E" w:rsidP="00D57F0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14 ч 54 мин</w:t>
            </w:r>
          </w:p>
        </w:tc>
        <w:tc>
          <w:tcPr>
            <w:tcW w:w="2835" w:type="dxa"/>
            <w:gridSpan w:val="2"/>
            <w:tcBorders>
              <w:top w:val="single" w:sz="4" w:space="0" w:color="auto"/>
              <w:left w:val="single" w:sz="4" w:space="0" w:color="auto"/>
              <w:bottom w:val="single" w:sz="4" w:space="0" w:color="auto"/>
              <w:right w:val="single" w:sz="4" w:space="0" w:color="auto"/>
            </w:tcBorders>
          </w:tcPr>
          <w:p w:rsidR="0047010E" w:rsidRDefault="0047010E" w:rsidP="00D57F0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47010E" w:rsidRPr="00D52BF6" w:rsidRDefault="0047010E" w:rsidP="00D57F0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47010E" w:rsidRPr="00D52BF6" w:rsidRDefault="0047010E" w:rsidP="00D57F0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47010E" w:rsidRPr="002B20B6" w:rsidRDefault="0047010E" w:rsidP="00D57F0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2B20B6">
              <w:rPr>
                <w:rFonts w:ascii="Times New Roman" w:eastAsia="Times New Roman" w:hAnsi="Times New Roman" w:cs="Times New Roman"/>
              </w:rPr>
              <w:t>1</w:t>
            </w:r>
            <w:r w:rsidR="002B20B6">
              <w:rPr>
                <w:rFonts w:ascii="Times New Roman" w:eastAsia="Times New Roman" w:hAnsi="Times New Roman" w:cs="Times New Roman"/>
              </w:rPr>
              <w:t>2</w:t>
            </w:r>
            <w:r w:rsidRPr="002B20B6">
              <w:rPr>
                <w:rFonts w:ascii="Times New Roman" w:eastAsia="Times New Roman" w:hAnsi="Times New Roman" w:cs="Times New Roman"/>
              </w:rPr>
              <w:t xml:space="preserve"> ч </w:t>
            </w:r>
            <w:r w:rsidR="002B20B6">
              <w:rPr>
                <w:rFonts w:ascii="Times New Roman" w:eastAsia="Times New Roman" w:hAnsi="Times New Roman" w:cs="Times New Roman"/>
              </w:rPr>
              <w:t>36</w:t>
            </w:r>
            <w:r w:rsidRPr="002B20B6">
              <w:rPr>
                <w:rFonts w:ascii="Times New Roman" w:eastAsia="Times New Roman" w:hAnsi="Times New Roman" w:cs="Times New Roman"/>
              </w:rPr>
              <w:t xml:space="preserve"> мин</w:t>
            </w:r>
          </w:p>
          <w:p w:rsidR="0047010E" w:rsidRPr="00D52BF6" w:rsidRDefault="0047010E" w:rsidP="00D57F0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2B20B6">
              <w:rPr>
                <w:rFonts w:ascii="Times New Roman" w:eastAsia="Times New Roman" w:hAnsi="Times New Roman" w:cs="Times New Roman"/>
              </w:rPr>
              <w:t xml:space="preserve">20 ч </w:t>
            </w:r>
            <w:r w:rsidR="002B20B6">
              <w:rPr>
                <w:rFonts w:ascii="Times New Roman" w:eastAsia="Times New Roman" w:hAnsi="Times New Roman" w:cs="Times New Roman"/>
              </w:rPr>
              <w:t>0</w:t>
            </w:r>
            <w:r w:rsidRPr="002B20B6">
              <w:rPr>
                <w:rFonts w:ascii="Times New Roman" w:eastAsia="Times New Roman" w:hAnsi="Times New Roman" w:cs="Times New Roman"/>
              </w:rPr>
              <w:t>0 мин</w:t>
            </w:r>
          </w:p>
        </w:tc>
        <w:tc>
          <w:tcPr>
            <w:tcW w:w="2976" w:type="dxa"/>
            <w:tcBorders>
              <w:top w:val="single" w:sz="4" w:space="0" w:color="auto"/>
              <w:left w:val="single" w:sz="4" w:space="0" w:color="auto"/>
              <w:bottom w:val="single" w:sz="4" w:space="0" w:color="auto"/>
              <w:right w:val="single" w:sz="4" w:space="0" w:color="auto"/>
            </w:tcBorders>
          </w:tcPr>
          <w:p w:rsidR="0047010E" w:rsidRPr="00D52BF6" w:rsidRDefault="0047010E" w:rsidP="00D57F0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 xml:space="preserve">за счет сокращения продолжительности основного рабочего времени на 24 мин – одна рабочая суббота в месяц по графику продолжительностью </w:t>
            </w:r>
          </w:p>
          <w:p w:rsidR="0047010E" w:rsidRPr="00D52BF6" w:rsidRDefault="0047010E" w:rsidP="00D57F0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8 ч 24 мин</w:t>
            </w:r>
          </w:p>
        </w:tc>
      </w:tr>
      <w:tr w:rsidR="00D52BF6" w:rsidRPr="00D52BF6" w:rsidTr="00873EB2">
        <w:trPr>
          <w:trHeight w:val="416"/>
        </w:trPr>
        <w:tc>
          <w:tcPr>
            <w:tcW w:w="2694"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медицинская сестра хирургического кабинета</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tc>
        <w:tc>
          <w:tcPr>
            <w:tcW w:w="170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443FCA">
            <w:pPr>
              <w:numPr>
                <w:ilvl w:val="0"/>
                <w:numId w:val="30"/>
              </w:numPr>
              <w:tabs>
                <w:tab w:val="left" w:pos="284"/>
                <w:tab w:val="left" w:pos="426"/>
              </w:tabs>
              <w:autoSpaceDE w:val="0"/>
              <w:autoSpaceDN w:val="0"/>
              <w:adjustRightInd w:val="0"/>
              <w:spacing w:after="0" w:line="240" w:lineRule="auto"/>
              <w:ind w:hanging="840"/>
              <w:contextualSpacing/>
              <w:jc w:val="both"/>
              <w:rPr>
                <w:rFonts w:ascii="Times New Roman" w:eastAsia="Times New Roman" w:hAnsi="Times New Roman" w:cs="Times New Roman"/>
              </w:rPr>
            </w:pPr>
            <w:r w:rsidRPr="00D52BF6">
              <w:rPr>
                <w:rFonts w:ascii="Times New Roman" w:eastAsia="Times New Roman" w:hAnsi="Times New Roman" w:cs="Times New Roman"/>
              </w:rPr>
              <w:t>ч 12 мин</w:t>
            </w:r>
          </w:p>
          <w:p w:rsidR="00D52BF6" w:rsidRPr="00D52BF6" w:rsidRDefault="00D52BF6" w:rsidP="00443FCA">
            <w:pPr>
              <w:numPr>
                <w:ilvl w:val="0"/>
                <w:numId w:val="31"/>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rPr>
            </w:pPr>
            <w:r w:rsidRPr="00D52BF6">
              <w:rPr>
                <w:rFonts w:ascii="Times New Roman" w:eastAsia="Times New Roman" w:hAnsi="Times New Roman" w:cs="Times New Roman"/>
              </w:rPr>
              <w:t>ч 30 мин</w:t>
            </w:r>
          </w:p>
          <w:p w:rsidR="00D52BF6" w:rsidRPr="00D52BF6" w:rsidRDefault="00D52BF6" w:rsidP="00D52BF6">
            <w:pPr>
              <w:tabs>
                <w:tab w:val="left" w:pos="0"/>
                <w:tab w:val="left" w:pos="284"/>
              </w:tabs>
              <w:autoSpaceDE w:val="0"/>
              <w:autoSpaceDN w:val="0"/>
              <w:adjustRightInd w:val="0"/>
              <w:spacing w:after="0" w:line="240" w:lineRule="auto"/>
              <w:ind w:left="16"/>
              <w:contextualSpacing/>
              <w:jc w:val="both"/>
              <w:rPr>
                <w:rFonts w:ascii="Times New Roman" w:eastAsia="Times New Roman" w:hAnsi="Times New Roman" w:cs="Times New Roman"/>
              </w:rPr>
            </w:pPr>
            <w:r w:rsidRPr="00D52BF6">
              <w:rPr>
                <w:rFonts w:ascii="Times New Roman" w:eastAsia="Times New Roman" w:hAnsi="Times New Roman" w:cs="Times New Roman"/>
              </w:rPr>
              <w:t>14 ч 12 мин</w:t>
            </w:r>
          </w:p>
        </w:tc>
        <w:tc>
          <w:tcPr>
            <w:tcW w:w="2835" w:type="dxa"/>
            <w:gridSpan w:val="2"/>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EE3081"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EE3081">
              <w:rPr>
                <w:rFonts w:ascii="Times New Roman" w:eastAsia="Times New Roman" w:hAnsi="Times New Roman" w:cs="Times New Roman"/>
              </w:rPr>
              <w:t xml:space="preserve">13 ч </w:t>
            </w:r>
            <w:r w:rsidR="00EE3081">
              <w:rPr>
                <w:rFonts w:ascii="Times New Roman" w:eastAsia="Times New Roman" w:hAnsi="Times New Roman" w:cs="Times New Roman"/>
              </w:rPr>
              <w:t>1</w:t>
            </w:r>
            <w:r w:rsidRPr="00EE3081">
              <w:rPr>
                <w:rFonts w:ascii="Times New Roman" w:eastAsia="Times New Roman" w:hAnsi="Times New Roman" w:cs="Times New Roman"/>
              </w:rPr>
              <w:t>8 мин</w:t>
            </w:r>
          </w:p>
          <w:p w:rsidR="00D52BF6" w:rsidRPr="00D52BF6" w:rsidRDefault="00D52BF6" w:rsidP="0043510E">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EE3081">
              <w:rPr>
                <w:rFonts w:ascii="Times New Roman" w:eastAsia="Times New Roman" w:hAnsi="Times New Roman" w:cs="Times New Roman"/>
              </w:rPr>
              <w:t xml:space="preserve">20 ч </w:t>
            </w:r>
            <w:r w:rsidR="00EE3081">
              <w:rPr>
                <w:rFonts w:ascii="Times New Roman" w:eastAsia="Times New Roman" w:hAnsi="Times New Roman" w:cs="Times New Roman"/>
              </w:rPr>
              <w:t>0</w:t>
            </w:r>
            <w:r w:rsidRPr="00EE3081">
              <w:rPr>
                <w:rFonts w:ascii="Times New Roman" w:eastAsia="Times New Roman" w:hAnsi="Times New Roman" w:cs="Times New Roman"/>
              </w:rPr>
              <w:t>0 мин</w:t>
            </w:r>
          </w:p>
        </w:tc>
        <w:tc>
          <w:tcPr>
            <w:tcW w:w="2976"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 xml:space="preserve">за счет сокращения продолжительности основного рабочего времени на 30 мин - </w:t>
            </w:r>
          </w:p>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2 рабочие субботы в месяц по графику продолжительностью</w:t>
            </w:r>
          </w:p>
          <w:p w:rsidR="00D52BF6" w:rsidRPr="00D52BF6" w:rsidRDefault="00D52BF6" w:rsidP="002319BC">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 xml:space="preserve">5ч </w:t>
            </w:r>
            <w:r w:rsidR="002319BC">
              <w:rPr>
                <w:rFonts w:ascii="Times New Roman" w:eastAsia="Times New Roman" w:hAnsi="Times New Roman" w:cs="Times New Roman"/>
              </w:rPr>
              <w:t>15</w:t>
            </w:r>
            <w:r w:rsidRPr="00D52BF6">
              <w:rPr>
                <w:rFonts w:ascii="Times New Roman" w:eastAsia="Times New Roman" w:hAnsi="Times New Roman" w:cs="Times New Roman"/>
              </w:rPr>
              <w:t xml:space="preserve"> мин</w:t>
            </w:r>
          </w:p>
        </w:tc>
      </w:tr>
      <w:tr w:rsidR="00D52BF6" w:rsidRPr="00D52BF6" w:rsidTr="00873EB2">
        <w:trPr>
          <w:trHeight w:val="1146"/>
        </w:trPr>
        <w:tc>
          <w:tcPr>
            <w:tcW w:w="2694"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bookmarkStart w:id="21" w:name="_Hlk506125960"/>
            <w:r w:rsidRPr="00D52BF6">
              <w:rPr>
                <w:rFonts w:ascii="Times New Roman" w:eastAsia="Times New Roman" w:hAnsi="Times New Roman" w:cs="Times New Roman"/>
                <w:u w:val="single"/>
              </w:rPr>
              <w:t>врач-стоматолог-хирург</w:t>
            </w:r>
            <w:r>
              <w:rPr>
                <w:rFonts w:ascii="Times New Roman" w:eastAsia="Times New Roman" w:hAnsi="Times New Roman" w:cs="Times New Roman"/>
                <w:u w:val="single"/>
              </w:rPr>
              <w:t xml:space="preserve">, </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tc>
        <w:tc>
          <w:tcPr>
            <w:tcW w:w="170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12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 xml:space="preserve">7 ч 30 мин </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14 ч 12 мин</w:t>
            </w:r>
          </w:p>
        </w:tc>
        <w:tc>
          <w:tcPr>
            <w:tcW w:w="2835" w:type="dxa"/>
            <w:gridSpan w:val="2"/>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250634"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250634">
              <w:rPr>
                <w:rFonts w:ascii="Times New Roman" w:eastAsia="Times New Roman" w:hAnsi="Times New Roman" w:cs="Times New Roman"/>
              </w:rPr>
              <w:t xml:space="preserve">13 ч </w:t>
            </w:r>
            <w:r w:rsidR="00250634">
              <w:rPr>
                <w:rFonts w:ascii="Times New Roman" w:eastAsia="Times New Roman" w:hAnsi="Times New Roman" w:cs="Times New Roman"/>
              </w:rPr>
              <w:t>1</w:t>
            </w:r>
            <w:r w:rsidRPr="00250634">
              <w:rPr>
                <w:rFonts w:ascii="Times New Roman" w:eastAsia="Times New Roman" w:hAnsi="Times New Roman" w:cs="Times New Roman"/>
              </w:rPr>
              <w:t>8 мин</w:t>
            </w:r>
          </w:p>
          <w:p w:rsidR="00D52BF6" w:rsidRPr="00D52BF6" w:rsidRDefault="00D52BF6" w:rsidP="00250634">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250634">
              <w:rPr>
                <w:rFonts w:ascii="Times New Roman" w:eastAsia="Times New Roman" w:hAnsi="Times New Roman" w:cs="Times New Roman"/>
              </w:rPr>
              <w:t xml:space="preserve">20 ч </w:t>
            </w:r>
            <w:r w:rsidR="00250634">
              <w:rPr>
                <w:rFonts w:ascii="Times New Roman" w:eastAsia="Times New Roman" w:hAnsi="Times New Roman" w:cs="Times New Roman"/>
              </w:rPr>
              <w:t>0</w:t>
            </w:r>
            <w:r w:rsidRPr="00250634">
              <w:rPr>
                <w:rFonts w:ascii="Times New Roman" w:eastAsia="Times New Roman" w:hAnsi="Times New Roman" w:cs="Times New Roman"/>
              </w:rPr>
              <w:t>0 мин</w:t>
            </w:r>
          </w:p>
        </w:tc>
        <w:tc>
          <w:tcPr>
            <w:tcW w:w="2976"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 xml:space="preserve">за счет сокращения продолжительности основного рабочего времени на 30 мин - </w:t>
            </w:r>
          </w:p>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2 рабочие суббота в месяц по графику продолжительностью</w:t>
            </w:r>
          </w:p>
          <w:p w:rsidR="00D52BF6" w:rsidRPr="00D52BF6" w:rsidRDefault="00D52BF6" w:rsidP="002319BC">
            <w:pPr>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rPr>
            </w:pPr>
            <w:r w:rsidRPr="00D52BF6">
              <w:rPr>
                <w:rFonts w:ascii="Times New Roman" w:eastAsia="Times New Roman" w:hAnsi="Times New Roman" w:cs="Times New Roman"/>
              </w:rPr>
              <w:t xml:space="preserve">5 ч </w:t>
            </w:r>
            <w:r w:rsidR="002319BC">
              <w:rPr>
                <w:rFonts w:ascii="Times New Roman" w:eastAsia="Times New Roman" w:hAnsi="Times New Roman" w:cs="Times New Roman"/>
              </w:rPr>
              <w:t>15</w:t>
            </w:r>
            <w:r w:rsidRPr="00D52BF6">
              <w:rPr>
                <w:rFonts w:ascii="Times New Roman" w:eastAsia="Times New Roman" w:hAnsi="Times New Roman" w:cs="Times New Roman"/>
              </w:rPr>
              <w:t xml:space="preserve"> мин</w:t>
            </w:r>
          </w:p>
        </w:tc>
      </w:tr>
      <w:tr w:rsidR="00D52BF6" w:rsidRPr="00D52BF6" w:rsidTr="00873EB2">
        <w:trPr>
          <w:trHeight w:val="1146"/>
        </w:trPr>
        <w:tc>
          <w:tcPr>
            <w:tcW w:w="2694" w:type="dxa"/>
            <w:tcBorders>
              <w:top w:val="single" w:sz="4" w:space="0" w:color="auto"/>
              <w:left w:val="single" w:sz="4" w:space="0" w:color="auto"/>
              <w:bottom w:val="single" w:sz="4" w:space="0" w:color="auto"/>
              <w:right w:val="single" w:sz="4" w:space="0" w:color="auto"/>
            </w:tcBorders>
          </w:tcPr>
          <w:p w:rsidR="00D52BF6" w:rsidRPr="00D52BF6" w:rsidRDefault="00D52BF6" w:rsidP="00EA03F1">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bookmarkStart w:id="22" w:name="_Hlk506767433"/>
            <w:bookmarkEnd w:id="21"/>
            <w:r>
              <w:rPr>
                <w:rFonts w:ascii="Times New Roman" w:eastAsia="Times New Roman" w:hAnsi="Times New Roman" w:cs="Times New Roman"/>
                <w:u w:val="single"/>
              </w:rPr>
              <w:t xml:space="preserve">санитарка кабинета хирургического, </w:t>
            </w:r>
          </w:p>
          <w:p w:rsidR="00D52BF6" w:rsidRPr="00D52BF6" w:rsidRDefault="00D52BF6" w:rsidP="00EA03F1">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EA03F1">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Default="00D52BF6" w:rsidP="00EA03F1">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p w:rsidR="00D52BF6" w:rsidRPr="00D52BF6" w:rsidRDefault="00D52BF6" w:rsidP="00EA03F1">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перерыв для отдыха и приема пищи</w:t>
            </w:r>
          </w:p>
        </w:tc>
        <w:tc>
          <w:tcPr>
            <w:tcW w:w="1701" w:type="dxa"/>
            <w:tcBorders>
              <w:top w:val="single" w:sz="4" w:space="0" w:color="auto"/>
              <w:left w:val="single" w:sz="4" w:space="0" w:color="auto"/>
              <w:bottom w:val="single" w:sz="4" w:space="0" w:color="auto"/>
              <w:right w:val="single" w:sz="4" w:space="0" w:color="auto"/>
            </w:tcBorders>
          </w:tcPr>
          <w:p w:rsidR="00D52BF6" w:rsidRPr="00D52BF6" w:rsidRDefault="00D52BF6" w:rsidP="00EA03F1">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Default="00D52BF6" w:rsidP="00EA03F1">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2319BC" w:rsidRPr="002319BC" w:rsidRDefault="002319BC" w:rsidP="002319BC">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2319BC">
              <w:rPr>
                <w:rFonts w:ascii="Times New Roman" w:eastAsia="Times New Roman" w:hAnsi="Times New Roman" w:cs="Times New Roman"/>
              </w:rPr>
              <w:t>7 ч 12 мин</w:t>
            </w:r>
          </w:p>
          <w:p w:rsidR="002319BC" w:rsidRPr="002319BC" w:rsidRDefault="002319BC" w:rsidP="002319BC">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2319BC">
              <w:rPr>
                <w:rFonts w:ascii="Times New Roman" w:eastAsia="Times New Roman" w:hAnsi="Times New Roman" w:cs="Times New Roman"/>
              </w:rPr>
              <w:t xml:space="preserve">7 ч 00 мин </w:t>
            </w:r>
          </w:p>
          <w:p w:rsidR="002319BC" w:rsidRPr="002319BC" w:rsidRDefault="002319BC" w:rsidP="002319BC">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2319BC">
              <w:rPr>
                <w:rFonts w:ascii="Times New Roman" w:eastAsia="Times New Roman" w:hAnsi="Times New Roman" w:cs="Times New Roman"/>
              </w:rPr>
              <w:t>14 ч 42 мин</w:t>
            </w:r>
          </w:p>
          <w:p w:rsidR="00D52BF6" w:rsidRPr="00D52BF6" w:rsidRDefault="002319BC" w:rsidP="002319BC">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2319BC">
              <w:rPr>
                <w:rFonts w:ascii="Times New Roman" w:eastAsia="Times New Roman" w:hAnsi="Times New Roman" w:cs="Times New Roman"/>
              </w:rPr>
              <w:t>30 минут</w:t>
            </w:r>
          </w:p>
        </w:tc>
        <w:tc>
          <w:tcPr>
            <w:tcW w:w="2835" w:type="dxa"/>
            <w:gridSpan w:val="2"/>
            <w:tcBorders>
              <w:top w:val="single" w:sz="4" w:space="0" w:color="auto"/>
              <w:left w:val="single" w:sz="4" w:space="0" w:color="auto"/>
              <w:bottom w:val="single" w:sz="4" w:space="0" w:color="auto"/>
              <w:right w:val="single" w:sz="4" w:space="0" w:color="auto"/>
            </w:tcBorders>
          </w:tcPr>
          <w:p w:rsidR="00D52BF6" w:rsidRPr="00D52BF6" w:rsidRDefault="00D52BF6" w:rsidP="00EA03F1">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EA03F1">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EA03F1">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выходные-суббота, воскресенье</w:t>
            </w:r>
          </w:p>
        </w:tc>
      </w:tr>
      <w:bookmarkEnd w:id="22"/>
      <w:tr w:rsidR="00D52BF6" w:rsidRPr="00D52BF6" w:rsidTr="00D22F2D">
        <w:trPr>
          <w:trHeight w:val="966"/>
        </w:trPr>
        <w:tc>
          <w:tcPr>
            <w:tcW w:w="2694"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lastRenderedPageBreak/>
              <w:t>медицинский регистратор</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bookmarkStart w:id="23" w:name="OLE_LINK13"/>
            <w:bookmarkStart w:id="24" w:name="OLE_LINK14"/>
            <w:bookmarkStart w:id="25" w:name="OLE_LINK15"/>
            <w:r w:rsidRPr="00D52BF6">
              <w:rPr>
                <w:rFonts w:ascii="Times New Roman" w:eastAsia="Times New Roman" w:hAnsi="Times New Roman" w:cs="Times New Roman"/>
              </w:rPr>
              <w:t>перерыв для отдыха и приема пищи</w:t>
            </w:r>
            <w:bookmarkEnd w:id="23"/>
            <w:bookmarkEnd w:id="24"/>
            <w:bookmarkEnd w:id="25"/>
          </w:p>
        </w:tc>
        <w:tc>
          <w:tcPr>
            <w:tcW w:w="170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48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30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15 ч 00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30 минут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C14C21"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C14C21">
              <w:rPr>
                <w:rFonts w:ascii="Times New Roman" w:eastAsia="Times New Roman" w:hAnsi="Times New Roman" w:cs="Times New Roman"/>
              </w:rPr>
              <w:t>1</w:t>
            </w:r>
            <w:r w:rsidR="008602B6" w:rsidRPr="00C14C21">
              <w:rPr>
                <w:rFonts w:ascii="Times New Roman" w:eastAsia="Times New Roman" w:hAnsi="Times New Roman" w:cs="Times New Roman"/>
              </w:rPr>
              <w:t>3</w:t>
            </w:r>
            <w:r w:rsidRPr="00C14C21">
              <w:rPr>
                <w:rFonts w:ascii="Times New Roman" w:eastAsia="Times New Roman" w:hAnsi="Times New Roman" w:cs="Times New Roman"/>
              </w:rPr>
              <w:t xml:space="preserve"> ч </w:t>
            </w:r>
            <w:r w:rsidR="008602B6" w:rsidRPr="00C14C21">
              <w:rPr>
                <w:rFonts w:ascii="Times New Roman" w:eastAsia="Times New Roman" w:hAnsi="Times New Roman" w:cs="Times New Roman"/>
              </w:rPr>
              <w:t>0</w:t>
            </w:r>
            <w:r w:rsidRPr="00C14C21">
              <w:rPr>
                <w:rFonts w:ascii="Times New Roman" w:eastAsia="Times New Roman" w:hAnsi="Times New Roman" w:cs="Times New Roman"/>
              </w:rPr>
              <w:t>0 мин</w:t>
            </w:r>
          </w:p>
          <w:p w:rsidR="00D52BF6" w:rsidRPr="00C14C21"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C14C21">
              <w:rPr>
                <w:rFonts w:ascii="Times New Roman" w:eastAsia="Times New Roman" w:hAnsi="Times New Roman" w:cs="Times New Roman"/>
              </w:rPr>
              <w:t xml:space="preserve">20 ч </w:t>
            </w:r>
            <w:r w:rsidR="008602B6" w:rsidRPr="00C14C21">
              <w:rPr>
                <w:rFonts w:ascii="Times New Roman" w:eastAsia="Times New Roman" w:hAnsi="Times New Roman" w:cs="Times New Roman"/>
              </w:rPr>
              <w:t>3</w:t>
            </w:r>
            <w:r w:rsidRPr="00C14C21">
              <w:rPr>
                <w:rFonts w:ascii="Times New Roman" w:eastAsia="Times New Roman" w:hAnsi="Times New Roman" w:cs="Times New Roman"/>
              </w:rPr>
              <w:t>0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C14C21">
              <w:rPr>
                <w:rFonts w:ascii="Times New Roman" w:eastAsia="Times New Roman" w:hAnsi="Times New Roman" w:cs="Times New Roman"/>
              </w:rPr>
              <w:t>30 минут</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 xml:space="preserve">за счет сокращения продолжительности основного рабочего времени на 48 мин - </w:t>
            </w:r>
          </w:p>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2 рабочие субботы в месяц по графику продолжительностью</w:t>
            </w:r>
          </w:p>
          <w:p w:rsidR="00D52BF6" w:rsidRPr="00D52BF6" w:rsidRDefault="00D52BF6" w:rsidP="00873EB2">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 xml:space="preserve">8 ч </w:t>
            </w:r>
            <w:r w:rsidR="00873EB2">
              <w:rPr>
                <w:rFonts w:ascii="Times New Roman" w:eastAsia="Times New Roman" w:hAnsi="Times New Roman" w:cs="Times New Roman"/>
              </w:rPr>
              <w:t>24</w:t>
            </w:r>
            <w:r w:rsidRPr="00D52BF6">
              <w:rPr>
                <w:rFonts w:ascii="Times New Roman" w:eastAsia="Times New Roman" w:hAnsi="Times New Roman" w:cs="Times New Roman"/>
              </w:rPr>
              <w:t xml:space="preserve"> мин</w:t>
            </w:r>
          </w:p>
        </w:tc>
      </w:tr>
      <w:tr w:rsidR="00D52BF6" w:rsidRPr="00D52BF6" w:rsidTr="00873EB2">
        <w:trPr>
          <w:trHeight w:val="966"/>
        </w:trPr>
        <w:tc>
          <w:tcPr>
            <w:tcW w:w="2694"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зубной техник</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перерыв для отдыха и приема пищи</w:t>
            </w:r>
          </w:p>
        </w:tc>
        <w:tc>
          <w:tcPr>
            <w:tcW w:w="170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6 ч 36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30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14 ч 36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30 минут</w:t>
            </w:r>
          </w:p>
        </w:tc>
        <w:tc>
          <w:tcPr>
            <w:tcW w:w="2835" w:type="dxa"/>
            <w:gridSpan w:val="2"/>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12 ч 54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20 ч 00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30 минут</w:t>
            </w:r>
          </w:p>
        </w:tc>
        <w:tc>
          <w:tcPr>
            <w:tcW w:w="2976"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выходной – суббота, воскресенье</w:t>
            </w:r>
          </w:p>
        </w:tc>
      </w:tr>
      <w:tr w:rsidR="00D52BF6" w:rsidRPr="00D52BF6" w:rsidTr="00873EB2">
        <w:trPr>
          <w:trHeight w:val="966"/>
        </w:trPr>
        <w:tc>
          <w:tcPr>
            <w:tcW w:w="2694"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санитарка централизованного стерилизационного отделения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tc>
        <w:tc>
          <w:tcPr>
            <w:tcW w:w="170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48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30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14 ч 30 мин</w:t>
            </w:r>
          </w:p>
        </w:tc>
        <w:tc>
          <w:tcPr>
            <w:tcW w:w="2835" w:type="dxa"/>
            <w:gridSpan w:val="2"/>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13 ч 00 мин</w:t>
            </w:r>
          </w:p>
          <w:p w:rsidR="00D52BF6" w:rsidRPr="00D52BF6" w:rsidRDefault="00D52BF6" w:rsidP="008602B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 xml:space="preserve">20 ч </w:t>
            </w:r>
            <w:r w:rsidR="008602B6">
              <w:rPr>
                <w:rFonts w:ascii="Times New Roman" w:eastAsia="Times New Roman" w:hAnsi="Times New Roman" w:cs="Times New Roman"/>
              </w:rPr>
              <w:t>0</w:t>
            </w:r>
            <w:r w:rsidRPr="00D52BF6">
              <w:rPr>
                <w:rFonts w:ascii="Times New Roman" w:eastAsia="Times New Roman" w:hAnsi="Times New Roman" w:cs="Times New Roman"/>
              </w:rPr>
              <w:t>0 мин</w:t>
            </w:r>
          </w:p>
        </w:tc>
        <w:tc>
          <w:tcPr>
            <w:tcW w:w="2976"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 xml:space="preserve">за счет сокращения продолжительности основного рабочего времени на 48 мин - </w:t>
            </w:r>
          </w:p>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2 рабочие субботы в месяц по графику продолжительностью</w:t>
            </w:r>
          </w:p>
          <w:p w:rsidR="00D52BF6" w:rsidRPr="00D52BF6" w:rsidRDefault="00D52BF6" w:rsidP="00D22F2D">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 xml:space="preserve">8 ч </w:t>
            </w:r>
            <w:r w:rsidR="00D22F2D">
              <w:rPr>
                <w:rFonts w:ascii="Times New Roman" w:eastAsia="Times New Roman" w:hAnsi="Times New Roman" w:cs="Times New Roman"/>
              </w:rPr>
              <w:t>24</w:t>
            </w:r>
            <w:r w:rsidRPr="00D52BF6">
              <w:rPr>
                <w:rFonts w:ascii="Times New Roman" w:eastAsia="Times New Roman" w:hAnsi="Times New Roman" w:cs="Times New Roman"/>
              </w:rPr>
              <w:t xml:space="preserve"> мин</w:t>
            </w:r>
          </w:p>
        </w:tc>
      </w:tr>
      <w:tr w:rsidR="00D22F2D" w:rsidRPr="00D52BF6" w:rsidTr="00873EB2">
        <w:trPr>
          <w:trHeight w:val="966"/>
        </w:trPr>
        <w:tc>
          <w:tcPr>
            <w:tcW w:w="2694" w:type="dxa"/>
            <w:tcBorders>
              <w:top w:val="single" w:sz="4" w:space="0" w:color="auto"/>
              <w:left w:val="single" w:sz="4" w:space="0" w:color="auto"/>
              <w:bottom w:val="single" w:sz="4" w:space="0" w:color="auto"/>
              <w:right w:val="single" w:sz="4" w:space="0" w:color="auto"/>
            </w:tcBorders>
          </w:tcPr>
          <w:p w:rsidR="00D22F2D" w:rsidRPr="00D22F2D" w:rsidRDefault="00D22F2D"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22F2D">
              <w:rPr>
                <w:rFonts w:ascii="Times New Roman" w:eastAsia="Times New Roman" w:hAnsi="Times New Roman" w:cs="Times New Roman"/>
                <w:u w:val="single"/>
              </w:rPr>
              <w:t>дезинфектор</w:t>
            </w:r>
          </w:p>
          <w:p w:rsidR="00D22F2D" w:rsidRPr="00D22F2D" w:rsidRDefault="00D22F2D" w:rsidP="008602B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22F2D">
              <w:rPr>
                <w:rFonts w:ascii="Times New Roman" w:eastAsia="Times New Roman" w:hAnsi="Times New Roman" w:cs="Times New Roman"/>
              </w:rPr>
              <w:t>основное рабочее время</w:t>
            </w:r>
          </w:p>
          <w:p w:rsidR="00D22F2D" w:rsidRPr="00D22F2D" w:rsidRDefault="00D22F2D" w:rsidP="008602B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22F2D">
              <w:rPr>
                <w:rFonts w:ascii="Times New Roman" w:eastAsia="Times New Roman" w:hAnsi="Times New Roman" w:cs="Times New Roman"/>
              </w:rPr>
              <w:t>начало работы</w:t>
            </w:r>
          </w:p>
          <w:p w:rsidR="00D22F2D" w:rsidRPr="00D22F2D" w:rsidRDefault="00D22F2D" w:rsidP="008602B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22F2D">
              <w:rPr>
                <w:rFonts w:ascii="Times New Roman" w:eastAsia="Times New Roman" w:hAnsi="Times New Roman" w:cs="Times New Roman"/>
              </w:rPr>
              <w:t>окончание работы</w:t>
            </w:r>
          </w:p>
          <w:p w:rsidR="00D22F2D" w:rsidRPr="00D22F2D" w:rsidRDefault="00D22F2D" w:rsidP="008602B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22F2D">
              <w:rPr>
                <w:rFonts w:ascii="Times New Roman" w:eastAsia="Times New Roman" w:hAnsi="Times New Roman" w:cs="Times New Roman"/>
              </w:rPr>
              <w:t>перерыв для отдыха и приема пищи</w:t>
            </w:r>
          </w:p>
        </w:tc>
        <w:tc>
          <w:tcPr>
            <w:tcW w:w="1701" w:type="dxa"/>
            <w:tcBorders>
              <w:top w:val="single" w:sz="4" w:space="0" w:color="auto"/>
              <w:left w:val="single" w:sz="4" w:space="0" w:color="auto"/>
              <w:bottom w:val="single" w:sz="4" w:space="0" w:color="auto"/>
              <w:right w:val="single" w:sz="4" w:space="0" w:color="auto"/>
            </w:tcBorders>
          </w:tcPr>
          <w:p w:rsidR="00D22F2D" w:rsidRPr="00D22F2D" w:rsidRDefault="00D22F2D" w:rsidP="00B05047">
            <w:pPr>
              <w:tabs>
                <w:tab w:val="left" w:pos="284"/>
              </w:tabs>
              <w:spacing w:after="0" w:line="240" w:lineRule="auto"/>
              <w:rPr>
                <w:rFonts w:ascii="Times New Roman" w:eastAsia="Times New Roman" w:hAnsi="Times New Roman" w:cs="Times New Roman"/>
              </w:rPr>
            </w:pPr>
          </w:p>
          <w:p w:rsidR="00D22F2D" w:rsidRPr="00D22F2D" w:rsidRDefault="00D22F2D" w:rsidP="00B05047">
            <w:pPr>
              <w:tabs>
                <w:tab w:val="left" w:pos="284"/>
              </w:tabs>
              <w:spacing w:after="0" w:line="240" w:lineRule="auto"/>
              <w:rPr>
                <w:rFonts w:ascii="Times New Roman" w:eastAsia="Times New Roman" w:hAnsi="Times New Roman" w:cs="Times New Roman"/>
              </w:rPr>
            </w:pPr>
            <w:r w:rsidRPr="00D22F2D">
              <w:rPr>
                <w:rFonts w:ascii="Times New Roman" w:eastAsia="Times New Roman" w:hAnsi="Times New Roman" w:cs="Times New Roman"/>
              </w:rPr>
              <w:t>8 ч 00 мин</w:t>
            </w:r>
          </w:p>
          <w:p w:rsidR="00D22F2D" w:rsidRPr="00D22F2D" w:rsidRDefault="00D22F2D" w:rsidP="00B05047">
            <w:pPr>
              <w:tabs>
                <w:tab w:val="left" w:pos="284"/>
              </w:tabs>
              <w:spacing w:after="0" w:line="240" w:lineRule="auto"/>
              <w:rPr>
                <w:rFonts w:ascii="Times New Roman" w:eastAsia="Times New Roman" w:hAnsi="Times New Roman" w:cs="Times New Roman"/>
              </w:rPr>
            </w:pPr>
            <w:r w:rsidRPr="00D22F2D">
              <w:rPr>
                <w:rFonts w:ascii="Times New Roman" w:eastAsia="Times New Roman" w:hAnsi="Times New Roman" w:cs="Times New Roman"/>
              </w:rPr>
              <w:t>7 ч 30 мин</w:t>
            </w:r>
          </w:p>
          <w:p w:rsidR="00D22F2D" w:rsidRPr="00D22F2D" w:rsidRDefault="00D22F2D" w:rsidP="00B05047">
            <w:pPr>
              <w:tabs>
                <w:tab w:val="left" w:pos="284"/>
              </w:tabs>
              <w:spacing w:after="0" w:line="240" w:lineRule="auto"/>
              <w:rPr>
                <w:rFonts w:ascii="Times New Roman" w:eastAsia="Times New Roman" w:hAnsi="Times New Roman" w:cs="Times New Roman"/>
              </w:rPr>
            </w:pPr>
            <w:r w:rsidRPr="00D22F2D">
              <w:rPr>
                <w:rFonts w:ascii="Times New Roman" w:eastAsia="Times New Roman" w:hAnsi="Times New Roman" w:cs="Times New Roman"/>
              </w:rPr>
              <w:t>15 ч 06 мин</w:t>
            </w:r>
          </w:p>
          <w:p w:rsidR="00D22F2D" w:rsidRPr="00D22F2D" w:rsidRDefault="00D22F2D" w:rsidP="00B05047">
            <w:pPr>
              <w:tabs>
                <w:tab w:val="left" w:pos="284"/>
              </w:tabs>
              <w:spacing w:after="0" w:line="240" w:lineRule="auto"/>
              <w:rPr>
                <w:rFonts w:ascii="Times New Roman" w:eastAsia="Times New Roman" w:hAnsi="Times New Roman" w:cs="Times New Roman"/>
              </w:rPr>
            </w:pPr>
            <w:r w:rsidRPr="00D22F2D">
              <w:rPr>
                <w:rFonts w:ascii="Times New Roman" w:eastAsia="Times New Roman" w:hAnsi="Times New Roman" w:cs="Times New Roman"/>
              </w:rPr>
              <w:t>30 минут</w:t>
            </w:r>
          </w:p>
        </w:tc>
        <w:tc>
          <w:tcPr>
            <w:tcW w:w="2835" w:type="dxa"/>
            <w:gridSpan w:val="2"/>
            <w:tcBorders>
              <w:top w:val="single" w:sz="4" w:space="0" w:color="auto"/>
              <w:left w:val="single" w:sz="4" w:space="0" w:color="auto"/>
              <w:bottom w:val="single" w:sz="4" w:space="0" w:color="auto"/>
              <w:right w:val="single" w:sz="4" w:space="0" w:color="auto"/>
            </w:tcBorders>
          </w:tcPr>
          <w:p w:rsidR="00D22F2D" w:rsidRPr="00D22F2D" w:rsidRDefault="00D22F2D" w:rsidP="00B05047">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22F2D" w:rsidRPr="00D22F2D" w:rsidRDefault="00D22F2D" w:rsidP="00B05047">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22F2D" w:rsidRPr="00D22F2D" w:rsidRDefault="00D22F2D" w:rsidP="00B05047">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22F2D">
              <w:rPr>
                <w:rFonts w:ascii="Times New Roman" w:eastAsia="Times New Roman" w:hAnsi="Times New Roman" w:cs="Times New Roman"/>
              </w:rPr>
              <w:t xml:space="preserve">12 ч </w:t>
            </w:r>
            <w:r w:rsidR="003A65D3">
              <w:rPr>
                <w:rFonts w:ascii="Times New Roman" w:eastAsia="Times New Roman" w:hAnsi="Times New Roman" w:cs="Times New Roman"/>
              </w:rPr>
              <w:t>2</w:t>
            </w:r>
            <w:r w:rsidRPr="00D22F2D">
              <w:rPr>
                <w:rFonts w:ascii="Times New Roman" w:eastAsia="Times New Roman" w:hAnsi="Times New Roman" w:cs="Times New Roman"/>
              </w:rPr>
              <w:t>4 мин</w:t>
            </w:r>
          </w:p>
          <w:p w:rsidR="00D22F2D" w:rsidRPr="00D22F2D" w:rsidRDefault="00D22F2D" w:rsidP="00B05047">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22F2D">
              <w:rPr>
                <w:rFonts w:ascii="Times New Roman" w:eastAsia="Times New Roman" w:hAnsi="Times New Roman" w:cs="Times New Roman"/>
              </w:rPr>
              <w:t xml:space="preserve">20 ч </w:t>
            </w:r>
            <w:r w:rsidR="003A65D3">
              <w:rPr>
                <w:rFonts w:ascii="Times New Roman" w:eastAsia="Times New Roman" w:hAnsi="Times New Roman" w:cs="Times New Roman"/>
              </w:rPr>
              <w:t>0</w:t>
            </w:r>
            <w:r w:rsidRPr="00D22F2D">
              <w:rPr>
                <w:rFonts w:ascii="Times New Roman" w:eastAsia="Times New Roman" w:hAnsi="Times New Roman" w:cs="Times New Roman"/>
              </w:rPr>
              <w:t>0 мин</w:t>
            </w:r>
          </w:p>
          <w:p w:rsidR="00D22F2D" w:rsidRPr="00D22F2D" w:rsidRDefault="00D22F2D" w:rsidP="00B05047">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22F2D">
              <w:rPr>
                <w:rFonts w:ascii="Times New Roman" w:eastAsia="Times New Roman" w:hAnsi="Times New Roman" w:cs="Times New Roman"/>
              </w:rPr>
              <w:t>30 минут</w:t>
            </w:r>
          </w:p>
        </w:tc>
        <w:tc>
          <w:tcPr>
            <w:tcW w:w="2976" w:type="dxa"/>
            <w:tcBorders>
              <w:top w:val="single" w:sz="4" w:space="0" w:color="auto"/>
              <w:left w:val="single" w:sz="4" w:space="0" w:color="auto"/>
              <w:bottom w:val="single" w:sz="4" w:space="0" w:color="auto"/>
              <w:right w:val="single" w:sz="4" w:space="0" w:color="auto"/>
            </w:tcBorders>
          </w:tcPr>
          <w:p w:rsidR="00D22F2D" w:rsidRPr="00D22F2D" w:rsidRDefault="00D22F2D" w:rsidP="00B05047">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22F2D">
              <w:rPr>
                <w:rFonts w:ascii="Times New Roman" w:eastAsia="Times New Roman" w:hAnsi="Times New Roman" w:cs="Times New Roman"/>
              </w:rPr>
              <w:t xml:space="preserve">за счет сокращения продолжительности основного рабочего времени на 54 мин - </w:t>
            </w:r>
          </w:p>
          <w:p w:rsidR="00D22F2D" w:rsidRPr="00D22F2D" w:rsidRDefault="00D22F2D" w:rsidP="00B05047">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22F2D">
              <w:rPr>
                <w:rFonts w:ascii="Times New Roman" w:eastAsia="Times New Roman" w:hAnsi="Times New Roman" w:cs="Times New Roman"/>
              </w:rPr>
              <w:t>2 рабочие субботы в месяц по графику продолжительностью</w:t>
            </w:r>
          </w:p>
          <w:p w:rsidR="00D22F2D" w:rsidRPr="00D22F2D" w:rsidRDefault="00D22F2D" w:rsidP="00B05047">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22F2D">
              <w:rPr>
                <w:rFonts w:ascii="Times New Roman" w:eastAsia="Times New Roman" w:hAnsi="Times New Roman" w:cs="Times New Roman"/>
              </w:rPr>
              <w:t>9 ч 27 мин</w:t>
            </w:r>
          </w:p>
        </w:tc>
      </w:tr>
      <w:tr w:rsidR="00D52BF6" w:rsidRPr="00D52BF6" w:rsidTr="00873EB2">
        <w:trPr>
          <w:trHeight w:val="966"/>
        </w:trPr>
        <w:tc>
          <w:tcPr>
            <w:tcW w:w="2694" w:type="dxa"/>
            <w:tcBorders>
              <w:top w:val="single" w:sz="4" w:space="0" w:color="auto"/>
              <w:left w:val="single" w:sz="4" w:space="0" w:color="auto"/>
              <w:bottom w:val="single" w:sz="4" w:space="0" w:color="auto"/>
              <w:right w:val="single" w:sz="4" w:space="0" w:color="auto"/>
            </w:tcBorders>
            <w:hideMark/>
          </w:tcPr>
          <w:p w:rsidR="00D52BF6" w:rsidRPr="00D52BF6" w:rsidRDefault="008602B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администратор</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p w:rsidR="008602B6" w:rsidRPr="00D52BF6" w:rsidRDefault="008602B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rPr>
              <w:t>перерыв для отдыха и приема пищи</w:t>
            </w:r>
          </w:p>
        </w:tc>
        <w:tc>
          <w:tcPr>
            <w:tcW w:w="170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s>
              <w:spacing w:after="0" w:line="240" w:lineRule="auto"/>
              <w:rPr>
                <w:rFonts w:ascii="Times New Roman" w:eastAsia="Times New Roman" w:hAnsi="Times New Roman" w:cs="Times New Roman"/>
              </w:rPr>
            </w:pPr>
          </w:p>
          <w:p w:rsidR="00D52BF6" w:rsidRPr="00D52BF6" w:rsidRDefault="00D52BF6" w:rsidP="00D52BF6">
            <w:pPr>
              <w:tabs>
                <w:tab w:val="left" w:pos="284"/>
              </w:tabs>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8 ч 00 мин</w:t>
            </w:r>
          </w:p>
          <w:p w:rsidR="00D52BF6" w:rsidRPr="00D52BF6" w:rsidRDefault="00D52BF6" w:rsidP="00D52BF6">
            <w:pPr>
              <w:tabs>
                <w:tab w:val="left" w:pos="284"/>
              </w:tabs>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7 ч 30 мин</w:t>
            </w:r>
          </w:p>
          <w:p w:rsidR="00D52BF6" w:rsidRDefault="00D52BF6" w:rsidP="00D52BF6">
            <w:pPr>
              <w:tabs>
                <w:tab w:val="left" w:pos="284"/>
              </w:tabs>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15 ч 06 мин</w:t>
            </w:r>
          </w:p>
          <w:p w:rsidR="008A4661" w:rsidRPr="00D52BF6" w:rsidRDefault="008A4661" w:rsidP="00D52BF6">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30 минут</w:t>
            </w:r>
          </w:p>
          <w:p w:rsidR="00D52BF6" w:rsidRPr="00D52BF6" w:rsidRDefault="00D52BF6" w:rsidP="00D52BF6">
            <w:pPr>
              <w:tabs>
                <w:tab w:val="left" w:pos="284"/>
              </w:tabs>
              <w:spacing w:after="0" w:line="240" w:lineRule="auto"/>
              <w:rPr>
                <w:rFonts w:ascii="Times New Roman" w:eastAsia="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C14C21"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C14C21">
              <w:rPr>
                <w:rFonts w:ascii="Times New Roman" w:eastAsia="Times New Roman" w:hAnsi="Times New Roman" w:cs="Times New Roman"/>
              </w:rPr>
              <w:t xml:space="preserve">12 ч </w:t>
            </w:r>
            <w:r w:rsidR="008A4661" w:rsidRPr="00C14C21">
              <w:rPr>
                <w:rFonts w:ascii="Times New Roman" w:eastAsia="Times New Roman" w:hAnsi="Times New Roman" w:cs="Times New Roman"/>
              </w:rPr>
              <w:t>5</w:t>
            </w:r>
            <w:r w:rsidRPr="00C14C21">
              <w:rPr>
                <w:rFonts w:ascii="Times New Roman" w:eastAsia="Times New Roman" w:hAnsi="Times New Roman" w:cs="Times New Roman"/>
              </w:rPr>
              <w:t>4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C14C21">
              <w:rPr>
                <w:rFonts w:ascii="Times New Roman" w:eastAsia="Times New Roman" w:hAnsi="Times New Roman" w:cs="Times New Roman"/>
              </w:rPr>
              <w:t xml:space="preserve">20 ч </w:t>
            </w:r>
            <w:r w:rsidR="008602B6" w:rsidRPr="00C14C21">
              <w:rPr>
                <w:rFonts w:ascii="Times New Roman" w:eastAsia="Times New Roman" w:hAnsi="Times New Roman" w:cs="Times New Roman"/>
              </w:rPr>
              <w:t>3</w:t>
            </w:r>
            <w:r w:rsidRPr="00C14C21">
              <w:rPr>
                <w:rFonts w:ascii="Times New Roman" w:eastAsia="Times New Roman" w:hAnsi="Times New Roman" w:cs="Times New Roman"/>
              </w:rPr>
              <w:t>0 мин</w:t>
            </w:r>
          </w:p>
          <w:p w:rsidR="00D52BF6" w:rsidRPr="00D52BF6" w:rsidRDefault="003A65D3"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30 минут</w:t>
            </w:r>
          </w:p>
        </w:tc>
        <w:tc>
          <w:tcPr>
            <w:tcW w:w="2976"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 xml:space="preserve">за счет сокращения продолжительности основного рабочего времени на 54 мин - </w:t>
            </w:r>
          </w:p>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2 рабочие субботы в месяц по графику продолжительностью</w:t>
            </w:r>
          </w:p>
          <w:p w:rsidR="00D52BF6" w:rsidRPr="00D52BF6" w:rsidRDefault="00D52BF6" w:rsidP="00120664">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 xml:space="preserve">9 ч </w:t>
            </w:r>
            <w:r w:rsidR="00120664">
              <w:rPr>
                <w:rFonts w:ascii="Times New Roman" w:eastAsia="Times New Roman" w:hAnsi="Times New Roman" w:cs="Times New Roman"/>
              </w:rPr>
              <w:t>27</w:t>
            </w:r>
            <w:r w:rsidRPr="00D52BF6">
              <w:rPr>
                <w:rFonts w:ascii="Times New Roman" w:eastAsia="Times New Roman" w:hAnsi="Times New Roman" w:cs="Times New Roman"/>
              </w:rPr>
              <w:t xml:space="preserve"> мин</w:t>
            </w:r>
          </w:p>
        </w:tc>
      </w:tr>
      <w:tr w:rsidR="00120664" w:rsidRPr="00D52BF6" w:rsidTr="00873EB2">
        <w:trPr>
          <w:trHeight w:val="1039"/>
        </w:trPr>
        <w:tc>
          <w:tcPr>
            <w:tcW w:w="2694" w:type="dxa"/>
            <w:tcBorders>
              <w:top w:val="single" w:sz="4" w:space="0" w:color="auto"/>
              <w:left w:val="single" w:sz="4" w:space="0" w:color="auto"/>
              <w:bottom w:val="single" w:sz="4" w:space="0" w:color="auto"/>
              <w:right w:val="single" w:sz="4" w:space="0" w:color="auto"/>
            </w:tcBorders>
          </w:tcPr>
          <w:p w:rsidR="00120664" w:rsidRPr="00D52BF6" w:rsidRDefault="00120664"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гардеробщик</w:t>
            </w:r>
          </w:p>
          <w:p w:rsidR="00120664" w:rsidRPr="00D52BF6" w:rsidRDefault="00120664"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120664" w:rsidRPr="00D52BF6" w:rsidRDefault="00120664"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120664" w:rsidRDefault="00120664"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p w:rsidR="00120664" w:rsidRPr="00D52BF6" w:rsidRDefault="00120664" w:rsidP="00120664">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0664" w:rsidRPr="00120664" w:rsidRDefault="00120664" w:rsidP="00B05047">
            <w:pPr>
              <w:tabs>
                <w:tab w:val="left" w:pos="284"/>
              </w:tabs>
              <w:spacing w:after="0" w:line="240" w:lineRule="auto"/>
              <w:rPr>
                <w:rFonts w:ascii="Times New Roman" w:eastAsia="Times New Roman" w:hAnsi="Times New Roman" w:cs="Times New Roman"/>
              </w:rPr>
            </w:pPr>
          </w:p>
          <w:p w:rsidR="00120664" w:rsidRPr="00120664" w:rsidRDefault="00120664" w:rsidP="00B05047">
            <w:pPr>
              <w:tabs>
                <w:tab w:val="left" w:pos="284"/>
              </w:tabs>
              <w:spacing w:after="0" w:line="240" w:lineRule="auto"/>
              <w:rPr>
                <w:rFonts w:ascii="Times New Roman" w:eastAsia="Times New Roman" w:hAnsi="Times New Roman" w:cs="Times New Roman"/>
              </w:rPr>
            </w:pPr>
            <w:r w:rsidRPr="00120664">
              <w:rPr>
                <w:rFonts w:ascii="Times New Roman" w:eastAsia="Times New Roman" w:hAnsi="Times New Roman" w:cs="Times New Roman"/>
              </w:rPr>
              <w:t>8 ч 00 мин</w:t>
            </w:r>
          </w:p>
          <w:p w:rsidR="00120664" w:rsidRPr="00120664" w:rsidRDefault="00120664" w:rsidP="00B05047">
            <w:pPr>
              <w:tabs>
                <w:tab w:val="left" w:pos="284"/>
              </w:tabs>
              <w:spacing w:after="0" w:line="240" w:lineRule="auto"/>
              <w:rPr>
                <w:rFonts w:ascii="Times New Roman" w:eastAsia="Times New Roman" w:hAnsi="Times New Roman" w:cs="Times New Roman"/>
              </w:rPr>
            </w:pPr>
            <w:r w:rsidRPr="00120664">
              <w:rPr>
                <w:rFonts w:ascii="Times New Roman" w:eastAsia="Times New Roman" w:hAnsi="Times New Roman" w:cs="Times New Roman"/>
              </w:rPr>
              <w:t>7 ч 30 мин</w:t>
            </w:r>
          </w:p>
          <w:p w:rsidR="00120664" w:rsidRPr="00120664" w:rsidRDefault="00120664" w:rsidP="00B05047">
            <w:pPr>
              <w:tabs>
                <w:tab w:val="left" w:pos="284"/>
              </w:tabs>
              <w:spacing w:after="0" w:line="240" w:lineRule="auto"/>
              <w:rPr>
                <w:rFonts w:ascii="Times New Roman" w:eastAsia="Times New Roman" w:hAnsi="Times New Roman" w:cs="Times New Roman"/>
              </w:rPr>
            </w:pPr>
            <w:r w:rsidRPr="00120664">
              <w:rPr>
                <w:rFonts w:ascii="Times New Roman" w:eastAsia="Times New Roman" w:hAnsi="Times New Roman" w:cs="Times New Roman"/>
              </w:rPr>
              <w:t>14 ч 38 мин</w:t>
            </w:r>
          </w:p>
          <w:p w:rsidR="00120664" w:rsidRPr="00120664" w:rsidRDefault="00120664" w:rsidP="00B05047">
            <w:pPr>
              <w:tabs>
                <w:tab w:val="left" w:pos="284"/>
              </w:tabs>
              <w:spacing w:after="0" w:line="240" w:lineRule="auto"/>
              <w:rPr>
                <w:rFonts w:ascii="Times New Roman" w:eastAsia="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tcPr>
          <w:p w:rsidR="00120664" w:rsidRPr="00120664" w:rsidRDefault="00120664" w:rsidP="00B05047">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120664" w:rsidRPr="00120664" w:rsidRDefault="00120664" w:rsidP="00B05047">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120664" w:rsidRPr="00120664" w:rsidRDefault="00120664" w:rsidP="00B05047">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120664">
              <w:rPr>
                <w:rFonts w:ascii="Times New Roman" w:eastAsia="Times New Roman" w:hAnsi="Times New Roman" w:cs="Times New Roman"/>
              </w:rPr>
              <w:t>13 ч 22 мин</w:t>
            </w:r>
          </w:p>
          <w:p w:rsidR="00120664" w:rsidRPr="00120664" w:rsidRDefault="00120664" w:rsidP="00B05047">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120664">
              <w:rPr>
                <w:rFonts w:ascii="Times New Roman" w:eastAsia="Times New Roman" w:hAnsi="Times New Roman" w:cs="Times New Roman"/>
              </w:rPr>
              <w:t>20 ч 30 мин</w:t>
            </w:r>
          </w:p>
          <w:p w:rsidR="00120664" w:rsidRPr="00120664" w:rsidRDefault="00120664" w:rsidP="00B05047">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hideMark/>
          </w:tcPr>
          <w:p w:rsidR="00120664" w:rsidRPr="00120664" w:rsidRDefault="00120664" w:rsidP="00B05047">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120664">
              <w:rPr>
                <w:rFonts w:ascii="Times New Roman" w:eastAsia="Times New Roman" w:hAnsi="Times New Roman" w:cs="Times New Roman"/>
              </w:rPr>
              <w:t xml:space="preserve">за счет сокращения продолжительности основного рабочего времени на 52 мин - </w:t>
            </w:r>
          </w:p>
          <w:p w:rsidR="00120664" w:rsidRPr="00120664" w:rsidRDefault="00120664" w:rsidP="00B05047">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120664">
              <w:rPr>
                <w:rFonts w:ascii="Times New Roman" w:eastAsia="Times New Roman" w:hAnsi="Times New Roman" w:cs="Times New Roman"/>
              </w:rPr>
              <w:t>2 рабочие субботы в месяц по графику продолжительностью</w:t>
            </w:r>
          </w:p>
          <w:p w:rsidR="00120664" w:rsidRPr="00120664" w:rsidRDefault="00120664" w:rsidP="00B05047">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120664">
              <w:rPr>
                <w:rFonts w:ascii="Times New Roman" w:eastAsia="Times New Roman" w:hAnsi="Times New Roman" w:cs="Times New Roman"/>
              </w:rPr>
              <w:t>9 ч 06 мин</w:t>
            </w:r>
          </w:p>
        </w:tc>
      </w:tr>
      <w:tr w:rsidR="00D52BF6" w:rsidRPr="00D52BF6" w:rsidTr="00873EB2">
        <w:trPr>
          <w:trHeight w:val="871"/>
        </w:trPr>
        <w:tc>
          <w:tcPr>
            <w:tcW w:w="2694" w:type="dxa"/>
            <w:vMerge w:val="restart"/>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медицинская сестра по физиотерапии</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p>
        </w:tc>
        <w:tc>
          <w:tcPr>
            <w:tcW w:w="1701"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s>
              <w:spacing w:after="0" w:line="240" w:lineRule="auto"/>
              <w:rPr>
                <w:rFonts w:ascii="Times New Roman" w:eastAsia="Times New Roman" w:hAnsi="Times New Roman" w:cs="Times New Roman"/>
              </w:rPr>
            </w:pPr>
          </w:p>
          <w:p w:rsidR="00D52BF6" w:rsidRPr="00D52BF6" w:rsidRDefault="00D52BF6" w:rsidP="00D52BF6">
            <w:pPr>
              <w:tabs>
                <w:tab w:val="left" w:pos="284"/>
              </w:tabs>
              <w:spacing w:after="0" w:line="240" w:lineRule="auto"/>
              <w:rPr>
                <w:rFonts w:ascii="Times New Roman" w:eastAsia="Times New Roman" w:hAnsi="Times New Roman" w:cs="Times New Roman"/>
              </w:rPr>
            </w:pPr>
          </w:p>
          <w:p w:rsidR="00D52BF6" w:rsidRPr="00D52BF6" w:rsidRDefault="00D52BF6" w:rsidP="00D52BF6">
            <w:pPr>
              <w:tabs>
                <w:tab w:val="left" w:pos="284"/>
              </w:tabs>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6 ч 36 мин</w:t>
            </w:r>
          </w:p>
          <w:p w:rsidR="00D52BF6" w:rsidRPr="00D52BF6" w:rsidRDefault="00D52BF6" w:rsidP="00D52BF6">
            <w:pPr>
              <w:tabs>
                <w:tab w:val="left" w:pos="284"/>
              </w:tabs>
              <w:spacing w:after="0" w:line="240" w:lineRule="auto"/>
              <w:rPr>
                <w:rFonts w:ascii="Times New Roman" w:eastAsia="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за счет сокращения продолжительности основного рабочего времени на 18 мин – одна рабочая суббота в месяц по графику продолжительностью</w:t>
            </w:r>
          </w:p>
          <w:p w:rsidR="00D52BF6" w:rsidRPr="00D52BF6" w:rsidRDefault="00D52BF6" w:rsidP="00D52BF6">
            <w:pPr>
              <w:tabs>
                <w:tab w:val="left" w:pos="284"/>
                <w:tab w:val="left" w:pos="426"/>
              </w:tabs>
              <w:autoSpaceDE w:val="0"/>
              <w:autoSpaceDN w:val="0"/>
              <w:adjustRightInd w:val="0"/>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6 ч 18 мин</w:t>
            </w:r>
          </w:p>
        </w:tc>
      </w:tr>
      <w:tr w:rsidR="00D52BF6" w:rsidRPr="00D52BF6" w:rsidTr="00873EB2">
        <w:trPr>
          <w:trHeight w:val="22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52BF6" w:rsidRPr="00D52BF6" w:rsidRDefault="00D52BF6" w:rsidP="00D52BF6">
            <w:pPr>
              <w:spacing w:after="0" w:line="240" w:lineRule="auto"/>
              <w:rPr>
                <w:rFonts w:ascii="Times New Roman" w:eastAsia="Times New Roman" w:hAnsi="Times New Roman" w:cs="Times New Roman"/>
                <w:u w:val="single"/>
              </w:rPr>
            </w:pPr>
          </w:p>
        </w:tc>
        <w:tc>
          <w:tcPr>
            <w:tcW w:w="170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s>
              <w:spacing w:after="0" w:line="240" w:lineRule="auto"/>
              <w:rPr>
                <w:rFonts w:ascii="Times New Roman" w:eastAsia="Times New Roman" w:hAnsi="Times New Roman" w:cs="Times New Roman"/>
              </w:rPr>
            </w:pPr>
            <w:r w:rsidRPr="00D52BF6">
              <w:rPr>
                <w:rFonts w:ascii="Times New Roman" w:eastAsia="Times New Roman" w:hAnsi="Times New Roman" w:cs="Times New Roman"/>
              </w:rPr>
              <w:t>понедельник и пятница</w:t>
            </w:r>
          </w:p>
        </w:tc>
        <w:tc>
          <w:tcPr>
            <w:tcW w:w="141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вторник и четверг</w:t>
            </w:r>
          </w:p>
        </w:tc>
        <w:tc>
          <w:tcPr>
            <w:tcW w:w="141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среда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52BF6" w:rsidRPr="00D52BF6" w:rsidRDefault="00D52BF6" w:rsidP="00D52BF6">
            <w:pPr>
              <w:spacing w:after="0" w:line="240" w:lineRule="auto"/>
              <w:rPr>
                <w:rFonts w:ascii="Times New Roman" w:eastAsia="Times New Roman" w:hAnsi="Times New Roman" w:cs="Times New Roman"/>
              </w:rPr>
            </w:pPr>
          </w:p>
        </w:tc>
      </w:tr>
      <w:tr w:rsidR="00D52BF6" w:rsidRPr="00D52BF6" w:rsidTr="00873EB2">
        <w:trPr>
          <w:trHeight w:val="64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52BF6" w:rsidRPr="00D52BF6" w:rsidRDefault="00D52BF6" w:rsidP="00D52BF6">
            <w:pPr>
              <w:spacing w:after="0" w:line="240" w:lineRule="auto"/>
              <w:rPr>
                <w:rFonts w:ascii="Times New Roman" w:eastAsia="Times New Roman" w:hAnsi="Times New Roman" w:cs="Times New Roman"/>
                <w:u w:val="single"/>
              </w:rPr>
            </w:pPr>
          </w:p>
        </w:tc>
        <w:tc>
          <w:tcPr>
            <w:tcW w:w="1701" w:type="dxa"/>
            <w:tcBorders>
              <w:top w:val="single" w:sz="4" w:space="0" w:color="auto"/>
              <w:left w:val="single" w:sz="4" w:space="0" w:color="auto"/>
              <w:bottom w:val="single" w:sz="4" w:space="0" w:color="auto"/>
              <w:right w:val="single" w:sz="4" w:space="0" w:color="auto"/>
            </w:tcBorders>
            <w:hideMark/>
          </w:tcPr>
          <w:p w:rsidR="00D52BF6" w:rsidRPr="00D52BF6" w:rsidRDefault="00D52BF6" w:rsidP="00443FCA">
            <w:pPr>
              <w:numPr>
                <w:ilvl w:val="0"/>
                <w:numId w:val="32"/>
              </w:numPr>
              <w:tabs>
                <w:tab w:val="left" w:pos="284"/>
              </w:tabs>
              <w:spacing w:after="0" w:line="240" w:lineRule="auto"/>
              <w:ind w:left="0" w:firstLine="0"/>
              <w:rPr>
                <w:rFonts w:ascii="Times New Roman" w:eastAsia="Times New Roman" w:hAnsi="Times New Roman" w:cs="Times New Roman"/>
              </w:rPr>
            </w:pPr>
            <w:r w:rsidRPr="00D52BF6">
              <w:rPr>
                <w:rFonts w:ascii="Times New Roman" w:eastAsia="Times New Roman" w:hAnsi="Times New Roman" w:cs="Times New Roman"/>
              </w:rPr>
              <w:t>ч 00 мин</w:t>
            </w:r>
          </w:p>
          <w:p w:rsidR="00D52BF6" w:rsidRPr="00D52BF6" w:rsidRDefault="00D52BF6" w:rsidP="00D52BF6">
            <w:pPr>
              <w:tabs>
                <w:tab w:val="left" w:pos="284"/>
              </w:tabs>
              <w:spacing w:after="0" w:line="240" w:lineRule="auto"/>
              <w:ind w:hanging="40"/>
              <w:rPr>
                <w:rFonts w:ascii="Times New Roman" w:eastAsia="Times New Roman" w:hAnsi="Times New Roman" w:cs="Times New Roman"/>
              </w:rPr>
            </w:pPr>
            <w:r w:rsidRPr="00D52BF6">
              <w:rPr>
                <w:rFonts w:ascii="Times New Roman" w:eastAsia="Times New Roman" w:hAnsi="Times New Roman" w:cs="Times New Roman"/>
              </w:rPr>
              <w:t>14 ч 18 мин</w:t>
            </w:r>
          </w:p>
        </w:tc>
        <w:tc>
          <w:tcPr>
            <w:tcW w:w="141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13 ч 42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20 ч 00 мин</w:t>
            </w:r>
          </w:p>
        </w:tc>
        <w:tc>
          <w:tcPr>
            <w:tcW w:w="141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11 ч 00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17 ч 18 мин</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52BF6" w:rsidRPr="00D52BF6" w:rsidRDefault="00D52BF6" w:rsidP="00D52BF6">
            <w:pPr>
              <w:spacing w:after="0" w:line="240" w:lineRule="auto"/>
              <w:rPr>
                <w:rFonts w:ascii="Times New Roman" w:eastAsia="Times New Roman" w:hAnsi="Times New Roman" w:cs="Times New Roman"/>
              </w:rPr>
            </w:pPr>
          </w:p>
        </w:tc>
      </w:tr>
    </w:tbl>
    <w:p w:rsidR="00D52BF6" w:rsidRPr="00D52BF6" w:rsidRDefault="00D52BF6" w:rsidP="00443FCA">
      <w:pPr>
        <w:numPr>
          <w:ilvl w:val="1"/>
          <w:numId w:val="29"/>
        </w:numPr>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lastRenderedPageBreak/>
        <w:t>Устанавливается сокращенное рабочее время продолжительностью 39 часов в неделю, нормированный рабочий день работникам, занимающим следующие должности: заведующего отделением – врача-специалиста, заместителя главного врача по медицинской части, главной медицинской сестры, медицинского статистика, старшего администратора.</w:t>
      </w:r>
    </w:p>
    <w:p w:rsidR="00D52BF6" w:rsidRDefault="00D52BF6" w:rsidP="00D52BF6">
      <w:pPr>
        <w:tabs>
          <w:tab w:val="left" w:pos="284"/>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Для указанных работников устанавливается следующее время начала, окончания работы и перерыва для отдыха и питания:</w:t>
      </w:r>
    </w:p>
    <w:p w:rsidR="00C14C21" w:rsidRPr="00D52BF6" w:rsidRDefault="00C14C21" w:rsidP="00D52BF6">
      <w:pPr>
        <w:tabs>
          <w:tab w:val="left" w:pos="284"/>
        </w:tabs>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620"/>
        <w:gridCol w:w="4678"/>
      </w:tblGrid>
      <w:tr w:rsidR="00D52BF6" w:rsidRPr="00D52BF6" w:rsidTr="00D52BF6">
        <w:trPr>
          <w:trHeight w:val="435"/>
          <w:tblHeader/>
        </w:trPr>
        <w:tc>
          <w:tcPr>
            <w:tcW w:w="276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rPr>
              <w:t>Категория персонала</w:t>
            </w:r>
          </w:p>
        </w:tc>
        <w:tc>
          <w:tcPr>
            <w:tcW w:w="2620"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Режим рабочего времени</w:t>
            </w:r>
          </w:p>
        </w:tc>
        <w:tc>
          <w:tcPr>
            <w:tcW w:w="467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center"/>
              <w:rPr>
                <w:rFonts w:ascii="Times New Roman" w:eastAsia="Times New Roman" w:hAnsi="Times New Roman" w:cs="Times New Roman"/>
              </w:rPr>
            </w:pPr>
            <w:r w:rsidRPr="00D52BF6">
              <w:rPr>
                <w:rFonts w:ascii="Times New Roman" w:eastAsia="Times New Roman" w:hAnsi="Times New Roman" w:cs="Times New Roman"/>
              </w:rPr>
              <w:t>Примечание</w:t>
            </w:r>
          </w:p>
        </w:tc>
      </w:tr>
      <w:tr w:rsidR="00D52BF6" w:rsidRPr="00D52BF6" w:rsidTr="00D52BF6">
        <w:trPr>
          <w:trHeight w:val="1380"/>
        </w:trPr>
        <w:tc>
          <w:tcPr>
            <w:tcW w:w="276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заведующий отделением-врач-специалист</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rPr>
              <w:t>перерыв для отдыха и приема пищи</w:t>
            </w:r>
          </w:p>
        </w:tc>
        <w:tc>
          <w:tcPr>
            <w:tcW w:w="2620"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понедельник-пятница</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48 мин</w:t>
            </w:r>
          </w:p>
          <w:p w:rsidR="00D52BF6" w:rsidRPr="00D52BF6" w:rsidRDefault="00D52BF6" w:rsidP="00D52BF6">
            <w:pPr>
              <w:tabs>
                <w:tab w:val="left" w:pos="1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8 ч 00 мин</w:t>
            </w:r>
          </w:p>
          <w:p w:rsidR="00D52BF6" w:rsidRPr="00D52BF6" w:rsidRDefault="00D52BF6" w:rsidP="00D52BF6">
            <w:pPr>
              <w:tabs>
                <w:tab w:val="left" w:pos="1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16 ч 03 мин</w:t>
            </w:r>
          </w:p>
          <w:p w:rsidR="00D52BF6" w:rsidRPr="00D52BF6" w:rsidRDefault="00D52BF6" w:rsidP="00D52BF6">
            <w:pPr>
              <w:tabs>
                <w:tab w:val="left" w:pos="1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30 минут</w:t>
            </w:r>
          </w:p>
        </w:tc>
        <w:tc>
          <w:tcPr>
            <w:tcW w:w="467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за счет сокращения продолжительности основного рабочего времени на 15 мин – одна рабочая суббота в месяц по графику продолжительностью</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5 ч 15 мин</w:t>
            </w:r>
          </w:p>
        </w:tc>
      </w:tr>
      <w:tr w:rsidR="00D52BF6" w:rsidRPr="00D52BF6" w:rsidTr="00D52BF6">
        <w:trPr>
          <w:trHeight w:val="1380"/>
        </w:trPr>
        <w:tc>
          <w:tcPr>
            <w:tcW w:w="276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заместитель главного врача по медицинской части</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rPr>
              <w:t>перерыв для отдыха и приема пищи</w:t>
            </w:r>
          </w:p>
        </w:tc>
        <w:tc>
          <w:tcPr>
            <w:tcW w:w="2620"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понедельник-пятница</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48 мин</w:t>
            </w:r>
          </w:p>
          <w:p w:rsidR="00D52BF6" w:rsidRPr="00D52BF6" w:rsidRDefault="00D52BF6" w:rsidP="00D52BF6">
            <w:pPr>
              <w:tabs>
                <w:tab w:val="left" w:pos="1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8 ч 00 мин</w:t>
            </w:r>
          </w:p>
          <w:p w:rsidR="00D52BF6" w:rsidRPr="00D52BF6" w:rsidRDefault="00D52BF6" w:rsidP="00D52BF6">
            <w:pPr>
              <w:tabs>
                <w:tab w:val="left" w:pos="1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16 ч 03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30 минут</w:t>
            </w:r>
          </w:p>
        </w:tc>
        <w:tc>
          <w:tcPr>
            <w:tcW w:w="467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за счет сокращения продолжительности основного рабочего времени на 15 мин – одна рабочая суббота в месяц по графику продолжительностью</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5 ч 15 мин</w:t>
            </w:r>
          </w:p>
        </w:tc>
      </w:tr>
      <w:tr w:rsidR="00D52BF6" w:rsidRPr="00D52BF6" w:rsidTr="00D52BF6">
        <w:trPr>
          <w:trHeight w:val="416"/>
        </w:trPr>
        <w:tc>
          <w:tcPr>
            <w:tcW w:w="2767"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главная медицинская сестра</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rPr>
              <w:t>перерыв для отдыха и приема пищи</w:t>
            </w:r>
          </w:p>
        </w:tc>
        <w:tc>
          <w:tcPr>
            <w:tcW w:w="2620"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понедельник-пятница</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48 мин</w:t>
            </w:r>
          </w:p>
          <w:p w:rsidR="00D52BF6" w:rsidRPr="00D52BF6" w:rsidRDefault="00D52BF6" w:rsidP="00D52BF6">
            <w:pPr>
              <w:tabs>
                <w:tab w:val="left" w:pos="1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30 мин</w:t>
            </w:r>
          </w:p>
          <w:p w:rsidR="00D52BF6" w:rsidRPr="00D52BF6" w:rsidRDefault="00D52BF6" w:rsidP="00D52BF6">
            <w:pPr>
              <w:tabs>
                <w:tab w:val="left" w:pos="1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15 ч 33 мин</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30 минут</w:t>
            </w:r>
          </w:p>
        </w:tc>
        <w:tc>
          <w:tcPr>
            <w:tcW w:w="467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за счет сокращения продолжительности основного рабочего времени на 15 мин – одна рабочая суббота в месяц по графику продолжительностью</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5 ч 15 мин</w:t>
            </w:r>
          </w:p>
        </w:tc>
      </w:tr>
      <w:tr w:rsidR="00D52BF6" w:rsidRPr="00D52BF6" w:rsidTr="00D52BF6">
        <w:trPr>
          <w:trHeight w:val="1475"/>
        </w:trPr>
        <w:tc>
          <w:tcPr>
            <w:tcW w:w="2767"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медицинский статистик</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перерыв для отдыха и приема пищи</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p>
        </w:tc>
        <w:tc>
          <w:tcPr>
            <w:tcW w:w="2620"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443FCA">
            <w:pPr>
              <w:numPr>
                <w:ilvl w:val="0"/>
                <w:numId w:val="33"/>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rPr>
            </w:pPr>
            <w:r w:rsidRPr="00D52BF6">
              <w:rPr>
                <w:rFonts w:ascii="Times New Roman" w:eastAsia="Times New Roman" w:hAnsi="Times New Roman" w:cs="Times New Roman"/>
              </w:rPr>
              <w:t>ч 48 мин</w:t>
            </w:r>
          </w:p>
          <w:p w:rsidR="00D52BF6" w:rsidRPr="00D52BF6" w:rsidRDefault="00D52BF6" w:rsidP="00D52BF6">
            <w:p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rPr>
            </w:pPr>
            <w:r w:rsidRPr="00D52BF6">
              <w:rPr>
                <w:rFonts w:ascii="Times New Roman" w:eastAsia="Times New Roman" w:hAnsi="Times New Roman" w:cs="Times New Roman"/>
              </w:rPr>
              <w:t>8 ч 30 мин</w:t>
            </w:r>
          </w:p>
          <w:p w:rsidR="00D52BF6" w:rsidRPr="00D52BF6" w:rsidRDefault="00D52BF6" w:rsidP="00D52BF6">
            <w:p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rPr>
            </w:pPr>
            <w:r w:rsidRPr="00D52BF6">
              <w:rPr>
                <w:rFonts w:ascii="Times New Roman" w:eastAsia="Times New Roman" w:hAnsi="Times New Roman" w:cs="Times New Roman"/>
              </w:rPr>
              <w:t>16 ч 48 мин</w:t>
            </w:r>
          </w:p>
          <w:p w:rsidR="00D52BF6" w:rsidRPr="00D52BF6" w:rsidRDefault="00D52BF6" w:rsidP="00D52BF6">
            <w:p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rPr>
            </w:pPr>
            <w:r w:rsidRPr="00D52BF6">
              <w:rPr>
                <w:rFonts w:ascii="Times New Roman" w:eastAsia="Times New Roman" w:hAnsi="Times New Roman" w:cs="Times New Roman"/>
              </w:rPr>
              <w:t>30 минут</w:t>
            </w:r>
          </w:p>
        </w:tc>
        <w:tc>
          <w:tcPr>
            <w:tcW w:w="467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выходной – суббота, воскресенье</w:t>
            </w:r>
          </w:p>
        </w:tc>
      </w:tr>
      <w:tr w:rsidR="00D52BF6" w:rsidRPr="00D52BF6" w:rsidTr="00D52BF6">
        <w:trPr>
          <w:trHeight w:val="416"/>
        </w:trPr>
        <w:tc>
          <w:tcPr>
            <w:tcW w:w="2767"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u w:val="single"/>
              </w:rPr>
              <w:t>старший медицинский администратор</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основное рабочее время</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начало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окончание работы</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r w:rsidRPr="00D52BF6">
              <w:rPr>
                <w:rFonts w:ascii="Times New Roman" w:eastAsia="Times New Roman" w:hAnsi="Times New Roman" w:cs="Times New Roman"/>
              </w:rPr>
              <w:t>перерыв для отдыха и приема пищи</w:t>
            </w: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u w:val="single"/>
              </w:rPr>
            </w:pPr>
          </w:p>
        </w:tc>
        <w:tc>
          <w:tcPr>
            <w:tcW w:w="2620" w:type="dxa"/>
            <w:tcBorders>
              <w:top w:val="single" w:sz="4" w:space="0" w:color="auto"/>
              <w:left w:val="single" w:sz="4" w:space="0" w:color="auto"/>
              <w:bottom w:val="single" w:sz="4" w:space="0" w:color="auto"/>
              <w:right w:val="single" w:sz="4" w:space="0" w:color="auto"/>
            </w:tcBorders>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p>
          <w:p w:rsidR="00D52BF6" w:rsidRPr="00D52BF6" w:rsidRDefault="00D52BF6" w:rsidP="00D52BF6">
            <w:pPr>
              <w:tabs>
                <w:tab w:val="left" w:pos="1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8 ч 00 мин</w:t>
            </w:r>
          </w:p>
          <w:p w:rsidR="00D52BF6" w:rsidRPr="00D52BF6" w:rsidRDefault="00D52BF6" w:rsidP="00D52BF6">
            <w:pPr>
              <w:tabs>
                <w:tab w:val="left" w:pos="1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7 ч 00 мин</w:t>
            </w:r>
          </w:p>
          <w:p w:rsidR="00D52BF6" w:rsidRPr="00D52BF6" w:rsidRDefault="00D52BF6" w:rsidP="00D52BF6">
            <w:pPr>
              <w:tabs>
                <w:tab w:val="left" w:pos="16"/>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15 ч 30 мин</w:t>
            </w:r>
          </w:p>
          <w:p w:rsidR="00D52BF6" w:rsidRPr="00D52BF6" w:rsidRDefault="00D52BF6" w:rsidP="00D52BF6">
            <w:pPr>
              <w:tabs>
                <w:tab w:val="left" w:pos="16"/>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30 минут</w:t>
            </w:r>
          </w:p>
        </w:tc>
        <w:tc>
          <w:tcPr>
            <w:tcW w:w="4678" w:type="dxa"/>
            <w:tcBorders>
              <w:top w:val="single" w:sz="4" w:space="0" w:color="auto"/>
              <w:left w:val="single" w:sz="4" w:space="0" w:color="auto"/>
              <w:bottom w:val="single" w:sz="4" w:space="0" w:color="auto"/>
              <w:right w:val="single" w:sz="4" w:space="0" w:color="auto"/>
            </w:tcBorders>
            <w:hideMark/>
          </w:tcPr>
          <w:p w:rsidR="00D52BF6" w:rsidRPr="00D52BF6" w:rsidRDefault="00D52BF6" w:rsidP="00D52BF6">
            <w:pPr>
              <w:tabs>
                <w:tab w:val="left" w:pos="284"/>
                <w:tab w:val="left" w:pos="426"/>
              </w:tabs>
              <w:autoSpaceDE w:val="0"/>
              <w:autoSpaceDN w:val="0"/>
              <w:adjustRightInd w:val="0"/>
              <w:spacing w:after="0" w:line="240" w:lineRule="auto"/>
              <w:jc w:val="both"/>
              <w:rPr>
                <w:rFonts w:ascii="Times New Roman" w:eastAsia="Times New Roman" w:hAnsi="Times New Roman" w:cs="Times New Roman"/>
              </w:rPr>
            </w:pPr>
            <w:r w:rsidRPr="00D52BF6">
              <w:rPr>
                <w:rFonts w:ascii="Times New Roman" w:eastAsia="Times New Roman" w:hAnsi="Times New Roman" w:cs="Times New Roman"/>
              </w:rPr>
              <w:t>выходной – суббота, воскресенье</w:t>
            </w:r>
          </w:p>
        </w:tc>
      </w:tr>
    </w:tbl>
    <w:p w:rsidR="00D52BF6" w:rsidRPr="00D52BF6" w:rsidRDefault="00D52BF6" w:rsidP="00443FCA">
      <w:pPr>
        <w:numPr>
          <w:ilvl w:val="1"/>
          <w:numId w:val="29"/>
        </w:numPr>
        <w:tabs>
          <w:tab w:val="left" w:pos="142"/>
        </w:tabs>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Устанавливается режим гибкого рабочего времени для работников, занимающих должность рентгенолаборанта. Для данных работников окончание и общая продолжительность рабочего дня определяется графиком работы.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с соблюдением гигиенических нормативов условий труда, установленных федеральными законами и иными нормативными правовыми актами Российской Федерации. Учетный период рабочего времени составляет месяц. Работодатель обеспечивает ведение суммированного учета рабочего времени работников.</w:t>
      </w:r>
    </w:p>
    <w:p w:rsidR="00D52BF6" w:rsidRPr="00D52BF6" w:rsidRDefault="00D52BF6" w:rsidP="00443FCA">
      <w:pPr>
        <w:numPr>
          <w:ilvl w:val="1"/>
          <w:numId w:val="29"/>
        </w:numPr>
        <w:tabs>
          <w:tab w:val="left" w:pos="142"/>
        </w:tabs>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 xml:space="preserve">Работа по основной должности в течение двух смен подряд запрещается. </w:t>
      </w:r>
      <w:r w:rsidRPr="00D52BF6">
        <w:rPr>
          <w:rFonts w:ascii="Times New Roman" w:eastAsia="Times New Roman" w:hAnsi="Times New Roman" w:cs="Times New Roman"/>
          <w:iCs/>
          <w:sz w:val="24"/>
          <w:szCs w:val="24"/>
        </w:rPr>
        <w:t xml:space="preserve">Графики сменности доводятся до сведения работников </w:t>
      </w:r>
      <w:r w:rsidRPr="00D52BF6">
        <w:rPr>
          <w:rFonts w:ascii="Times New Roman" w:eastAsia="Times New Roman" w:hAnsi="Times New Roman" w:cs="Times New Roman"/>
          <w:bCs/>
          <w:spacing w:val="10"/>
          <w:sz w:val="24"/>
          <w:szCs w:val="24"/>
        </w:rPr>
        <w:t xml:space="preserve">не </w:t>
      </w:r>
      <w:r w:rsidRPr="00D52BF6">
        <w:rPr>
          <w:rFonts w:ascii="Times New Roman" w:eastAsia="Times New Roman" w:hAnsi="Times New Roman" w:cs="Times New Roman"/>
          <w:iCs/>
          <w:sz w:val="24"/>
          <w:szCs w:val="24"/>
        </w:rPr>
        <w:t xml:space="preserve">позднее, чем за один месяц до введения их в действие. Работники чередуются по сменам равномерно. В исключительных случаях в </w:t>
      </w:r>
      <w:r w:rsidRPr="00D52BF6">
        <w:rPr>
          <w:rFonts w:ascii="Times New Roman" w:eastAsia="Times New Roman" w:hAnsi="Times New Roman" w:cs="Times New Roman"/>
          <w:iCs/>
          <w:sz w:val="24"/>
          <w:szCs w:val="24"/>
        </w:rPr>
        <w:lastRenderedPageBreak/>
        <w:t xml:space="preserve">поликлинике допускается работа до 11,2 часа </w:t>
      </w:r>
      <w:r w:rsidRPr="00D52BF6">
        <w:rPr>
          <w:rFonts w:ascii="Times New Roman" w:eastAsia="Times New Roman" w:hAnsi="Times New Roman" w:cs="Times New Roman"/>
          <w:bCs/>
          <w:spacing w:val="10"/>
          <w:sz w:val="24"/>
          <w:szCs w:val="24"/>
        </w:rPr>
        <w:t xml:space="preserve">в </w:t>
      </w:r>
      <w:r w:rsidRPr="00D52BF6">
        <w:rPr>
          <w:rFonts w:ascii="Times New Roman" w:eastAsia="Times New Roman" w:hAnsi="Times New Roman" w:cs="Times New Roman"/>
          <w:iCs/>
          <w:sz w:val="24"/>
          <w:szCs w:val="24"/>
        </w:rPr>
        <w:t>смену, чтобы не нарушать технологический процесс.</w:t>
      </w:r>
    </w:p>
    <w:p w:rsidR="00D52BF6" w:rsidRPr="00D52BF6" w:rsidRDefault="00D52BF6" w:rsidP="00443FCA">
      <w:pPr>
        <w:numPr>
          <w:ilvl w:val="1"/>
          <w:numId w:val="29"/>
        </w:numPr>
        <w:tabs>
          <w:tab w:val="left" w:pos="142"/>
        </w:tabs>
        <w:spacing w:after="0" w:line="240" w:lineRule="auto"/>
        <w:ind w:left="0" w:firstLine="0"/>
        <w:contextualSpacing/>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Для работников, работа которых связана с видеодисплейными терминалами устанавливаются перерывы на 10 - 15 минут через каждые 45 - 60 минут работы. Продолжительность непрерывной работы с видеодисплейным терминалом без регламентированного перерыва не должна превышать 1 часа (п. 1.5 Приложения 7 к СанПиН 2.2.2/2.4.1340-03).</w:t>
      </w:r>
      <w:r w:rsidRPr="00D52BF6">
        <w:rPr>
          <w:rFonts w:ascii="Times New Roman" w:eastAsia="Times New Roman" w:hAnsi="Times New Roman" w:cs="Times New Roman"/>
          <w:iCs/>
          <w:sz w:val="24"/>
          <w:szCs w:val="24"/>
        </w:rPr>
        <w:t xml:space="preserve"> </w:t>
      </w:r>
    </w:p>
    <w:p w:rsidR="00D52BF6" w:rsidRPr="00D52BF6" w:rsidRDefault="00D52BF6" w:rsidP="00443FCA">
      <w:pPr>
        <w:numPr>
          <w:ilvl w:val="1"/>
          <w:numId w:val="29"/>
        </w:numPr>
        <w:tabs>
          <w:tab w:val="left" w:pos="142"/>
          <w:tab w:val="left" w:pos="426"/>
        </w:tabs>
        <w:spacing w:after="0" w:line="240" w:lineRule="auto"/>
        <w:ind w:left="0" w:firstLine="0"/>
        <w:contextualSpacing/>
        <w:jc w:val="both"/>
        <w:rPr>
          <w:rFonts w:ascii="Times New Roman" w:eastAsia="Times New Roman" w:hAnsi="Times New Roman" w:cs="Times New Roman"/>
          <w:iCs/>
          <w:sz w:val="24"/>
          <w:szCs w:val="24"/>
        </w:rPr>
      </w:pPr>
      <w:r w:rsidRPr="00D52BF6">
        <w:rPr>
          <w:rFonts w:ascii="Times New Roman" w:eastAsia="Times New Roman" w:hAnsi="Times New Roman" w:cs="Times New Roman"/>
          <w:iCs/>
          <w:sz w:val="24"/>
          <w:szCs w:val="24"/>
        </w:rPr>
        <w:t>Подготовка рабочего места, мытье рук, надевание спецодежды и т.п. производится до начала приема.</w:t>
      </w:r>
    </w:p>
    <w:p w:rsidR="00D52BF6" w:rsidRPr="00D52BF6" w:rsidRDefault="00D52BF6" w:rsidP="00443FCA">
      <w:pPr>
        <w:numPr>
          <w:ilvl w:val="1"/>
          <w:numId w:val="29"/>
        </w:numPr>
        <w:tabs>
          <w:tab w:val="left" w:pos="142"/>
          <w:tab w:val="left" w:pos="426"/>
          <w:tab w:val="left" w:pos="567"/>
        </w:tabs>
        <w:spacing w:after="0" w:line="240" w:lineRule="auto"/>
        <w:ind w:left="0" w:right="182" w:firstLine="0"/>
        <w:jc w:val="both"/>
        <w:rPr>
          <w:rFonts w:ascii="Times New Roman" w:eastAsia="Times New Roman" w:hAnsi="Times New Roman" w:cs="Times New Roman"/>
          <w:bCs/>
          <w:iCs/>
          <w:sz w:val="24"/>
          <w:szCs w:val="24"/>
        </w:rPr>
      </w:pPr>
      <w:r w:rsidRPr="00D52BF6">
        <w:rPr>
          <w:rFonts w:ascii="Times New Roman" w:eastAsia="Times New Roman" w:hAnsi="Times New Roman" w:cs="Times New Roman"/>
          <w:iCs/>
          <w:sz w:val="24"/>
          <w:szCs w:val="24"/>
        </w:rPr>
        <w:t xml:space="preserve">Работодатель обязан организовать </w:t>
      </w:r>
      <w:r w:rsidRPr="00D52BF6">
        <w:rPr>
          <w:rFonts w:ascii="Times New Roman" w:eastAsia="Times New Roman" w:hAnsi="Times New Roman" w:cs="Times New Roman"/>
          <w:bCs/>
          <w:iCs/>
          <w:sz w:val="24"/>
          <w:szCs w:val="24"/>
        </w:rPr>
        <w:t xml:space="preserve">учет явки </w:t>
      </w:r>
      <w:r w:rsidRPr="00D52BF6">
        <w:rPr>
          <w:rFonts w:ascii="Times New Roman" w:eastAsia="Times New Roman" w:hAnsi="Times New Roman" w:cs="Times New Roman"/>
          <w:iCs/>
          <w:sz w:val="24"/>
          <w:szCs w:val="24"/>
        </w:rPr>
        <w:t>на работу и ухода с работы.</w:t>
      </w:r>
    </w:p>
    <w:p w:rsidR="00D52BF6" w:rsidRPr="00D52BF6" w:rsidRDefault="00D52BF6" w:rsidP="00443FCA">
      <w:pPr>
        <w:numPr>
          <w:ilvl w:val="1"/>
          <w:numId w:val="29"/>
        </w:numPr>
        <w:tabs>
          <w:tab w:val="left" w:pos="142"/>
          <w:tab w:val="left" w:pos="426"/>
          <w:tab w:val="left" w:pos="567"/>
        </w:tabs>
        <w:spacing w:after="0" w:line="240" w:lineRule="auto"/>
        <w:ind w:left="0" w:right="182" w:firstLine="0"/>
        <w:jc w:val="both"/>
        <w:rPr>
          <w:rFonts w:ascii="Times New Roman" w:eastAsia="Times New Roman" w:hAnsi="Times New Roman" w:cs="Times New Roman"/>
          <w:bCs/>
          <w:iCs/>
          <w:sz w:val="24"/>
          <w:szCs w:val="24"/>
        </w:rPr>
      </w:pPr>
      <w:r w:rsidRPr="00D52BF6">
        <w:rPr>
          <w:rFonts w:ascii="Times New Roman" w:eastAsia="Times New Roman" w:hAnsi="Times New Roman" w:cs="Times New Roman"/>
          <w:bCs/>
          <w:iCs/>
          <w:sz w:val="24"/>
          <w:szCs w:val="24"/>
        </w:rPr>
        <w:t>На непрерывной работе сменщику запрещается оставлять работу до прихода сменяющего работника. В случае неявки сменяющего работник заявляет об этом своему непосредственному руководителю, который обязан немедленно принять меры к замене сменщика другим работником.</w:t>
      </w:r>
    </w:p>
    <w:p w:rsidR="00D52BF6" w:rsidRPr="00D52BF6" w:rsidRDefault="00D52BF6" w:rsidP="00443FCA">
      <w:pPr>
        <w:numPr>
          <w:ilvl w:val="1"/>
          <w:numId w:val="29"/>
        </w:numPr>
        <w:tabs>
          <w:tab w:val="left" w:pos="142"/>
          <w:tab w:val="left" w:pos="567"/>
        </w:tabs>
        <w:autoSpaceDE w:val="0"/>
        <w:autoSpaceDN w:val="0"/>
        <w:adjustRightInd w:val="0"/>
        <w:spacing w:after="0" w:line="240" w:lineRule="auto"/>
        <w:ind w:left="0" w:right="158" w:firstLine="0"/>
        <w:jc w:val="both"/>
        <w:rPr>
          <w:rFonts w:ascii="Times New Roman" w:eastAsia="Times New Roman" w:hAnsi="Times New Roman" w:cs="Times New Roman"/>
          <w:bCs/>
          <w:iCs/>
          <w:sz w:val="24"/>
          <w:szCs w:val="24"/>
        </w:rPr>
      </w:pPr>
      <w:r w:rsidRPr="00D52BF6">
        <w:rPr>
          <w:rFonts w:ascii="Times New Roman" w:eastAsia="Times New Roman" w:hAnsi="Times New Roman" w:cs="Times New Roman"/>
          <w:bCs/>
          <w:iCs/>
          <w:sz w:val="24"/>
          <w:szCs w:val="24"/>
        </w:rPr>
        <w:t>На тех работах, где по условиям производства перерыв для отдыха и питания установить нельзя, работнику должна быть предоставлена возможность приема пищи в течение рабочего времени. Для медицинских работников, имеющих сокращенный рабочий день, работающих по сменам, предоставление обеденного перерыва не обязательно. Медицинским работникам предоставлена возможность приема пищи во время влажной уборки (санитарной обработки) кабинетов.</w:t>
      </w:r>
    </w:p>
    <w:p w:rsidR="00D52BF6" w:rsidRPr="00D52BF6" w:rsidRDefault="00D52BF6" w:rsidP="00443FCA">
      <w:pPr>
        <w:numPr>
          <w:ilvl w:val="1"/>
          <w:numId w:val="29"/>
        </w:numPr>
        <w:tabs>
          <w:tab w:val="left" w:pos="142"/>
          <w:tab w:val="left" w:pos="567"/>
        </w:tabs>
        <w:autoSpaceDE w:val="0"/>
        <w:autoSpaceDN w:val="0"/>
        <w:adjustRightInd w:val="0"/>
        <w:spacing w:after="0" w:line="240" w:lineRule="auto"/>
        <w:ind w:left="0" w:right="158" w:firstLine="0"/>
        <w:jc w:val="both"/>
        <w:rPr>
          <w:rFonts w:ascii="Times New Roman" w:eastAsia="Times New Roman" w:hAnsi="Times New Roman" w:cs="Times New Roman"/>
          <w:bCs/>
          <w:iCs/>
          <w:sz w:val="24"/>
          <w:szCs w:val="24"/>
        </w:rPr>
      </w:pPr>
      <w:r w:rsidRPr="00D52BF6">
        <w:rPr>
          <w:rFonts w:ascii="Times New Roman" w:eastAsia="Times New Roman" w:hAnsi="Times New Roman" w:cs="Times New Roman"/>
          <w:sz w:val="24"/>
          <w:szCs w:val="24"/>
        </w:rPr>
        <w:t>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r w:rsidRPr="00D52BF6">
        <w:rPr>
          <w:rFonts w:ascii="Times New Roman" w:eastAsia="Times New Roman" w:hAnsi="Times New Roman" w:cs="Times New Roman"/>
          <w:bCs/>
          <w:iCs/>
          <w:sz w:val="24"/>
          <w:szCs w:val="24"/>
        </w:rPr>
        <w:t xml:space="preserve"> </w:t>
      </w:r>
      <w:r w:rsidRPr="00D52BF6">
        <w:rPr>
          <w:rFonts w:ascii="Times New Roman" w:eastAsia="Times New Roman" w:hAnsi="Times New Roman" w:cs="Times New Roman"/>
          <w:sz w:val="24"/>
          <w:szCs w:val="24"/>
        </w:rPr>
        <w:t>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До истечения шести месяцев непрерывной работы оплачиваемый отпуск по заявлению работника должен быть предоставлен:</w:t>
      </w:r>
    </w:p>
    <w:p w:rsidR="00D52BF6" w:rsidRPr="00D52BF6" w:rsidRDefault="00D52BF6" w:rsidP="00443FCA">
      <w:pPr>
        <w:numPr>
          <w:ilvl w:val="0"/>
          <w:numId w:val="34"/>
        </w:numPr>
        <w:tabs>
          <w:tab w:val="left" w:pos="142"/>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женщинам - перед отпуском по беременности и родам или непосредственно после него;</w:t>
      </w:r>
    </w:p>
    <w:p w:rsidR="00D52BF6" w:rsidRPr="00D52BF6" w:rsidRDefault="00D52BF6" w:rsidP="00443FCA">
      <w:pPr>
        <w:numPr>
          <w:ilvl w:val="0"/>
          <w:numId w:val="34"/>
        </w:numPr>
        <w:tabs>
          <w:tab w:val="left" w:pos="142"/>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работникам в возрасте до восемнадцати лет;</w:t>
      </w:r>
    </w:p>
    <w:p w:rsidR="00D52BF6" w:rsidRPr="00D52BF6" w:rsidRDefault="00D52BF6" w:rsidP="00443FCA">
      <w:pPr>
        <w:numPr>
          <w:ilvl w:val="0"/>
          <w:numId w:val="34"/>
        </w:numPr>
        <w:tabs>
          <w:tab w:val="left" w:pos="142"/>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работникам, усыновившим ребенка (детей) в возрасте до трех месяцев;</w:t>
      </w:r>
    </w:p>
    <w:p w:rsidR="00D52BF6" w:rsidRPr="00D52BF6" w:rsidRDefault="00D52BF6" w:rsidP="00443FCA">
      <w:pPr>
        <w:numPr>
          <w:ilvl w:val="0"/>
          <w:numId w:val="34"/>
        </w:numPr>
        <w:tabs>
          <w:tab w:val="left" w:pos="142"/>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в других случаях, предусмотренных федеральными законами.</w:t>
      </w:r>
    </w:p>
    <w:p w:rsidR="00D52BF6" w:rsidRPr="00D52BF6" w:rsidRDefault="00D52BF6" w:rsidP="00D52BF6">
      <w:pPr>
        <w:tabs>
          <w:tab w:val="left" w:pos="142"/>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ab/>
      </w:r>
      <w:r w:rsidRPr="00D52BF6">
        <w:rPr>
          <w:rFonts w:ascii="Times New Roman" w:eastAsia="Times New Roman" w:hAnsi="Times New Roman" w:cs="Times New Roman"/>
          <w:sz w:val="24"/>
          <w:szCs w:val="24"/>
        </w:rPr>
        <w:tab/>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 Очередность предоставления оплачиваемых отпусков определяется ежегодно в соответствии с графиком отпусков, утверждаемым работодателем </w:t>
      </w:r>
      <w:r w:rsidRPr="00D52BF6">
        <w:rPr>
          <w:rFonts w:ascii="Times New Roman" w:eastAsia="Times New Roman" w:hAnsi="Times New Roman" w:cs="Times New Roman"/>
          <w:bCs/>
          <w:sz w:val="24"/>
          <w:szCs w:val="24"/>
        </w:rPr>
        <w:t>с учетом мнения представительного органа работников</w:t>
      </w:r>
      <w:r w:rsidRPr="00D52BF6">
        <w:rPr>
          <w:rFonts w:ascii="Times New Roman" w:eastAsia="Times New Roman" w:hAnsi="Times New Roman" w:cs="Times New Roman"/>
          <w:sz w:val="24"/>
          <w:szCs w:val="24"/>
        </w:rPr>
        <w:t xml:space="preserve"> не позднее, чем за две недели до наступления календарного года в порядке, установленном статьей 372 Трудового кодекса РФ </w:t>
      </w:r>
      <w:r w:rsidRPr="00D52BF6">
        <w:rPr>
          <w:rFonts w:ascii="Times New Roman" w:eastAsia="Times New Roman" w:hAnsi="Times New Roman" w:cs="Times New Roman"/>
          <w:bCs/>
          <w:sz w:val="24"/>
          <w:szCs w:val="24"/>
        </w:rPr>
        <w:t>и доводится до сведения всех работников.</w:t>
      </w:r>
      <w:r w:rsidRPr="00D52BF6">
        <w:rPr>
          <w:rFonts w:ascii="Times New Roman" w:eastAsia="Times New Roman" w:hAnsi="Times New Roman" w:cs="Times New Roman"/>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При увольнении работнику выплачивается денежная компенсация за все неиспользованные отпуска.</w:t>
      </w:r>
    </w:p>
    <w:p w:rsidR="00D52BF6" w:rsidRPr="00D52BF6" w:rsidRDefault="00D52BF6" w:rsidP="00D52BF6">
      <w:pPr>
        <w:tabs>
          <w:tab w:val="left" w:pos="142"/>
        </w:tabs>
        <w:spacing w:after="0" w:line="240" w:lineRule="auto"/>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 xml:space="preserve">  </w:t>
      </w:r>
      <w:r w:rsidRPr="00D52BF6">
        <w:rPr>
          <w:rFonts w:ascii="Times New Roman" w:eastAsia="Times New Roman" w:hAnsi="Times New Roman" w:cs="Times New Roman"/>
          <w:sz w:val="24"/>
          <w:szCs w:val="24"/>
        </w:rPr>
        <w:tab/>
      </w:r>
      <w:r w:rsidRPr="00D52BF6">
        <w:rPr>
          <w:rFonts w:ascii="Times New Roman" w:eastAsia="Times New Roman" w:hAnsi="Times New Roman" w:cs="Times New Roman"/>
          <w:sz w:val="24"/>
          <w:szCs w:val="24"/>
        </w:rPr>
        <w:tab/>
        <w:t>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 Работодатель обязан на основании письменного заявления работника предоставить отпуск без сохранения заработной платы:</w:t>
      </w:r>
    </w:p>
    <w:p w:rsidR="00D52BF6" w:rsidRPr="00D52BF6" w:rsidRDefault="00D52BF6" w:rsidP="00443FCA">
      <w:pPr>
        <w:numPr>
          <w:ilvl w:val="0"/>
          <w:numId w:val="35"/>
        </w:numPr>
        <w:tabs>
          <w:tab w:val="left" w:pos="142"/>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участникам Великой Отечественной войны - до 35 календарных дней в году;</w:t>
      </w:r>
    </w:p>
    <w:p w:rsidR="00D52BF6" w:rsidRPr="00D52BF6" w:rsidRDefault="00D52BF6" w:rsidP="00443FCA">
      <w:pPr>
        <w:numPr>
          <w:ilvl w:val="0"/>
          <w:numId w:val="35"/>
        </w:numPr>
        <w:tabs>
          <w:tab w:val="left" w:pos="142"/>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работающим пенсионерам по старости (по возрасту) - до 14 календарных дней в году;</w:t>
      </w:r>
    </w:p>
    <w:p w:rsidR="00D52BF6" w:rsidRPr="00D52BF6" w:rsidRDefault="00D52BF6" w:rsidP="00443FCA">
      <w:pPr>
        <w:numPr>
          <w:ilvl w:val="0"/>
          <w:numId w:val="35"/>
        </w:numPr>
        <w:tabs>
          <w:tab w:val="left" w:pos="142"/>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52BF6" w:rsidRPr="00D52BF6" w:rsidRDefault="00D52BF6" w:rsidP="00443FCA">
      <w:pPr>
        <w:numPr>
          <w:ilvl w:val="0"/>
          <w:numId w:val="35"/>
        </w:numPr>
        <w:tabs>
          <w:tab w:val="left" w:pos="142"/>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lastRenderedPageBreak/>
        <w:t>работающим инвалидам - до 60 календарных дней в году;</w:t>
      </w:r>
    </w:p>
    <w:p w:rsidR="00D52BF6" w:rsidRPr="00D52BF6" w:rsidRDefault="00D52BF6" w:rsidP="00443FCA">
      <w:pPr>
        <w:numPr>
          <w:ilvl w:val="0"/>
          <w:numId w:val="35"/>
        </w:numPr>
        <w:tabs>
          <w:tab w:val="left" w:pos="142"/>
        </w:tabs>
        <w:spacing w:after="0" w:line="240" w:lineRule="auto"/>
        <w:ind w:left="0" w:firstLine="0"/>
        <w:jc w:val="both"/>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D52BF6" w:rsidRPr="00D52BF6" w:rsidRDefault="00D52BF6" w:rsidP="00D52BF6">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p>
    <w:p w:rsidR="00D52BF6" w:rsidRPr="00D52BF6" w:rsidRDefault="00D52BF6" w:rsidP="00D52BF6">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color w:val="000000"/>
          <w:spacing w:val="-6"/>
          <w:sz w:val="24"/>
          <w:szCs w:val="24"/>
        </w:rPr>
        <w:t>Раздел</w:t>
      </w:r>
      <w:r w:rsidRPr="00D52BF6">
        <w:rPr>
          <w:rFonts w:ascii="Times New Roman" w:eastAsia="Times New Roman" w:hAnsi="Times New Roman" w:cs="Times New Roman"/>
          <w:sz w:val="24"/>
          <w:szCs w:val="24"/>
        </w:rPr>
        <w:t xml:space="preserve"> 6. Трудовой распорядок, дисциплина труда</w:t>
      </w:r>
    </w:p>
    <w:p w:rsidR="00D52BF6" w:rsidRPr="00D52BF6" w:rsidRDefault="00D52BF6" w:rsidP="00D52BF6">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p>
    <w:p w:rsidR="00D52BF6" w:rsidRPr="00D52BF6" w:rsidRDefault="00D52BF6" w:rsidP="00443FCA">
      <w:pPr>
        <w:widowControl w:val="0"/>
        <w:numPr>
          <w:ilvl w:val="1"/>
          <w:numId w:val="36"/>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Все работники обязаны подчиняться руководству поликлиники.</w:t>
      </w:r>
    </w:p>
    <w:p w:rsidR="00D52BF6" w:rsidRPr="00D52BF6" w:rsidRDefault="00D52BF6" w:rsidP="00D52BF6">
      <w:pPr>
        <w:tabs>
          <w:tab w:val="left" w:pos="567"/>
        </w:tabs>
        <w:spacing w:after="0" w:line="240" w:lineRule="auto"/>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Работники обязаны выполнять указания, которые отдает им вышестоящий руководитель, а также приказы и предписания, которые доводятся до их сведения с помощью служебных инструкций или объявлений. Запрещаются любые действия, которые могут нарушить нормальный порядок или дисциплину.</w:t>
      </w:r>
    </w:p>
    <w:p w:rsidR="00D52BF6" w:rsidRPr="00D52BF6" w:rsidRDefault="00D52BF6" w:rsidP="00D52BF6">
      <w:pPr>
        <w:tabs>
          <w:tab w:val="left" w:pos="567"/>
        </w:tabs>
        <w:spacing w:after="0" w:line="240" w:lineRule="auto"/>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К таким действиям относятся:</w:t>
      </w:r>
    </w:p>
    <w:p w:rsidR="00D52BF6" w:rsidRPr="00D52BF6" w:rsidRDefault="00D52BF6" w:rsidP="00443FCA">
      <w:pPr>
        <w:numPr>
          <w:ilvl w:val="0"/>
          <w:numId w:val="37"/>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отвлечение от работы других работников по личным и иным, не имеющим отношения к работе, вопросам;</w:t>
      </w:r>
    </w:p>
    <w:p w:rsidR="00D52BF6" w:rsidRPr="00D52BF6" w:rsidRDefault="00D52BF6" w:rsidP="00443FCA">
      <w:pPr>
        <w:numPr>
          <w:ilvl w:val="0"/>
          <w:numId w:val="37"/>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распространение в учреждении изданий, листовок и вывешивание материалов без соответствующего разрешения;</w:t>
      </w:r>
    </w:p>
    <w:p w:rsidR="00D52BF6" w:rsidRPr="00D52BF6" w:rsidRDefault="00D52BF6" w:rsidP="00443FCA">
      <w:pPr>
        <w:numPr>
          <w:ilvl w:val="0"/>
          <w:numId w:val="37"/>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привод в поликлинику посторонних лиц, выполнение личной работы на рабочем месте, вынос материалов, инструментов без разрешения заведующей отделением;</w:t>
      </w:r>
    </w:p>
    <w:p w:rsidR="00D52BF6" w:rsidRPr="00D52BF6" w:rsidRDefault="00D52BF6" w:rsidP="00443FCA">
      <w:pPr>
        <w:numPr>
          <w:ilvl w:val="0"/>
          <w:numId w:val="37"/>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rsidR="00D52BF6" w:rsidRPr="00D52BF6" w:rsidRDefault="00D52BF6" w:rsidP="00443FCA">
      <w:pPr>
        <w:numPr>
          <w:ilvl w:val="0"/>
          <w:numId w:val="37"/>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несоблюдение сроков оплаченных отпусков, установленных руководителем учреждения;</w:t>
      </w:r>
    </w:p>
    <w:p w:rsidR="00D52BF6" w:rsidRPr="00D52BF6" w:rsidRDefault="00D52BF6" w:rsidP="00443FCA">
      <w:pPr>
        <w:numPr>
          <w:ilvl w:val="0"/>
          <w:numId w:val="37"/>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оставление на длительное время своего рабочего места без сообщения об этом руководству.</w:t>
      </w:r>
    </w:p>
    <w:p w:rsidR="00D52BF6" w:rsidRPr="00D52BF6" w:rsidRDefault="00D52BF6" w:rsidP="00D52BF6">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Разрешения на оставление рабочего места могут быть даны, в частности, в следующих случаях:</w:t>
      </w:r>
    </w:p>
    <w:p w:rsidR="00D52BF6" w:rsidRPr="00D52BF6" w:rsidRDefault="00D52BF6" w:rsidP="00D52BF6">
      <w:pPr>
        <w:tabs>
          <w:tab w:val="left" w:pos="567"/>
        </w:tabs>
        <w:spacing w:after="0" w:line="240" w:lineRule="auto"/>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 заболевший на рабочем месте работник должен отправиться домой;</w:t>
      </w:r>
    </w:p>
    <w:p w:rsidR="00D52BF6" w:rsidRPr="00D52BF6" w:rsidRDefault="00D52BF6" w:rsidP="00D52BF6">
      <w:pPr>
        <w:tabs>
          <w:tab w:val="left" w:pos="567"/>
        </w:tabs>
        <w:spacing w:after="0" w:line="240" w:lineRule="auto"/>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 возникшее неожиданно серьезное событие в семье;</w:t>
      </w:r>
    </w:p>
    <w:p w:rsidR="00D52BF6" w:rsidRPr="00D52BF6" w:rsidRDefault="00D52BF6" w:rsidP="00D52BF6">
      <w:pPr>
        <w:tabs>
          <w:tab w:val="left" w:pos="567"/>
        </w:tabs>
        <w:spacing w:after="0" w:line="240" w:lineRule="auto"/>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 вызов в органы социального обеспечения или в правоохранительные органы;</w:t>
      </w:r>
    </w:p>
    <w:p w:rsidR="00D52BF6" w:rsidRPr="00D52BF6" w:rsidRDefault="00D52BF6" w:rsidP="00D52BF6">
      <w:pPr>
        <w:tabs>
          <w:tab w:val="left" w:pos="567"/>
        </w:tabs>
        <w:spacing w:after="0" w:line="240" w:lineRule="auto"/>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 посещение по специальному вызову врача-специалиста;</w:t>
      </w:r>
    </w:p>
    <w:p w:rsidR="00D52BF6" w:rsidRPr="00D52BF6" w:rsidRDefault="00D52BF6" w:rsidP="00D52BF6">
      <w:pPr>
        <w:tabs>
          <w:tab w:val="left" w:pos="567"/>
        </w:tabs>
        <w:spacing w:after="0" w:line="240" w:lineRule="auto"/>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 лабораторные обследования;</w:t>
      </w:r>
    </w:p>
    <w:p w:rsidR="00D52BF6" w:rsidRPr="00D52BF6" w:rsidRDefault="00D52BF6" w:rsidP="00D52BF6">
      <w:pPr>
        <w:tabs>
          <w:tab w:val="left" w:pos="567"/>
        </w:tabs>
        <w:spacing w:after="0" w:line="240" w:lineRule="auto"/>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 регулярное медицинское лечение;</w:t>
      </w:r>
    </w:p>
    <w:p w:rsidR="00D52BF6" w:rsidRPr="00D52BF6" w:rsidRDefault="00D52BF6" w:rsidP="00D52BF6">
      <w:pPr>
        <w:tabs>
          <w:tab w:val="left" w:pos="567"/>
        </w:tabs>
        <w:spacing w:after="0" w:line="240" w:lineRule="auto"/>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 экзамены профессионального характера;</w:t>
      </w:r>
    </w:p>
    <w:p w:rsidR="00D52BF6" w:rsidRPr="00D52BF6" w:rsidRDefault="00D52BF6" w:rsidP="00D52BF6">
      <w:pPr>
        <w:tabs>
          <w:tab w:val="left" w:pos="567"/>
        </w:tabs>
        <w:spacing w:after="0" w:line="240" w:lineRule="auto"/>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 досрочный уход в связи с необходимостью отъезда в отпуск по семейным обстоятельствам.</w:t>
      </w:r>
    </w:p>
    <w:p w:rsidR="00D52BF6" w:rsidRPr="00D52BF6" w:rsidRDefault="00D52BF6" w:rsidP="00D52BF6">
      <w:pPr>
        <w:tabs>
          <w:tab w:val="left" w:pos="567"/>
        </w:tabs>
        <w:spacing w:after="0" w:line="240" w:lineRule="auto"/>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О всяком отсутствии на работе вследствие заболевания, кроме случаев непреодолимой силы (форс-мажор), необходимо сообщать руководству в срок до 7 ч 30 мин.</w:t>
      </w:r>
    </w:p>
    <w:p w:rsidR="00D52BF6" w:rsidRPr="00D52BF6" w:rsidRDefault="00D52BF6" w:rsidP="00443FCA">
      <w:pPr>
        <w:widowControl w:val="0"/>
        <w:numPr>
          <w:ilvl w:val="1"/>
          <w:numId w:val="36"/>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Работники, независимо от должностного положения, обязаны:</w:t>
      </w:r>
    </w:p>
    <w:p w:rsidR="00D52BF6" w:rsidRPr="00D52BF6" w:rsidRDefault="00D52BF6" w:rsidP="00443FCA">
      <w:pPr>
        <w:numPr>
          <w:ilvl w:val="0"/>
          <w:numId w:val="3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проявлять в отношении друг друга вежливость, уважение, взаимную помощь и терпимость, особенно в отношении женщин и молодежи;</w:t>
      </w:r>
    </w:p>
    <w:p w:rsidR="00D52BF6" w:rsidRPr="00D52BF6" w:rsidRDefault="00D52BF6" w:rsidP="00443FCA">
      <w:pPr>
        <w:numPr>
          <w:ilvl w:val="0"/>
          <w:numId w:val="3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 xml:space="preserve">сохранять вне </w:t>
      </w:r>
      <w:r w:rsidR="00D143C0">
        <w:rPr>
          <w:rFonts w:ascii="Times New Roman" w:eastAsia="Times New Roman" w:hAnsi="Times New Roman" w:cs="Times New Roman"/>
          <w:color w:val="000000"/>
          <w:spacing w:val="-6"/>
          <w:sz w:val="24"/>
          <w:szCs w:val="24"/>
        </w:rPr>
        <w:t>ГДСП</w:t>
      </w:r>
      <w:r w:rsidRPr="00D52BF6">
        <w:rPr>
          <w:rFonts w:ascii="Times New Roman" w:eastAsia="Times New Roman" w:hAnsi="Times New Roman" w:cs="Times New Roman"/>
          <w:color w:val="000000"/>
          <w:spacing w:val="-6"/>
          <w:sz w:val="24"/>
          <w:szCs w:val="24"/>
        </w:rPr>
        <w:t xml:space="preserve"> в полной тайне все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учреждения и его клиентов.</w:t>
      </w:r>
    </w:p>
    <w:p w:rsidR="00D52BF6" w:rsidRPr="00D52BF6" w:rsidRDefault="00D52BF6" w:rsidP="00D52BF6">
      <w:pPr>
        <w:tabs>
          <w:tab w:val="left" w:pos="567"/>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p>
    <w:p w:rsidR="00D52BF6" w:rsidRPr="00D52BF6" w:rsidRDefault="00D52BF6" w:rsidP="00D52BF6">
      <w:pPr>
        <w:tabs>
          <w:tab w:val="left" w:pos="567"/>
        </w:tabs>
        <w:autoSpaceDE w:val="0"/>
        <w:autoSpaceDN w:val="0"/>
        <w:adjustRightInd w:val="0"/>
        <w:spacing w:after="0" w:line="240" w:lineRule="auto"/>
        <w:jc w:val="center"/>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Раздел 7. Ответственность за нарушение трудовой дисциплины</w:t>
      </w:r>
    </w:p>
    <w:p w:rsidR="00D52BF6" w:rsidRPr="00D52BF6" w:rsidRDefault="00D52BF6" w:rsidP="00D52BF6">
      <w:pPr>
        <w:tabs>
          <w:tab w:val="left" w:pos="567"/>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p>
    <w:p w:rsidR="008B1576" w:rsidRDefault="00D52BF6" w:rsidP="00443FCA">
      <w:pPr>
        <w:pStyle w:val="a7"/>
        <w:numPr>
          <w:ilvl w:val="1"/>
          <w:numId w:val="40"/>
        </w:numPr>
        <w:spacing w:after="0" w:line="240" w:lineRule="auto"/>
        <w:ind w:left="0" w:firstLine="0"/>
        <w:jc w:val="both"/>
        <w:rPr>
          <w:rFonts w:ascii="Times New Roman" w:eastAsia="Times New Roman" w:hAnsi="Times New Roman" w:cs="Times New Roman"/>
          <w:color w:val="000000"/>
          <w:spacing w:val="-6"/>
          <w:sz w:val="24"/>
          <w:szCs w:val="24"/>
        </w:rPr>
      </w:pPr>
      <w:r w:rsidRPr="00EA03F1">
        <w:rPr>
          <w:rFonts w:ascii="Times New Roman" w:eastAsia="Times New Roman" w:hAnsi="Times New Roman" w:cs="Times New Roman"/>
          <w:color w:val="000000"/>
          <w:spacing w:val="-6"/>
          <w:sz w:val="24"/>
          <w:szCs w:val="24"/>
        </w:rPr>
        <w:t xml:space="preserve">В случае неисполнения или ненадлежащего исполнения работниками своих обязанностей, предусмотренных в трудовом договоре, в должностной инструкции, в настоящих </w:t>
      </w:r>
      <w:r w:rsidR="00E17DED" w:rsidRPr="00D52BF6">
        <w:rPr>
          <w:rFonts w:ascii="Times New Roman" w:eastAsia="Times New Roman" w:hAnsi="Times New Roman" w:cs="Times New Roman"/>
          <w:spacing w:val="-6"/>
          <w:sz w:val="24"/>
          <w:szCs w:val="24"/>
        </w:rPr>
        <w:t>ПВТР</w:t>
      </w:r>
      <w:r w:rsidRPr="00EA03F1">
        <w:rPr>
          <w:rFonts w:ascii="Times New Roman" w:eastAsia="Times New Roman" w:hAnsi="Times New Roman" w:cs="Times New Roman"/>
          <w:color w:val="000000"/>
          <w:spacing w:val="-6"/>
          <w:sz w:val="24"/>
          <w:szCs w:val="24"/>
        </w:rPr>
        <w:t>, а также в случае нарушения действующего законодательства или причинения Работодателю материального ущерба, они несут дисциплинарную, материальную и иную ответственность, предусмотренную действующим законодательством РФ.</w:t>
      </w:r>
    </w:p>
    <w:p w:rsidR="00D52BF6" w:rsidRPr="008B1576" w:rsidRDefault="00D52BF6" w:rsidP="00443FCA">
      <w:pPr>
        <w:pStyle w:val="a7"/>
        <w:numPr>
          <w:ilvl w:val="1"/>
          <w:numId w:val="40"/>
        </w:numPr>
        <w:spacing w:after="0" w:line="240" w:lineRule="auto"/>
        <w:ind w:left="0" w:firstLine="0"/>
        <w:jc w:val="both"/>
        <w:rPr>
          <w:rFonts w:ascii="Times New Roman" w:eastAsia="Times New Roman" w:hAnsi="Times New Roman" w:cs="Times New Roman"/>
          <w:color w:val="000000"/>
          <w:spacing w:val="-6"/>
          <w:sz w:val="24"/>
          <w:szCs w:val="24"/>
        </w:rPr>
      </w:pPr>
      <w:r w:rsidRPr="008B1576">
        <w:rPr>
          <w:rFonts w:ascii="Times New Roman" w:eastAsia="Times New Roman" w:hAnsi="Times New Roman" w:cs="Times New Roman"/>
          <w:color w:val="000000"/>
          <w:spacing w:val="-6"/>
          <w:sz w:val="24"/>
          <w:szCs w:val="24"/>
        </w:rPr>
        <w:t>За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52BF6" w:rsidRPr="00D52BF6" w:rsidRDefault="00D52BF6" w:rsidP="00443FCA">
      <w:pPr>
        <w:widowControl w:val="0"/>
        <w:numPr>
          <w:ilvl w:val="0"/>
          <w:numId w:val="38"/>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замечание;</w:t>
      </w:r>
    </w:p>
    <w:p w:rsidR="00D52BF6" w:rsidRPr="00D52BF6" w:rsidRDefault="00D52BF6" w:rsidP="00443FCA">
      <w:pPr>
        <w:widowControl w:val="0"/>
        <w:numPr>
          <w:ilvl w:val="0"/>
          <w:numId w:val="38"/>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выговор;</w:t>
      </w:r>
    </w:p>
    <w:p w:rsidR="00D52BF6" w:rsidRPr="00D52BF6" w:rsidRDefault="00D52BF6" w:rsidP="00443FCA">
      <w:pPr>
        <w:widowControl w:val="0"/>
        <w:numPr>
          <w:ilvl w:val="0"/>
          <w:numId w:val="38"/>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увольнение по соответствующим основаниям.</w:t>
      </w:r>
    </w:p>
    <w:p w:rsidR="008B1576" w:rsidRDefault="00D52BF6" w:rsidP="008B1576">
      <w:pPr>
        <w:tabs>
          <w:tab w:val="left" w:pos="567"/>
        </w:tabs>
        <w:spacing w:after="0" w:line="240" w:lineRule="auto"/>
        <w:contextualSpacing/>
        <w:jc w:val="both"/>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lastRenderedPageBreak/>
        <w:t>Увольнение в качестве меры дисциплинарного взыскания может быть применено 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w:t>
      </w:r>
      <w:r w:rsidR="008B1576">
        <w:rPr>
          <w:rFonts w:ascii="Times New Roman" w:eastAsia="Times New Roman" w:hAnsi="Times New Roman" w:cs="Times New Roman"/>
          <w:color w:val="000000"/>
          <w:spacing w:val="-6"/>
          <w:sz w:val="24"/>
          <w:szCs w:val="24"/>
        </w:rPr>
        <w:t>ением им трудовых обязанностей.</w:t>
      </w:r>
    </w:p>
    <w:p w:rsidR="008B1576" w:rsidRDefault="00D52BF6" w:rsidP="00443FCA">
      <w:pPr>
        <w:pStyle w:val="a7"/>
        <w:numPr>
          <w:ilvl w:val="1"/>
          <w:numId w:val="40"/>
        </w:numPr>
        <w:tabs>
          <w:tab w:val="left" w:pos="567"/>
        </w:tabs>
        <w:spacing w:after="0" w:line="240" w:lineRule="auto"/>
        <w:ind w:left="0" w:firstLine="0"/>
        <w:jc w:val="both"/>
        <w:rPr>
          <w:rFonts w:ascii="Times New Roman" w:eastAsia="Times New Roman" w:hAnsi="Times New Roman" w:cs="Times New Roman"/>
          <w:color w:val="000000"/>
          <w:spacing w:val="-6"/>
          <w:sz w:val="24"/>
          <w:szCs w:val="24"/>
        </w:rPr>
      </w:pPr>
      <w:r w:rsidRPr="008B1576">
        <w:rPr>
          <w:rFonts w:ascii="Times New Roman" w:eastAsia="Times New Roman" w:hAnsi="Times New Roman" w:cs="Times New Roman"/>
          <w:color w:val="000000"/>
          <w:spacing w:val="-6"/>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8B1576" w:rsidRDefault="00D52BF6" w:rsidP="00443FCA">
      <w:pPr>
        <w:pStyle w:val="a7"/>
        <w:numPr>
          <w:ilvl w:val="1"/>
          <w:numId w:val="40"/>
        </w:numPr>
        <w:tabs>
          <w:tab w:val="left" w:pos="567"/>
        </w:tabs>
        <w:spacing w:after="0" w:line="240" w:lineRule="auto"/>
        <w:ind w:left="0" w:firstLine="0"/>
        <w:jc w:val="both"/>
        <w:rPr>
          <w:rFonts w:ascii="Times New Roman" w:eastAsia="Times New Roman" w:hAnsi="Times New Roman" w:cs="Times New Roman"/>
          <w:color w:val="000000"/>
          <w:spacing w:val="-6"/>
          <w:sz w:val="24"/>
          <w:szCs w:val="24"/>
        </w:rPr>
      </w:pPr>
      <w:r w:rsidRPr="008B1576">
        <w:rPr>
          <w:rFonts w:ascii="Times New Roman" w:eastAsia="Times New Roman" w:hAnsi="Times New Roman" w:cs="Times New Roman"/>
          <w:color w:val="000000"/>
          <w:spacing w:val="-6"/>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B1576" w:rsidRDefault="00D52BF6" w:rsidP="00443FCA">
      <w:pPr>
        <w:pStyle w:val="a7"/>
        <w:numPr>
          <w:ilvl w:val="1"/>
          <w:numId w:val="40"/>
        </w:numPr>
        <w:tabs>
          <w:tab w:val="left" w:pos="567"/>
        </w:tabs>
        <w:spacing w:after="0" w:line="240" w:lineRule="auto"/>
        <w:ind w:left="0" w:firstLine="0"/>
        <w:jc w:val="both"/>
        <w:rPr>
          <w:rFonts w:ascii="Times New Roman" w:eastAsia="Times New Roman" w:hAnsi="Times New Roman" w:cs="Times New Roman"/>
          <w:color w:val="000000"/>
          <w:spacing w:val="-6"/>
          <w:sz w:val="24"/>
          <w:szCs w:val="24"/>
        </w:rPr>
      </w:pPr>
      <w:r w:rsidRPr="008B1576">
        <w:rPr>
          <w:rFonts w:ascii="Times New Roman" w:eastAsia="Times New Roman" w:hAnsi="Times New Roman" w:cs="Times New Roman"/>
          <w:color w:val="000000"/>
          <w:spacing w:val="-6"/>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B1576" w:rsidRDefault="00D52BF6" w:rsidP="00443FCA">
      <w:pPr>
        <w:pStyle w:val="a7"/>
        <w:numPr>
          <w:ilvl w:val="1"/>
          <w:numId w:val="40"/>
        </w:numPr>
        <w:tabs>
          <w:tab w:val="left" w:pos="567"/>
        </w:tabs>
        <w:spacing w:after="0" w:line="240" w:lineRule="auto"/>
        <w:ind w:left="0" w:firstLine="0"/>
        <w:jc w:val="both"/>
        <w:rPr>
          <w:rFonts w:ascii="Times New Roman" w:eastAsia="Times New Roman" w:hAnsi="Times New Roman" w:cs="Times New Roman"/>
          <w:color w:val="000000"/>
          <w:spacing w:val="-6"/>
          <w:sz w:val="24"/>
          <w:szCs w:val="24"/>
        </w:rPr>
      </w:pPr>
      <w:r w:rsidRPr="008B1576">
        <w:rPr>
          <w:rFonts w:ascii="Times New Roman" w:eastAsia="Times New Roman" w:hAnsi="Times New Roman" w:cs="Times New Roman"/>
          <w:color w:val="000000"/>
          <w:spacing w:val="-6"/>
          <w:sz w:val="24"/>
          <w:szCs w:val="24"/>
        </w:rPr>
        <w:t>За каждый дисциплинарный проступок может быть применено только одно дисциплинарное взыскание.</w:t>
      </w:r>
    </w:p>
    <w:p w:rsidR="008B1576" w:rsidRDefault="00D52BF6" w:rsidP="00443FCA">
      <w:pPr>
        <w:pStyle w:val="a7"/>
        <w:numPr>
          <w:ilvl w:val="1"/>
          <w:numId w:val="40"/>
        </w:numPr>
        <w:tabs>
          <w:tab w:val="left" w:pos="567"/>
        </w:tabs>
        <w:spacing w:after="0" w:line="240" w:lineRule="auto"/>
        <w:ind w:left="0" w:firstLine="0"/>
        <w:jc w:val="both"/>
        <w:rPr>
          <w:rFonts w:ascii="Times New Roman" w:eastAsia="Times New Roman" w:hAnsi="Times New Roman" w:cs="Times New Roman"/>
          <w:color w:val="000000"/>
          <w:spacing w:val="-6"/>
          <w:sz w:val="24"/>
          <w:szCs w:val="24"/>
        </w:rPr>
      </w:pPr>
      <w:r w:rsidRPr="008B1576">
        <w:rPr>
          <w:rFonts w:ascii="Times New Roman" w:eastAsia="Times New Roman" w:hAnsi="Times New Roman" w:cs="Times New Roman"/>
          <w:color w:val="000000"/>
          <w:spacing w:val="-6"/>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B1576" w:rsidRDefault="00D52BF6" w:rsidP="00443FCA">
      <w:pPr>
        <w:pStyle w:val="a7"/>
        <w:numPr>
          <w:ilvl w:val="1"/>
          <w:numId w:val="40"/>
        </w:numPr>
        <w:tabs>
          <w:tab w:val="left" w:pos="567"/>
        </w:tabs>
        <w:spacing w:after="0" w:line="240" w:lineRule="auto"/>
        <w:ind w:left="0" w:firstLine="0"/>
        <w:jc w:val="both"/>
        <w:rPr>
          <w:rFonts w:ascii="Times New Roman" w:eastAsia="Times New Roman" w:hAnsi="Times New Roman" w:cs="Times New Roman"/>
          <w:color w:val="000000"/>
          <w:spacing w:val="-6"/>
          <w:sz w:val="24"/>
          <w:szCs w:val="24"/>
        </w:rPr>
      </w:pPr>
      <w:r w:rsidRPr="008B1576">
        <w:rPr>
          <w:rFonts w:ascii="Times New Roman" w:eastAsia="Times New Roman" w:hAnsi="Times New Roman" w:cs="Times New Roman"/>
          <w:color w:val="000000"/>
          <w:spacing w:val="-6"/>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52BF6" w:rsidRPr="008B1576" w:rsidRDefault="00D52BF6" w:rsidP="00443FCA">
      <w:pPr>
        <w:pStyle w:val="a7"/>
        <w:numPr>
          <w:ilvl w:val="1"/>
          <w:numId w:val="40"/>
        </w:numPr>
        <w:tabs>
          <w:tab w:val="left" w:pos="567"/>
        </w:tabs>
        <w:spacing w:after="0" w:line="240" w:lineRule="auto"/>
        <w:ind w:left="0" w:firstLine="0"/>
        <w:jc w:val="both"/>
        <w:rPr>
          <w:rFonts w:ascii="Times New Roman" w:eastAsia="Times New Roman" w:hAnsi="Times New Roman" w:cs="Times New Roman"/>
          <w:color w:val="000000"/>
          <w:spacing w:val="-6"/>
          <w:sz w:val="24"/>
          <w:szCs w:val="24"/>
        </w:rPr>
      </w:pPr>
      <w:r w:rsidRPr="008B1576">
        <w:rPr>
          <w:rFonts w:ascii="Times New Roman" w:eastAsia="Times New Roman" w:hAnsi="Times New Roman" w:cs="Times New Roman"/>
          <w:color w:val="000000"/>
          <w:spacing w:val="-6"/>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D52BF6" w:rsidRPr="00D52BF6" w:rsidRDefault="00D52BF6" w:rsidP="00D52BF6">
      <w:pPr>
        <w:tabs>
          <w:tab w:val="left" w:pos="284"/>
        </w:tabs>
        <w:autoSpaceDE w:val="0"/>
        <w:autoSpaceDN w:val="0"/>
        <w:adjustRightInd w:val="0"/>
        <w:spacing w:after="0" w:line="240" w:lineRule="auto"/>
        <w:ind w:left="720"/>
        <w:jc w:val="both"/>
        <w:rPr>
          <w:rFonts w:ascii="Times New Roman" w:eastAsia="Times New Roman" w:hAnsi="Times New Roman" w:cs="Times New Roman"/>
          <w:sz w:val="24"/>
          <w:szCs w:val="24"/>
        </w:rPr>
      </w:pPr>
    </w:p>
    <w:p w:rsidR="00D52BF6" w:rsidRPr="00D52BF6" w:rsidRDefault="00D52BF6" w:rsidP="00D52BF6">
      <w:pPr>
        <w:keepNext/>
        <w:spacing w:after="0" w:line="240" w:lineRule="auto"/>
        <w:jc w:val="center"/>
        <w:outlineLvl w:val="0"/>
        <w:rPr>
          <w:rFonts w:ascii="Times New Roman" w:eastAsia="Times New Roman" w:hAnsi="Times New Roman" w:cs="Times New Roman"/>
          <w:color w:val="000000"/>
          <w:spacing w:val="-6"/>
          <w:sz w:val="24"/>
          <w:szCs w:val="24"/>
        </w:rPr>
      </w:pPr>
      <w:r w:rsidRPr="00D52BF6">
        <w:rPr>
          <w:rFonts w:ascii="Times New Roman" w:eastAsia="Times New Roman" w:hAnsi="Times New Roman" w:cs="Times New Roman"/>
          <w:color w:val="000000"/>
          <w:spacing w:val="-6"/>
          <w:sz w:val="24"/>
          <w:szCs w:val="24"/>
        </w:rPr>
        <w:t>Раздел 8. Поощрение за труд</w:t>
      </w:r>
    </w:p>
    <w:p w:rsidR="00D52BF6" w:rsidRPr="00D52BF6" w:rsidRDefault="00D52BF6" w:rsidP="00D52BF6">
      <w:pPr>
        <w:spacing w:after="0" w:line="240" w:lineRule="auto"/>
        <w:rPr>
          <w:rFonts w:ascii="Calibri" w:eastAsia="Times New Roman" w:hAnsi="Calibri" w:cs="Times New Roman"/>
        </w:rPr>
      </w:pPr>
    </w:p>
    <w:p w:rsidR="00D52BF6" w:rsidRPr="008B1576" w:rsidRDefault="00D52BF6" w:rsidP="00A76D1F">
      <w:pPr>
        <w:pStyle w:val="a7"/>
        <w:numPr>
          <w:ilvl w:val="1"/>
          <w:numId w:val="41"/>
        </w:numPr>
        <w:tabs>
          <w:tab w:val="left" w:pos="0"/>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bCs/>
          <w:color w:val="000000"/>
          <w:spacing w:val="-6"/>
          <w:sz w:val="24"/>
          <w:szCs w:val="24"/>
        </w:rPr>
      </w:pPr>
      <w:r w:rsidRPr="008B1576">
        <w:rPr>
          <w:rFonts w:ascii="Times New Roman" w:eastAsia="Times New Roman" w:hAnsi="Times New Roman" w:cs="Times New Roman"/>
          <w:bCs/>
          <w:color w:val="000000"/>
          <w:spacing w:val="-6"/>
          <w:sz w:val="24"/>
          <w:szCs w:val="24"/>
        </w:rPr>
        <w:t>Добросовестное исполнение трудовых обязанностей, успехи в оказании медицинской помощи населению, улучшение качества предоставляемых услуг, за продолжительную и безупречную работу, новаторство в труде и за другие достижения в работе работодатель поощряет работников путем:</w:t>
      </w:r>
    </w:p>
    <w:p w:rsidR="00D52BF6" w:rsidRPr="00D52BF6" w:rsidRDefault="008B1576" w:rsidP="00A76D1F">
      <w:pPr>
        <w:tabs>
          <w:tab w:val="left" w:pos="0"/>
          <w:tab w:val="left" w:pos="250"/>
        </w:tabs>
        <w:autoSpaceDE w:val="0"/>
        <w:autoSpaceDN w:val="0"/>
        <w:adjustRightInd w:val="0"/>
        <w:spacing w:after="0" w:line="240" w:lineRule="auto"/>
        <w:rPr>
          <w:rFonts w:ascii="Times New Roman" w:eastAsia="Times New Roman" w:hAnsi="Times New Roman" w:cs="Times New Roman"/>
          <w:bCs/>
          <w:color w:val="000000"/>
          <w:spacing w:val="-6"/>
          <w:sz w:val="24"/>
          <w:szCs w:val="24"/>
        </w:rPr>
      </w:pPr>
      <w:r>
        <w:rPr>
          <w:rFonts w:ascii="Times New Roman" w:eastAsia="Times New Roman" w:hAnsi="Times New Roman" w:cs="Times New Roman"/>
          <w:bCs/>
          <w:color w:val="000000"/>
          <w:spacing w:val="-6"/>
          <w:sz w:val="24"/>
          <w:szCs w:val="24"/>
        </w:rPr>
        <w:t xml:space="preserve">8.1.1. </w:t>
      </w:r>
      <w:r w:rsidR="00E17DED">
        <w:rPr>
          <w:rFonts w:ascii="Times New Roman" w:eastAsia="Times New Roman" w:hAnsi="Times New Roman" w:cs="Times New Roman"/>
          <w:bCs/>
          <w:color w:val="000000"/>
          <w:spacing w:val="-6"/>
          <w:sz w:val="24"/>
          <w:szCs w:val="24"/>
        </w:rPr>
        <w:t>О</w:t>
      </w:r>
      <w:r w:rsidR="00D52BF6" w:rsidRPr="00D52BF6">
        <w:rPr>
          <w:rFonts w:ascii="Times New Roman" w:eastAsia="Times New Roman" w:hAnsi="Times New Roman" w:cs="Times New Roman"/>
          <w:bCs/>
          <w:color w:val="000000"/>
          <w:spacing w:val="-6"/>
          <w:sz w:val="24"/>
          <w:szCs w:val="24"/>
        </w:rPr>
        <w:t>бъявления благодарности;</w:t>
      </w:r>
    </w:p>
    <w:p w:rsidR="00D52BF6" w:rsidRPr="00D52BF6" w:rsidRDefault="008B1576" w:rsidP="00A76D1F">
      <w:pPr>
        <w:tabs>
          <w:tab w:val="left" w:pos="0"/>
          <w:tab w:val="left" w:pos="250"/>
        </w:tabs>
        <w:autoSpaceDE w:val="0"/>
        <w:autoSpaceDN w:val="0"/>
        <w:adjustRightInd w:val="0"/>
        <w:spacing w:after="0" w:line="240" w:lineRule="auto"/>
        <w:rPr>
          <w:rFonts w:ascii="Times New Roman" w:eastAsia="Times New Roman" w:hAnsi="Times New Roman" w:cs="Times New Roman"/>
          <w:bCs/>
          <w:color w:val="000000"/>
          <w:spacing w:val="-6"/>
          <w:sz w:val="24"/>
          <w:szCs w:val="24"/>
        </w:rPr>
      </w:pPr>
      <w:r>
        <w:rPr>
          <w:rFonts w:ascii="Times New Roman" w:eastAsia="Times New Roman" w:hAnsi="Times New Roman" w:cs="Times New Roman"/>
          <w:bCs/>
          <w:color w:val="000000"/>
          <w:spacing w:val="-6"/>
          <w:sz w:val="24"/>
          <w:szCs w:val="24"/>
        </w:rPr>
        <w:t xml:space="preserve">8.1.2. </w:t>
      </w:r>
      <w:r w:rsidR="00E17DED">
        <w:rPr>
          <w:rFonts w:ascii="Times New Roman" w:eastAsia="Times New Roman" w:hAnsi="Times New Roman" w:cs="Times New Roman"/>
          <w:bCs/>
          <w:color w:val="000000"/>
          <w:spacing w:val="-6"/>
          <w:sz w:val="24"/>
          <w:szCs w:val="24"/>
        </w:rPr>
        <w:t>Н</w:t>
      </w:r>
      <w:r w:rsidR="00D52BF6" w:rsidRPr="00D52BF6">
        <w:rPr>
          <w:rFonts w:ascii="Times New Roman" w:eastAsia="Times New Roman" w:hAnsi="Times New Roman" w:cs="Times New Roman"/>
          <w:bCs/>
          <w:color w:val="000000"/>
          <w:spacing w:val="-6"/>
          <w:sz w:val="24"/>
          <w:szCs w:val="24"/>
        </w:rPr>
        <w:t xml:space="preserve">аграждения </w:t>
      </w:r>
      <w:r w:rsidR="00E17DED">
        <w:rPr>
          <w:rFonts w:ascii="Times New Roman" w:eastAsia="Times New Roman" w:hAnsi="Times New Roman" w:cs="Times New Roman"/>
          <w:bCs/>
          <w:color w:val="000000"/>
          <w:spacing w:val="-6"/>
          <w:sz w:val="24"/>
          <w:szCs w:val="24"/>
        </w:rPr>
        <w:t>П</w:t>
      </w:r>
      <w:r w:rsidR="00D52BF6" w:rsidRPr="00D52BF6">
        <w:rPr>
          <w:rFonts w:ascii="Times New Roman" w:eastAsia="Times New Roman" w:hAnsi="Times New Roman" w:cs="Times New Roman"/>
          <w:bCs/>
          <w:color w:val="000000"/>
          <w:spacing w:val="-6"/>
          <w:sz w:val="24"/>
          <w:szCs w:val="24"/>
        </w:rPr>
        <w:t>очетной грамотой;</w:t>
      </w:r>
    </w:p>
    <w:p w:rsidR="00D52BF6" w:rsidRPr="00D52BF6" w:rsidRDefault="008B1576" w:rsidP="00A76D1F">
      <w:pPr>
        <w:tabs>
          <w:tab w:val="left" w:pos="0"/>
          <w:tab w:val="left" w:pos="250"/>
        </w:tabs>
        <w:autoSpaceDE w:val="0"/>
        <w:autoSpaceDN w:val="0"/>
        <w:adjustRightInd w:val="0"/>
        <w:spacing w:after="0" w:line="240" w:lineRule="auto"/>
        <w:rPr>
          <w:rFonts w:ascii="Times New Roman" w:eastAsia="Times New Roman" w:hAnsi="Times New Roman" w:cs="Times New Roman"/>
          <w:bCs/>
          <w:color w:val="000000"/>
          <w:spacing w:val="-6"/>
          <w:sz w:val="24"/>
          <w:szCs w:val="24"/>
        </w:rPr>
      </w:pPr>
      <w:r>
        <w:rPr>
          <w:rFonts w:ascii="Times New Roman" w:eastAsia="Times New Roman" w:hAnsi="Times New Roman" w:cs="Times New Roman"/>
          <w:bCs/>
          <w:color w:val="000000"/>
          <w:spacing w:val="-6"/>
          <w:sz w:val="24"/>
          <w:szCs w:val="24"/>
        </w:rPr>
        <w:t xml:space="preserve">8.1.3. </w:t>
      </w:r>
      <w:r w:rsidR="00E17DED">
        <w:rPr>
          <w:rFonts w:ascii="Times New Roman" w:eastAsia="Times New Roman" w:hAnsi="Times New Roman" w:cs="Times New Roman"/>
          <w:bCs/>
          <w:color w:val="000000"/>
          <w:spacing w:val="-6"/>
          <w:sz w:val="24"/>
          <w:szCs w:val="24"/>
        </w:rPr>
        <w:t>В</w:t>
      </w:r>
      <w:r w:rsidR="00D52BF6" w:rsidRPr="00D52BF6">
        <w:rPr>
          <w:rFonts w:ascii="Times New Roman" w:eastAsia="Times New Roman" w:hAnsi="Times New Roman" w:cs="Times New Roman"/>
          <w:bCs/>
          <w:color w:val="000000"/>
          <w:spacing w:val="-6"/>
          <w:sz w:val="24"/>
          <w:szCs w:val="24"/>
        </w:rPr>
        <w:t>ыдачи премии;</w:t>
      </w:r>
    </w:p>
    <w:p w:rsidR="00D52BF6" w:rsidRPr="00D52BF6" w:rsidRDefault="008B1576" w:rsidP="008B1576">
      <w:pPr>
        <w:tabs>
          <w:tab w:val="left" w:pos="0"/>
          <w:tab w:val="left" w:pos="250"/>
        </w:tabs>
        <w:autoSpaceDE w:val="0"/>
        <w:autoSpaceDN w:val="0"/>
        <w:adjustRightInd w:val="0"/>
        <w:spacing w:after="0" w:line="240" w:lineRule="auto"/>
        <w:rPr>
          <w:rFonts w:ascii="Times New Roman" w:eastAsia="Times New Roman" w:hAnsi="Times New Roman" w:cs="Times New Roman"/>
          <w:bCs/>
          <w:color w:val="000000"/>
          <w:spacing w:val="-6"/>
          <w:sz w:val="24"/>
          <w:szCs w:val="24"/>
        </w:rPr>
      </w:pPr>
      <w:r>
        <w:rPr>
          <w:rFonts w:ascii="Times New Roman" w:eastAsia="Times New Roman" w:hAnsi="Times New Roman" w:cs="Times New Roman"/>
          <w:bCs/>
          <w:color w:val="000000"/>
          <w:spacing w:val="-6"/>
          <w:sz w:val="24"/>
          <w:szCs w:val="24"/>
        </w:rPr>
        <w:t xml:space="preserve">8.1.4. </w:t>
      </w:r>
      <w:r w:rsidR="00E17DED">
        <w:rPr>
          <w:rFonts w:ascii="Times New Roman" w:eastAsia="Times New Roman" w:hAnsi="Times New Roman" w:cs="Times New Roman"/>
          <w:bCs/>
          <w:color w:val="000000"/>
          <w:spacing w:val="-6"/>
          <w:sz w:val="24"/>
          <w:szCs w:val="24"/>
        </w:rPr>
        <w:t>П</w:t>
      </w:r>
      <w:r w:rsidR="00D52BF6" w:rsidRPr="00D52BF6">
        <w:rPr>
          <w:rFonts w:ascii="Times New Roman" w:eastAsia="Times New Roman" w:hAnsi="Times New Roman" w:cs="Times New Roman"/>
          <w:bCs/>
          <w:color w:val="000000"/>
          <w:spacing w:val="-6"/>
          <w:sz w:val="24"/>
          <w:szCs w:val="24"/>
        </w:rPr>
        <w:t>редоставления к званию лучшего по профессии.</w:t>
      </w:r>
    </w:p>
    <w:p w:rsidR="00D52BF6" w:rsidRPr="00D52BF6" w:rsidRDefault="008B1576" w:rsidP="00D52BF6">
      <w:pPr>
        <w:tabs>
          <w:tab w:val="left" w:pos="0"/>
        </w:tabs>
        <w:autoSpaceDE w:val="0"/>
        <w:autoSpaceDN w:val="0"/>
        <w:adjustRightInd w:val="0"/>
        <w:spacing w:after="0" w:line="240" w:lineRule="auto"/>
        <w:jc w:val="both"/>
        <w:rPr>
          <w:rFonts w:ascii="Times New Roman" w:eastAsia="Times New Roman" w:hAnsi="Times New Roman" w:cs="Times New Roman"/>
          <w:bCs/>
          <w:color w:val="000000"/>
          <w:spacing w:val="-6"/>
          <w:sz w:val="24"/>
          <w:szCs w:val="24"/>
        </w:rPr>
      </w:pPr>
      <w:r>
        <w:rPr>
          <w:rFonts w:ascii="Times New Roman" w:eastAsia="Times New Roman" w:hAnsi="Times New Roman" w:cs="Times New Roman"/>
          <w:bCs/>
          <w:color w:val="000000"/>
          <w:spacing w:val="-6"/>
          <w:sz w:val="24"/>
          <w:szCs w:val="24"/>
        </w:rPr>
        <w:t xml:space="preserve">8.2. </w:t>
      </w:r>
      <w:r w:rsidR="00D52BF6" w:rsidRPr="00D52BF6">
        <w:rPr>
          <w:rFonts w:ascii="Times New Roman" w:eastAsia="Times New Roman" w:hAnsi="Times New Roman" w:cs="Times New Roman"/>
          <w:bCs/>
          <w:color w:val="000000"/>
          <w:spacing w:val="-6"/>
          <w:sz w:val="24"/>
          <w:szCs w:val="24"/>
        </w:rPr>
        <w:t xml:space="preserve">Поощрения, предусмотренные подпунктами 8.1.1, 8.1.2, 8.1.4 применяются работодателем по согласованию с </w:t>
      </w:r>
      <w:r w:rsidR="00500673">
        <w:rPr>
          <w:rFonts w:ascii="Times New Roman" w:eastAsia="Times New Roman" w:hAnsi="Times New Roman" w:cs="Times New Roman"/>
          <w:bCs/>
          <w:color w:val="000000"/>
          <w:spacing w:val="-6"/>
          <w:sz w:val="24"/>
          <w:szCs w:val="24"/>
        </w:rPr>
        <w:t>ООС ГДСП</w:t>
      </w:r>
      <w:r w:rsidR="00D52BF6" w:rsidRPr="00D52BF6">
        <w:rPr>
          <w:rFonts w:ascii="Times New Roman" w:eastAsia="Times New Roman" w:hAnsi="Times New Roman" w:cs="Times New Roman"/>
          <w:bCs/>
          <w:color w:val="000000"/>
          <w:spacing w:val="-6"/>
          <w:sz w:val="24"/>
          <w:szCs w:val="24"/>
        </w:rPr>
        <w:t xml:space="preserve">, а предусмотренные подпунктом 8.1.3 согласно коллективному договору или Положения об оплате труда, утвержденного в ГДСП. Поощрения объявляются в приказе, доводятся до сведения всего коллектива и заносятся в трудовую книжку работника. </w:t>
      </w:r>
    </w:p>
    <w:p w:rsidR="00D52BF6" w:rsidRPr="00D52BF6" w:rsidRDefault="008B1576" w:rsidP="00D52BF6">
      <w:pPr>
        <w:tabs>
          <w:tab w:val="left" w:pos="0"/>
          <w:tab w:val="left" w:pos="426"/>
        </w:tabs>
        <w:autoSpaceDE w:val="0"/>
        <w:autoSpaceDN w:val="0"/>
        <w:adjustRightInd w:val="0"/>
        <w:spacing w:after="0" w:line="240" w:lineRule="auto"/>
        <w:jc w:val="both"/>
        <w:rPr>
          <w:rFonts w:ascii="Times New Roman" w:eastAsia="Times New Roman" w:hAnsi="Times New Roman" w:cs="Times New Roman"/>
          <w:bCs/>
          <w:color w:val="000000"/>
          <w:spacing w:val="-6"/>
          <w:sz w:val="24"/>
          <w:szCs w:val="24"/>
        </w:rPr>
      </w:pPr>
      <w:r>
        <w:rPr>
          <w:rFonts w:ascii="Times New Roman" w:eastAsia="Times New Roman" w:hAnsi="Times New Roman" w:cs="Times New Roman"/>
          <w:bCs/>
          <w:color w:val="000000"/>
          <w:spacing w:val="-6"/>
          <w:sz w:val="24"/>
          <w:szCs w:val="24"/>
        </w:rPr>
        <w:t xml:space="preserve">8.3. </w:t>
      </w:r>
      <w:r w:rsidR="00D52BF6" w:rsidRPr="00D52BF6">
        <w:rPr>
          <w:rFonts w:ascii="Times New Roman" w:eastAsia="Times New Roman" w:hAnsi="Times New Roman" w:cs="Times New Roman"/>
          <w:bCs/>
          <w:color w:val="000000"/>
          <w:spacing w:val="-6"/>
          <w:sz w:val="24"/>
          <w:szCs w:val="24"/>
        </w:rPr>
        <w:t>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почетными грамотами, значком «Отличник здравоохранения», другими нагрудными значками, к присвоению почетного звания заслуженного врача, присвоению других почетных званий.</w:t>
      </w:r>
    </w:p>
    <w:p w:rsidR="00D52BF6" w:rsidRDefault="008B1576" w:rsidP="008B1576">
      <w:pPr>
        <w:tabs>
          <w:tab w:val="left" w:pos="0"/>
          <w:tab w:val="left" w:pos="426"/>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 xml:space="preserve">8.4. </w:t>
      </w:r>
      <w:r w:rsidR="00D52BF6" w:rsidRPr="00D52BF6">
        <w:rPr>
          <w:rFonts w:ascii="Times New Roman" w:eastAsia="Times New Roman" w:hAnsi="Times New Roman" w:cs="Times New Roman"/>
          <w:color w:val="000000"/>
          <w:spacing w:val="-6"/>
          <w:sz w:val="24"/>
          <w:szCs w:val="24"/>
        </w:rPr>
        <w:t>Правила внутреннего трудового распорядка вывешиваются в</w:t>
      </w:r>
      <w:r w:rsidR="00E17DED">
        <w:rPr>
          <w:rFonts w:ascii="Times New Roman" w:eastAsia="Times New Roman" w:hAnsi="Times New Roman" w:cs="Times New Roman"/>
          <w:color w:val="000000"/>
          <w:spacing w:val="-6"/>
          <w:sz w:val="24"/>
          <w:szCs w:val="24"/>
        </w:rPr>
        <w:t xml:space="preserve"> учреждении на доске объявлений</w:t>
      </w:r>
      <w:r w:rsidR="00D52BF6" w:rsidRPr="00D52BF6">
        <w:rPr>
          <w:rFonts w:ascii="Times New Roman" w:eastAsia="Times New Roman" w:hAnsi="Times New Roman" w:cs="Times New Roman"/>
          <w:color w:val="000000"/>
          <w:spacing w:val="-6"/>
          <w:sz w:val="24"/>
          <w:szCs w:val="24"/>
        </w:rPr>
        <w:t>.</w:t>
      </w:r>
    </w:p>
    <w:p w:rsidR="00E17DED" w:rsidRPr="00D52BF6" w:rsidRDefault="00E17DED" w:rsidP="008B1576">
      <w:pPr>
        <w:tabs>
          <w:tab w:val="left" w:pos="0"/>
          <w:tab w:val="left" w:pos="426"/>
        </w:tabs>
        <w:autoSpaceDE w:val="0"/>
        <w:autoSpaceDN w:val="0"/>
        <w:adjustRightInd w:val="0"/>
        <w:spacing w:after="0" w:line="240" w:lineRule="auto"/>
        <w:jc w:val="both"/>
        <w:rPr>
          <w:rFonts w:ascii="Times New Roman" w:eastAsia="Times New Roman" w:hAnsi="Times New Roman" w:cs="Times New Roman"/>
          <w:bCs/>
          <w:color w:val="000000"/>
          <w:spacing w:val="-6"/>
          <w:sz w:val="24"/>
          <w:szCs w:val="24"/>
        </w:rPr>
      </w:pPr>
    </w:p>
    <w:p w:rsidR="00D52BF6" w:rsidRPr="00D52BF6" w:rsidRDefault="00D52BF6" w:rsidP="00D52BF6">
      <w:pPr>
        <w:spacing w:after="0" w:line="240" w:lineRule="auto"/>
        <w:jc w:val="center"/>
        <w:rPr>
          <w:rFonts w:ascii="Times New Roman" w:eastAsia="Times New Roman" w:hAnsi="Times New Roman" w:cs="Times New Roman"/>
          <w:sz w:val="24"/>
          <w:szCs w:val="24"/>
        </w:rPr>
      </w:pPr>
      <w:r w:rsidRPr="00D52BF6">
        <w:rPr>
          <w:rFonts w:ascii="Times New Roman" w:eastAsia="Times New Roman" w:hAnsi="Times New Roman" w:cs="Times New Roman"/>
          <w:sz w:val="24"/>
          <w:szCs w:val="24"/>
        </w:rPr>
        <w:t>Раздел 9. Заключительные положения</w:t>
      </w:r>
    </w:p>
    <w:p w:rsidR="00D52BF6" w:rsidRPr="00D52BF6" w:rsidRDefault="00D52BF6" w:rsidP="00D52BF6">
      <w:pPr>
        <w:spacing w:after="0" w:line="240" w:lineRule="auto"/>
        <w:jc w:val="center"/>
        <w:rPr>
          <w:rFonts w:ascii="Times New Roman" w:eastAsia="Times New Roman" w:hAnsi="Times New Roman" w:cs="Times New Roman"/>
          <w:sz w:val="24"/>
          <w:szCs w:val="24"/>
        </w:rPr>
      </w:pPr>
    </w:p>
    <w:p w:rsidR="00D52BF6" w:rsidRPr="00D52BF6" w:rsidRDefault="00D52BF6" w:rsidP="00443FCA">
      <w:pPr>
        <w:numPr>
          <w:ilvl w:val="1"/>
          <w:numId w:val="39"/>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bCs/>
          <w:color w:val="000000"/>
          <w:spacing w:val="-6"/>
          <w:sz w:val="24"/>
          <w:szCs w:val="24"/>
        </w:rPr>
      </w:pPr>
      <w:r w:rsidRPr="00D52BF6">
        <w:rPr>
          <w:rFonts w:ascii="Times New Roman" w:eastAsia="Times New Roman" w:hAnsi="Times New Roman" w:cs="Times New Roman"/>
          <w:bCs/>
          <w:color w:val="000000"/>
          <w:spacing w:val="-6"/>
          <w:sz w:val="24"/>
          <w:szCs w:val="24"/>
        </w:rPr>
        <w:t xml:space="preserve">Действие </w:t>
      </w:r>
      <w:r w:rsidR="00A76D1F" w:rsidRPr="00D52BF6">
        <w:rPr>
          <w:rFonts w:ascii="Times New Roman" w:eastAsia="Times New Roman" w:hAnsi="Times New Roman" w:cs="Times New Roman"/>
          <w:spacing w:val="-6"/>
          <w:sz w:val="24"/>
          <w:szCs w:val="24"/>
        </w:rPr>
        <w:t>ПВТР</w:t>
      </w:r>
      <w:r w:rsidRPr="00D52BF6">
        <w:rPr>
          <w:rFonts w:ascii="Times New Roman" w:eastAsia="Times New Roman" w:hAnsi="Times New Roman" w:cs="Times New Roman"/>
          <w:bCs/>
          <w:color w:val="000000"/>
          <w:spacing w:val="-6"/>
          <w:sz w:val="24"/>
          <w:szCs w:val="24"/>
        </w:rPr>
        <w:t xml:space="preserve">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D905EC" w:rsidRDefault="00D905EC"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p>
    <w:p w:rsidR="00D905EC" w:rsidRDefault="00D905EC"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p>
    <w:p w:rsidR="00D905EC" w:rsidRDefault="00D905EC"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p>
    <w:p w:rsidR="008A08F4" w:rsidRDefault="008A08F4"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p>
    <w:p w:rsidR="008A08F4" w:rsidRDefault="008A08F4"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p>
    <w:p w:rsidR="008A08F4" w:rsidRDefault="008A08F4"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p>
    <w:p w:rsidR="008A08F4" w:rsidRDefault="008A08F4"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p>
    <w:p w:rsidR="008A08F4" w:rsidRDefault="008A08F4"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p>
    <w:p w:rsidR="008A08F4" w:rsidRDefault="008A08F4" w:rsidP="007217FE">
      <w:pPr>
        <w:autoSpaceDE w:val="0"/>
        <w:autoSpaceDN w:val="0"/>
        <w:adjustRightInd w:val="0"/>
        <w:spacing w:after="0" w:line="240" w:lineRule="auto"/>
        <w:jc w:val="center"/>
        <w:rPr>
          <w:rFonts w:ascii="Times New Roman" w:hAnsi="Times New Roman" w:cs="Times New Roman"/>
          <w:color w:val="000000"/>
          <w:spacing w:val="-6"/>
          <w:sz w:val="24"/>
          <w:szCs w:val="24"/>
        </w:rPr>
      </w:pPr>
    </w:p>
    <w:p w:rsidR="00A44473" w:rsidRDefault="00A44473" w:rsidP="00A44473">
      <w:pPr>
        <w:pStyle w:val="aa"/>
        <w:jc w:val="right"/>
        <w:rPr>
          <w:rFonts w:ascii="Times New Roman" w:hAnsi="Times New Roman" w:cs="Times New Roman"/>
          <w:sz w:val="24"/>
          <w:szCs w:val="24"/>
        </w:rPr>
      </w:pPr>
      <w:bookmarkStart w:id="26" w:name="OLE_LINK9"/>
      <w:bookmarkStart w:id="27" w:name="OLE_LINK10"/>
      <w:r w:rsidRPr="007217FE">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7217FE">
        <w:rPr>
          <w:rFonts w:ascii="Times New Roman" w:hAnsi="Times New Roman" w:cs="Times New Roman"/>
          <w:sz w:val="24"/>
          <w:szCs w:val="24"/>
        </w:rPr>
        <w:t xml:space="preserve"> </w:t>
      </w:r>
    </w:p>
    <w:p w:rsidR="00A44473" w:rsidRPr="007217FE" w:rsidRDefault="00A44473" w:rsidP="00A44473">
      <w:pPr>
        <w:pStyle w:val="aa"/>
        <w:jc w:val="right"/>
        <w:rPr>
          <w:rFonts w:ascii="Times New Roman" w:hAnsi="Times New Roman" w:cs="Times New Roman"/>
          <w:sz w:val="24"/>
          <w:szCs w:val="24"/>
        </w:rPr>
      </w:pPr>
      <w:r w:rsidRPr="007217FE">
        <w:rPr>
          <w:rFonts w:ascii="Times New Roman" w:hAnsi="Times New Roman" w:cs="Times New Roman"/>
          <w:sz w:val="24"/>
          <w:szCs w:val="24"/>
        </w:rPr>
        <w:t>к коллективному договору ГДСП</w:t>
      </w:r>
    </w:p>
    <w:p w:rsidR="00A44473" w:rsidRPr="00827AA6" w:rsidRDefault="00A44473" w:rsidP="00A44473">
      <w:pPr>
        <w:shd w:val="clear" w:color="auto" w:fill="FFFFFF"/>
        <w:spacing w:after="0" w:line="240" w:lineRule="auto"/>
        <w:ind w:left="202"/>
        <w:jc w:val="right"/>
        <w:rPr>
          <w:rFonts w:ascii="Times New Roman" w:hAnsi="Times New Roman" w:cs="Times New Roman"/>
          <w:sz w:val="24"/>
          <w:szCs w:val="24"/>
        </w:rPr>
      </w:pPr>
      <w:r>
        <w:rPr>
          <w:rFonts w:ascii="Times New Roman" w:hAnsi="Times New Roman" w:cs="Times New Roman"/>
          <w:sz w:val="24"/>
          <w:szCs w:val="24"/>
        </w:rPr>
        <w:t>на 2018-2021 г.г.</w:t>
      </w:r>
    </w:p>
    <w:p w:rsidR="00A44473" w:rsidRDefault="00A44473" w:rsidP="00A44473">
      <w:pPr>
        <w:pStyle w:val="aa"/>
        <w:jc w:val="right"/>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4962"/>
        <w:gridCol w:w="5103"/>
      </w:tblGrid>
      <w:tr w:rsidR="00A44473" w:rsidRPr="00827AA6" w:rsidTr="00EA03F1">
        <w:tc>
          <w:tcPr>
            <w:tcW w:w="4962" w:type="dxa"/>
          </w:tcPr>
          <w:p w:rsidR="00A76D1F" w:rsidRPr="00827AA6" w:rsidRDefault="00A76D1F" w:rsidP="00A76D1F">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A76D1F" w:rsidRPr="00827AA6" w:rsidRDefault="00A76D1F" w:rsidP="00A76D1F">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A76D1F" w:rsidRDefault="00A76D1F" w:rsidP="00A76D1F">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A44473" w:rsidRPr="00827AA6" w:rsidRDefault="00A76D1F" w:rsidP="00A76D1F">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c>
          <w:tcPr>
            <w:tcW w:w="5103" w:type="dxa"/>
          </w:tcPr>
          <w:p w:rsidR="00A44473" w:rsidRPr="00827AA6" w:rsidRDefault="00A44473" w:rsidP="00EA03F1">
            <w:pPr>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УТВЕРЖДАЮ</w:t>
            </w:r>
          </w:p>
          <w:p w:rsidR="00A44473" w:rsidRPr="00827AA6" w:rsidRDefault="00A44473" w:rsidP="00EA03F1">
            <w:pPr>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Главный врач ГДСП</w:t>
            </w:r>
          </w:p>
          <w:p w:rsidR="00A44473" w:rsidRPr="00827AA6" w:rsidRDefault="00A44473" w:rsidP="00EA03F1">
            <w:pPr>
              <w:spacing w:after="0" w:line="240" w:lineRule="auto"/>
              <w:jc w:val="right"/>
              <w:rPr>
                <w:rFonts w:ascii="Times New Roman" w:hAnsi="Times New Roman" w:cs="Times New Roman"/>
                <w:sz w:val="24"/>
                <w:szCs w:val="24"/>
              </w:rPr>
            </w:pPr>
          </w:p>
          <w:p w:rsidR="00A44473" w:rsidRPr="00827AA6" w:rsidRDefault="00A44473" w:rsidP="00EA03F1">
            <w:pPr>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_____________________ И.В.Корбут</w:t>
            </w:r>
          </w:p>
          <w:p w:rsidR="00A44473" w:rsidRPr="00827AA6" w:rsidRDefault="00A44473" w:rsidP="00EA03F1">
            <w:pPr>
              <w:spacing w:after="0" w:line="240" w:lineRule="auto"/>
              <w:jc w:val="right"/>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r>
      <w:bookmarkEnd w:id="26"/>
      <w:bookmarkEnd w:id="27"/>
    </w:tbl>
    <w:p w:rsidR="004B41A4" w:rsidRPr="004B41A4" w:rsidRDefault="004B41A4" w:rsidP="004B41A4">
      <w:pPr>
        <w:shd w:val="clear" w:color="auto" w:fill="FFFFFF"/>
        <w:spacing w:after="0" w:line="240" w:lineRule="auto"/>
        <w:ind w:left="202"/>
        <w:jc w:val="right"/>
        <w:rPr>
          <w:rFonts w:ascii="Times New Roman" w:hAnsi="Times New Roman" w:cs="Times New Roman"/>
          <w:bCs/>
          <w:color w:val="000000"/>
          <w:sz w:val="24"/>
          <w:szCs w:val="24"/>
        </w:rPr>
      </w:pPr>
    </w:p>
    <w:p w:rsidR="00520ECF" w:rsidRPr="00520ECF" w:rsidRDefault="004B41A4" w:rsidP="00520ECF">
      <w:pPr>
        <w:shd w:val="clear" w:color="auto" w:fill="FFFFFF"/>
        <w:spacing w:after="0" w:line="240" w:lineRule="auto"/>
        <w:ind w:left="788"/>
        <w:jc w:val="center"/>
        <w:rPr>
          <w:rFonts w:ascii="Times New Roman" w:eastAsia="Times New Roman" w:hAnsi="Times New Roman" w:cs="Times New Roman"/>
          <w:bCs/>
          <w:color w:val="000000"/>
          <w:sz w:val="24"/>
          <w:szCs w:val="24"/>
        </w:rPr>
      </w:pPr>
      <w:r w:rsidRPr="004B41A4">
        <w:rPr>
          <w:rFonts w:ascii="Times New Roman" w:hAnsi="Times New Roman" w:cs="Times New Roman"/>
          <w:bCs/>
          <w:color w:val="000000"/>
          <w:sz w:val="24"/>
          <w:szCs w:val="24"/>
        </w:rPr>
        <w:t>ПЕРЕЧЕНЬ</w:t>
      </w:r>
      <w:r w:rsidRPr="004B41A4">
        <w:rPr>
          <w:rFonts w:ascii="Times New Roman" w:hAnsi="Times New Roman" w:cs="Times New Roman"/>
          <w:bCs/>
          <w:color w:val="000000"/>
          <w:sz w:val="24"/>
          <w:szCs w:val="24"/>
        </w:rPr>
        <w:br/>
      </w:r>
      <w:r w:rsidR="00520ECF" w:rsidRPr="00520ECF">
        <w:rPr>
          <w:rFonts w:ascii="Times New Roman" w:eastAsia="Times New Roman" w:hAnsi="Times New Roman" w:cs="Times New Roman"/>
          <w:bCs/>
          <w:color w:val="000000"/>
          <w:sz w:val="24"/>
          <w:szCs w:val="24"/>
        </w:rPr>
        <w:t>выдачи санитарной одежды, специальной одежды , специальной обуви и других средств индивидуальной защиты работникам ГДСП</w:t>
      </w:r>
    </w:p>
    <w:p w:rsidR="004B41A4" w:rsidRDefault="004B41A4" w:rsidP="004B41A4">
      <w:pPr>
        <w:shd w:val="clear" w:color="auto" w:fill="FFFFFF"/>
        <w:spacing w:after="0" w:line="240" w:lineRule="auto"/>
        <w:ind w:left="788"/>
        <w:jc w:val="center"/>
        <w:rPr>
          <w:rFonts w:ascii="Times New Roman" w:hAnsi="Times New Roman" w:cs="Times New Roman"/>
          <w:bCs/>
          <w:color w:val="000000"/>
          <w:sz w:val="24"/>
          <w:szCs w:val="24"/>
        </w:rPr>
      </w:pPr>
    </w:p>
    <w:p w:rsidR="00286744" w:rsidRDefault="00286744" w:rsidP="004B41A4">
      <w:pPr>
        <w:shd w:val="clear" w:color="auto" w:fill="FFFFFF"/>
        <w:spacing w:after="0" w:line="240" w:lineRule="auto"/>
        <w:ind w:left="788"/>
        <w:jc w:val="center"/>
        <w:rPr>
          <w:rFonts w:ascii="Times New Roman" w:hAnsi="Times New Roman" w:cs="Times New Roman"/>
          <w:bCs/>
          <w:color w:val="000000"/>
          <w:sz w:val="24"/>
          <w:szCs w:val="24"/>
        </w:rPr>
      </w:pPr>
    </w:p>
    <w:tbl>
      <w:tblPr>
        <w:tblW w:w="10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842"/>
        <w:gridCol w:w="3826"/>
        <w:gridCol w:w="1558"/>
        <w:gridCol w:w="1702"/>
      </w:tblGrid>
      <w:tr w:rsidR="00EA1B57" w:rsidRPr="00286744" w:rsidTr="00B27F43">
        <w:trPr>
          <w:tblHeader/>
        </w:trPr>
        <w:tc>
          <w:tcPr>
            <w:tcW w:w="1986" w:type="dxa"/>
          </w:tcPr>
          <w:p w:rsidR="00EA1B57" w:rsidRPr="00286744" w:rsidRDefault="00EA1B57" w:rsidP="00286744">
            <w:pPr>
              <w:tabs>
                <w:tab w:val="center" w:pos="4153"/>
                <w:tab w:val="right" w:pos="8306"/>
              </w:tabs>
              <w:spacing w:after="0" w:line="240" w:lineRule="auto"/>
              <w:contextualSpacing/>
              <w:jc w:val="center"/>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Профессия или должность</w:t>
            </w:r>
          </w:p>
        </w:tc>
        <w:tc>
          <w:tcPr>
            <w:tcW w:w="1842" w:type="dxa"/>
          </w:tcPr>
          <w:p w:rsidR="00EA1B57" w:rsidRPr="00286744" w:rsidRDefault="00EA1B57" w:rsidP="00286744">
            <w:pPr>
              <w:tabs>
                <w:tab w:val="center" w:pos="4153"/>
                <w:tab w:val="right" w:pos="8306"/>
              </w:tabs>
              <w:spacing w:after="0" w:line="240" w:lineRule="auto"/>
              <w:contextualSpacing/>
              <w:jc w:val="center"/>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Наименование отделения</w:t>
            </w:r>
          </w:p>
        </w:tc>
        <w:tc>
          <w:tcPr>
            <w:tcW w:w="3826" w:type="dxa"/>
          </w:tcPr>
          <w:p w:rsidR="00EA1B57" w:rsidRPr="00286744" w:rsidRDefault="00EA1B57" w:rsidP="00286744">
            <w:pPr>
              <w:tabs>
                <w:tab w:val="center" w:pos="4153"/>
                <w:tab w:val="right" w:pos="8306"/>
              </w:tabs>
              <w:spacing w:after="0" w:line="240" w:lineRule="auto"/>
              <w:contextualSpacing/>
              <w:jc w:val="center"/>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Наименование средства индивидуальной защиты</w:t>
            </w:r>
          </w:p>
        </w:tc>
        <w:tc>
          <w:tcPr>
            <w:tcW w:w="1558" w:type="dxa"/>
          </w:tcPr>
          <w:p w:rsidR="00EA1B57" w:rsidRPr="00286744" w:rsidRDefault="00EA1B57" w:rsidP="00286744">
            <w:pPr>
              <w:tabs>
                <w:tab w:val="center" w:pos="4153"/>
                <w:tab w:val="right" w:pos="8306"/>
              </w:tabs>
              <w:spacing w:after="0" w:line="240" w:lineRule="auto"/>
              <w:contextualSpacing/>
              <w:jc w:val="center"/>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Норма выдачи на год (количество единицы или комплектов</w:t>
            </w:r>
          </w:p>
        </w:tc>
        <w:tc>
          <w:tcPr>
            <w:tcW w:w="1702" w:type="dxa"/>
          </w:tcPr>
          <w:p w:rsidR="00EA1B57" w:rsidRPr="00286744" w:rsidRDefault="00EA1B57" w:rsidP="00286744">
            <w:pPr>
              <w:tabs>
                <w:tab w:val="center" w:pos="4153"/>
                <w:tab w:val="right" w:pos="8306"/>
              </w:tabs>
              <w:spacing w:after="0" w:line="240" w:lineRule="auto"/>
              <w:contextualSpacing/>
              <w:jc w:val="center"/>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Основание</w:t>
            </w:r>
          </w:p>
        </w:tc>
      </w:tr>
      <w:tr w:rsidR="00B27F43" w:rsidRPr="00286744" w:rsidTr="00B27F43">
        <w:trPr>
          <w:tblHeader/>
        </w:trPr>
        <w:tc>
          <w:tcPr>
            <w:tcW w:w="1986" w:type="dxa"/>
          </w:tcPr>
          <w:p w:rsidR="00B27F43" w:rsidRPr="00286744" w:rsidRDefault="00B27F43" w:rsidP="00286744">
            <w:pPr>
              <w:tabs>
                <w:tab w:val="center" w:pos="4153"/>
                <w:tab w:val="right" w:pos="8306"/>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2" w:type="dxa"/>
          </w:tcPr>
          <w:p w:rsidR="00B27F43" w:rsidRPr="00286744" w:rsidRDefault="00B27F43" w:rsidP="00286744">
            <w:pPr>
              <w:tabs>
                <w:tab w:val="center" w:pos="4153"/>
                <w:tab w:val="right" w:pos="8306"/>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826" w:type="dxa"/>
          </w:tcPr>
          <w:p w:rsidR="00B27F43" w:rsidRPr="00286744" w:rsidRDefault="00B27F43" w:rsidP="00286744">
            <w:pPr>
              <w:tabs>
                <w:tab w:val="center" w:pos="4153"/>
                <w:tab w:val="right" w:pos="8306"/>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8" w:type="dxa"/>
          </w:tcPr>
          <w:p w:rsidR="00B27F43" w:rsidRPr="00286744" w:rsidRDefault="00B27F43" w:rsidP="00286744">
            <w:pPr>
              <w:tabs>
                <w:tab w:val="center" w:pos="4153"/>
                <w:tab w:val="right" w:pos="8306"/>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02" w:type="dxa"/>
          </w:tcPr>
          <w:p w:rsidR="00B27F43" w:rsidRPr="00286744" w:rsidRDefault="00B27F43" w:rsidP="00286744">
            <w:pPr>
              <w:tabs>
                <w:tab w:val="center" w:pos="4153"/>
                <w:tab w:val="right" w:pos="8306"/>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A1B57" w:rsidRPr="00286744" w:rsidTr="00EA1B57">
        <w:trPr>
          <w:trHeight w:val="3433"/>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Рентгенолаборант</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Врач-рентгенолог</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Рентгено</w:t>
            </w:r>
            <w:r>
              <w:rPr>
                <w:rFonts w:ascii="Times New Roman" w:eastAsia="Times New Roman" w:hAnsi="Times New Roman" w:cs="Times New Roman"/>
                <w:sz w:val="20"/>
                <w:szCs w:val="20"/>
              </w:rPr>
              <w:t>-</w:t>
            </w:r>
            <w:r w:rsidRPr="00286744">
              <w:rPr>
                <w:rFonts w:ascii="Times New Roman" w:eastAsia="Times New Roman" w:hAnsi="Times New Roman" w:cs="Times New Roman"/>
                <w:sz w:val="20"/>
                <w:szCs w:val="20"/>
              </w:rPr>
              <w:t>логический кабинет</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Фартук из просвинцованной резины;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юбка из просвинцованной резины;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перчатки из просвинцованной резины;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перчатки хлопчатобумажные;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очки для адаптации;</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b/>
                <w:sz w:val="20"/>
                <w:szCs w:val="20"/>
              </w:rPr>
              <w:t>При проявлении рентгеновских пленок дополнительно:</w:t>
            </w:r>
            <w:r w:rsidRPr="00286744">
              <w:rPr>
                <w:rFonts w:ascii="Times New Roman" w:eastAsia="Times New Roman" w:hAnsi="Times New Roman" w:cs="Times New Roman"/>
                <w:sz w:val="20"/>
                <w:szCs w:val="20"/>
              </w:rPr>
              <w:t xml:space="preserve"> фартук непромокаемый;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резиновые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b/>
                <w:sz w:val="20"/>
                <w:szCs w:val="20"/>
              </w:rPr>
              <w:t>Санитарная одежда: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sz w:val="20"/>
                <w:szCs w:val="20"/>
              </w:rPr>
              <w:t>халат или костюм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колпак или косынка х/б;</w:t>
            </w:r>
          </w:p>
          <w:p w:rsidR="00EA1B57" w:rsidRPr="00286744" w:rsidRDefault="00EA1B57" w:rsidP="00C14C21">
            <w:pPr>
              <w:tabs>
                <w:tab w:val="center" w:pos="414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полотенце;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щетка для мытья рук</w:t>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дежурная</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дежурные</w:t>
            </w:r>
          </w:p>
          <w:p w:rsidR="00EA1B57" w:rsidRPr="00286744" w:rsidRDefault="00EA1B57" w:rsidP="00286744">
            <w:pPr>
              <w:tabs>
                <w:tab w:val="left" w:pos="1372"/>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left" w:pos="1372"/>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дежурный</w:t>
            </w:r>
          </w:p>
          <w:p w:rsidR="00EA1B57" w:rsidRPr="00286744" w:rsidRDefault="00EA1B57" w:rsidP="00286744">
            <w:pPr>
              <w:tabs>
                <w:tab w:val="left" w:pos="1372"/>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p w:rsidR="00EA1B57" w:rsidRPr="00286744" w:rsidRDefault="00EA1B57" w:rsidP="00286744">
            <w:pPr>
              <w:tabs>
                <w:tab w:val="left" w:pos="1372"/>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left" w:pos="1372"/>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left" w:pos="1372"/>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left" w:pos="1372"/>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left" w:pos="1372"/>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Постановление Минтруда РФ от 29</w:t>
            </w:r>
            <w:r>
              <w:rPr>
                <w:rFonts w:ascii="Times New Roman" w:eastAsia="Times New Roman" w:hAnsi="Times New Roman" w:cs="Times New Roman"/>
                <w:sz w:val="20"/>
                <w:szCs w:val="20"/>
              </w:rPr>
              <w:t>.12.</w:t>
            </w:r>
            <w:r w:rsidRPr="00286744">
              <w:rPr>
                <w:rFonts w:ascii="Times New Roman" w:eastAsia="Times New Roman" w:hAnsi="Times New Roman" w:cs="Times New Roman"/>
                <w:sz w:val="20"/>
                <w:szCs w:val="20"/>
              </w:rPr>
              <w:t>1997 № 68</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Прил. 11, п.14</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Default="00EA1B57" w:rsidP="00286744">
            <w:pPr>
              <w:tabs>
                <w:tab w:val="center" w:pos="4153"/>
                <w:tab w:val="right" w:pos="8306"/>
              </w:tabs>
              <w:spacing w:after="0" w:line="240" w:lineRule="auto"/>
              <w:contextualSpacing/>
              <w:rPr>
                <w:rFonts w:ascii="Times New Roman" w:eastAsia="Times New Roman" w:hAnsi="Times New Roman" w:cs="Times New Roman"/>
                <w:iCs/>
                <w:sz w:val="20"/>
                <w:szCs w:val="20"/>
              </w:rPr>
            </w:pPr>
          </w:p>
          <w:p w:rsidR="00EA1B57" w:rsidRDefault="00EA1B57" w:rsidP="00286744">
            <w:pPr>
              <w:tabs>
                <w:tab w:val="center" w:pos="4153"/>
                <w:tab w:val="right" w:pos="8306"/>
              </w:tabs>
              <w:spacing w:after="0" w:line="240" w:lineRule="auto"/>
              <w:contextualSpacing/>
              <w:rPr>
                <w:rFonts w:ascii="Times New Roman" w:eastAsia="Times New Roman" w:hAnsi="Times New Roman" w:cs="Times New Roman"/>
                <w:iCs/>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iCs/>
                <w:sz w:val="20"/>
                <w:szCs w:val="20"/>
              </w:rPr>
              <w:t xml:space="preserve">Приказ Министерства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здравоохранения СССР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от 29 декабря 1988 г. N 65, Приложение N 2, п.1</w:t>
            </w:r>
          </w:p>
        </w:tc>
      </w:tr>
      <w:tr w:rsidR="00EA1B57" w:rsidRPr="00286744" w:rsidTr="00EA1B57">
        <w:trPr>
          <w:trHeight w:val="1771"/>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Медицинская сестра по физиотерапии</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Физио</w:t>
            </w:r>
            <w:r>
              <w:rPr>
                <w:rFonts w:ascii="Times New Roman" w:eastAsia="Times New Roman" w:hAnsi="Times New Roman" w:cs="Times New Roman"/>
                <w:sz w:val="20"/>
                <w:szCs w:val="20"/>
              </w:rPr>
              <w:t>-</w:t>
            </w:r>
            <w:r w:rsidRPr="00286744">
              <w:rPr>
                <w:rFonts w:ascii="Times New Roman" w:eastAsia="Times New Roman" w:hAnsi="Times New Roman" w:cs="Times New Roman"/>
                <w:sz w:val="20"/>
                <w:szCs w:val="20"/>
              </w:rPr>
              <w:t>терапевти</w:t>
            </w:r>
            <w:r>
              <w:rPr>
                <w:rFonts w:ascii="Times New Roman" w:eastAsia="Times New Roman" w:hAnsi="Times New Roman" w:cs="Times New Roman"/>
                <w:sz w:val="20"/>
                <w:szCs w:val="20"/>
              </w:rPr>
              <w:t>-</w:t>
            </w:r>
            <w:r w:rsidRPr="00286744">
              <w:rPr>
                <w:rFonts w:ascii="Times New Roman" w:eastAsia="Times New Roman" w:hAnsi="Times New Roman" w:cs="Times New Roman"/>
                <w:sz w:val="20"/>
                <w:szCs w:val="20"/>
              </w:rPr>
              <w:t>ческий кабинет</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диэлектрические;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Щиток защитный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b/>
                <w:sz w:val="20"/>
                <w:szCs w:val="20"/>
              </w:rPr>
              <w:t>Санитарная одежда: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sz w:val="20"/>
                <w:szCs w:val="20"/>
              </w:rPr>
              <w:t>халат или костюм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колпак или косынка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полотенце;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щетка для мытья рук</w:t>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Постановление Минтруд</w:t>
            </w:r>
            <w:r>
              <w:rPr>
                <w:rFonts w:ascii="Times New Roman" w:eastAsia="Times New Roman" w:hAnsi="Times New Roman" w:cs="Times New Roman"/>
                <w:sz w:val="20"/>
                <w:szCs w:val="20"/>
              </w:rPr>
              <w:t>а РФ от 29 декабря 1997 г. № 68</w:t>
            </w:r>
            <w:r w:rsidRPr="0028674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86744">
              <w:rPr>
                <w:rFonts w:ascii="Times New Roman" w:eastAsia="Times New Roman" w:hAnsi="Times New Roman" w:cs="Times New Roman"/>
                <w:sz w:val="20"/>
                <w:szCs w:val="20"/>
              </w:rPr>
              <w:t>Прилож. 11, п.18.</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iCs/>
                <w:sz w:val="20"/>
                <w:szCs w:val="20"/>
              </w:rPr>
              <w:t xml:space="preserve">Приказ Министерства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здравоохранения СССР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от 29 декабря 1988 г. N 65, Приложение N 2, п.1</w:t>
            </w:r>
          </w:p>
        </w:tc>
      </w:tr>
      <w:tr w:rsidR="00EA1B57" w:rsidRPr="00286744" w:rsidTr="00EA1B57">
        <w:trPr>
          <w:trHeight w:val="1266"/>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lastRenderedPageBreak/>
              <w:t>Врач-специалист,</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Заведующий отделением-врач-специалист,</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Медицинская сестра,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Гигиенист </w:t>
            </w:r>
            <w:r>
              <w:rPr>
                <w:rFonts w:ascii="Times New Roman" w:eastAsia="Times New Roman" w:hAnsi="Times New Roman" w:cs="Times New Roman"/>
                <w:sz w:val="20"/>
                <w:szCs w:val="20"/>
              </w:rPr>
              <w:t>стоматологический</w:t>
            </w:r>
            <w:r w:rsidR="00E2014A">
              <w:rPr>
                <w:rFonts w:ascii="Times New Roman" w:eastAsia="Times New Roman" w:hAnsi="Times New Roman" w:cs="Times New Roman"/>
                <w:sz w:val="20"/>
                <w:szCs w:val="20"/>
              </w:rPr>
              <w:t xml:space="preserve">, </w:t>
            </w:r>
            <w:r w:rsidR="00E2014A" w:rsidRPr="00E2014A">
              <w:rPr>
                <w:rFonts w:ascii="Times New Roman" w:eastAsia="Times New Roman" w:hAnsi="Times New Roman" w:cs="Times New Roman"/>
                <w:sz w:val="20"/>
                <w:szCs w:val="20"/>
                <w:highlight w:val="yellow"/>
              </w:rPr>
              <w:t>зубной врач (этого нет в новой ред.)</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Все отделения (кабинеты)</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Фартук непромокаемый;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резиновые;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b/>
                <w:sz w:val="20"/>
                <w:szCs w:val="20"/>
              </w:rPr>
              <w:t>Санитарная одежда: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sz w:val="20"/>
                <w:szCs w:val="20"/>
              </w:rPr>
              <w:t>халат или костюм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колпак или косынка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полотенце;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щетка для мытья рук</w:t>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Постановление Минтруд</w:t>
            </w:r>
            <w:r>
              <w:rPr>
                <w:rFonts w:ascii="Times New Roman" w:eastAsia="Times New Roman" w:hAnsi="Times New Roman" w:cs="Times New Roman"/>
                <w:sz w:val="20"/>
                <w:szCs w:val="20"/>
              </w:rPr>
              <w:t>а РФ от 29 декабря 1997 г. № 68</w:t>
            </w:r>
            <w:r w:rsidRPr="00286744">
              <w:rPr>
                <w:rFonts w:ascii="Times New Roman" w:eastAsia="Times New Roman" w:hAnsi="Times New Roman" w:cs="Times New Roman"/>
                <w:sz w:val="20"/>
                <w:szCs w:val="20"/>
              </w:rPr>
              <w:t xml:space="preserve">,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Прилож. №11,  п.3.</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Приказ Министерства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здравоохранения СССР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от 29 декабря 1988 г. N 65, Приложение N 2, п.1</w:t>
            </w:r>
          </w:p>
        </w:tc>
      </w:tr>
      <w:tr w:rsidR="00EA1B57" w:rsidRPr="00286744" w:rsidTr="00EA1B57">
        <w:trPr>
          <w:trHeight w:val="964"/>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Зубной техник</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Отделение ортодонтическое</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Фартук непромокаемый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Щиток защитный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b/>
                <w:sz w:val="20"/>
                <w:szCs w:val="20"/>
              </w:rPr>
              <w:t>Санитарная одежда: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sz w:val="20"/>
                <w:szCs w:val="20"/>
              </w:rPr>
              <w:t>халат или костюм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колпак или косынка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Постановление Минтруд</w:t>
            </w:r>
            <w:r>
              <w:rPr>
                <w:rFonts w:ascii="Times New Roman" w:eastAsia="Times New Roman" w:hAnsi="Times New Roman" w:cs="Times New Roman"/>
                <w:sz w:val="20"/>
                <w:szCs w:val="20"/>
              </w:rPr>
              <w:t>а РФ от 29 декабря 1997 г. № 68</w:t>
            </w:r>
            <w:r w:rsidRPr="00286744">
              <w:rPr>
                <w:rFonts w:ascii="Times New Roman" w:eastAsia="Times New Roman" w:hAnsi="Times New Roman" w:cs="Times New Roman"/>
                <w:sz w:val="20"/>
                <w:szCs w:val="20"/>
              </w:rPr>
              <w:t>,</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 Прилож. 11, п.20.</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iCs/>
                <w:sz w:val="20"/>
                <w:szCs w:val="20"/>
              </w:rPr>
              <w:t xml:space="preserve">Приказ Министерства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здравоохранения СССР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от 29 декабря 1988 г. N 65, Приложение N 2, п.2</w:t>
            </w:r>
          </w:p>
        </w:tc>
      </w:tr>
      <w:tr w:rsidR="00EA1B57" w:rsidRPr="00286744" w:rsidTr="00EA1B57">
        <w:trPr>
          <w:trHeight w:val="2024"/>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Главный врач, Заместитель главного врача по медицинской части</w:t>
            </w:r>
            <w:r>
              <w:rPr>
                <w:rFonts w:ascii="Times New Roman" w:eastAsia="Times New Roman" w:hAnsi="Times New Roman" w:cs="Times New Roman"/>
                <w:sz w:val="20"/>
                <w:szCs w:val="20"/>
              </w:rPr>
              <w:t>,</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Главная медицинская сестра</w:t>
            </w:r>
            <w:r>
              <w:rPr>
                <w:rFonts w:ascii="Times New Roman" w:eastAsia="Times New Roman" w:hAnsi="Times New Roman" w:cs="Times New Roman"/>
                <w:sz w:val="20"/>
                <w:szCs w:val="20"/>
              </w:rPr>
              <w:t>,</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Медицинский психолог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                                                                                                                                                                                                                                                                                                                                                                                                                                                                                                                                                                                                                         </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Общеполиклинический медицинский персонал</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b/>
                <w:sz w:val="20"/>
                <w:szCs w:val="20"/>
              </w:rPr>
              <w:t>Санитарная одежда: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sz w:val="20"/>
                <w:szCs w:val="20"/>
              </w:rPr>
              <w:t>халат или костюм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колпак или косынка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полотенце;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щетка для мытья рук</w:t>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iCs/>
                <w:sz w:val="20"/>
                <w:szCs w:val="20"/>
              </w:rPr>
              <w:t xml:space="preserve">Приказ Министерства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здравоохранения СССР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от 29 декабря 1988 г. N 65, Приложение N 2, п.1</w:t>
            </w:r>
          </w:p>
        </w:tc>
      </w:tr>
      <w:tr w:rsidR="00EA1B57" w:rsidRPr="00286744" w:rsidTr="00EA1B57">
        <w:trPr>
          <w:trHeight w:val="1306"/>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Старшая медицинская сестра</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Лечебно-профилактическое отделение</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b/>
                <w:sz w:val="20"/>
                <w:szCs w:val="20"/>
              </w:rPr>
              <w:t>Санитарная одежда: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sz w:val="20"/>
                <w:szCs w:val="20"/>
              </w:rPr>
              <w:t>халат или костюм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колпак или косынка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полотенце;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щетка для мытья рук</w:t>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iCs/>
                <w:sz w:val="20"/>
                <w:szCs w:val="20"/>
              </w:rPr>
              <w:t xml:space="preserve">Приказ Министерства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здравоохранения СССР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от 29 декабря 1988 г. N 65, Приложение N 2, п.1</w:t>
            </w:r>
          </w:p>
        </w:tc>
      </w:tr>
      <w:tr w:rsidR="00EA1B57" w:rsidRPr="00286744" w:rsidTr="00EA1B57">
        <w:trPr>
          <w:trHeight w:val="2024"/>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Медицинский регистратор Администратор,</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Старший администратор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Медицинский статистик</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Информационно-аналитическое отделение, лечебно-профилактическое отделение,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кабинет медицинской статистики</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b/>
                <w:sz w:val="20"/>
                <w:szCs w:val="20"/>
              </w:rPr>
              <w:t>Санитарная одежда: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sz w:val="20"/>
                <w:szCs w:val="20"/>
              </w:rPr>
              <w:t>халат или костюм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колпак или косынка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полотенце;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щетка для мытья рук</w:t>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iCs/>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iCs/>
                <w:sz w:val="20"/>
                <w:szCs w:val="20"/>
              </w:rPr>
              <w:t xml:space="preserve">Приказ Министерства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здравоохранения СССР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от 29 декабря 1988 г. N 65, Приложение N 2, п.1</w:t>
            </w:r>
          </w:p>
        </w:tc>
      </w:tr>
      <w:tr w:rsidR="00EA1B57" w:rsidRPr="00286744" w:rsidTr="00EA1B57">
        <w:trPr>
          <w:trHeight w:val="841"/>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Санитар(ка)</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Централизованное стерилизационное отделение</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Фартук непромокаемый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резиновые;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галоши резиновые или тапочки на резиновой подошве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b/>
                <w:sz w:val="20"/>
                <w:szCs w:val="20"/>
              </w:rPr>
              <w:lastRenderedPageBreak/>
              <w:t>Санитарная одежда: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sz w:val="20"/>
                <w:szCs w:val="20"/>
              </w:rPr>
              <w:t>халат или костюм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колпак или косынка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полотенце;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щетка для мытья рук</w:t>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lastRenderedPageBreak/>
              <w:t>дежурный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lastRenderedPageBreak/>
              <w:t xml:space="preserve">Постановление Минтруда РФ от 29 декабря 1997 г. № 68, </w:t>
            </w:r>
          </w:p>
          <w:p w:rsidR="00EA1B57" w:rsidRPr="00286744" w:rsidRDefault="00EA1B57" w:rsidP="00CE78E2">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lastRenderedPageBreak/>
              <w:t>Прилож. №11,  п.24.</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Приказ Министерства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здравоохранения СССР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от 29 декабря 1988 г. N 65, Приложение N 2, п.1</w:t>
            </w:r>
          </w:p>
        </w:tc>
      </w:tr>
      <w:tr w:rsidR="00EA1B57" w:rsidRPr="00286744" w:rsidTr="00EA1B57">
        <w:trPr>
          <w:trHeight w:val="2441"/>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lastRenderedPageBreak/>
              <w:t>Санитарка</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все отделения (кабинеты)</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фартук непромокаемый;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резиновые;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галоши резиновые или тапочки на резиновой подошве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b/>
                <w:sz w:val="20"/>
                <w:szCs w:val="20"/>
              </w:rPr>
              <w:t>Санитарная одежда: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sz w:val="20"/>
                <w:szCs w:val="20"/>
              </w:rPr>
              <w:t>халат или костюм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колпак или косынка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полотенце;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щетка для мытья рук</w:t>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Постановление Минтруда РФ от 29 декабря 1997 г. № 68, </w:t>
            </w:r>
          </w:p>
          <w:p w:rsidR="00EA1B57" w:rsidRPr="00286744" w:rsidRDefault="00EA1B57" w:rsidP="00CE78E2">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Прилож. №11,  п.24.</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Приказ Министерства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здравоохранения СССР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от 29 декабря 1988 г. N 65, Приложение N 2, п.1</w:t>
            </w:r>
          </w:p>
        </w:tc>
      </w:tr>
      <w:tr w:rsidR="00EA1B57" w:rsidRPr="00286744" w:rsidTr="00EA1B57">
        <w:trPr>
          <w:trHeight w:val="1306"/>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Сестра-хозяйка</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административно-хозяйственная часть</w:t>
            </w:r>
          </w:p>
        </w:tc>
        <w:tc>
          <w:tcPr>
            <w:tcW w:w="3826" w:type="dxa"/>
            <w:tcBorders>
              <w:top w:val="single" w:sz="4" w:space="0" w:color="auto"/>
            </w:tcBorders>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b/>
                <w:sz w:val="20"/>
                <w:szCs w:val="20"/>
              </w:rPr>
              <w:t>Санитарная одежда: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b/>
                <w:sz w:val="20"/>
                <w:szCs w:val="20"/>
              </w:rPr>
            </w:pPr>
            <w:r w:rsidRPr="00286744">
              <w:rPr>
                <w:rFonts w:ascii="Times New Roman" w:eastAsia="Times New Roman" w:hAnsi="Times New Roman" w:cs="Times New Roman"/>
                <w:sz w:val="20"/>
                <w:szCs w:val="20"/>
              </w:rPr>
              <w:t>халат или костюм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колпак или косынка х/б;</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полотенце;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щетка для мытья рук</w:t>
            </w:r>
          </w:p>
        </w:tc>
        <w:tc>
          <w:tcPr>
            <w:tcW w:w="1558" w:type="dxa"/>
            <w:tcBorders>
              <w:top w:val="single" w:sz="4" w:space="0" w:color="auto"/>
            </w:tcBorders>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tc>
        <w:tc>
          <w:tcPr>
            <w:tcW w:w="1702" w:type="dxa"/>
            <w:tcBorders>
              <w:top w:val="single" w:sz="4" w:space="0" w:color="auto"/>
            </w:tcBorders>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iCs/>
                <w:sz w:val="20"/>
                <w:szCs w:val="20"/>
              </w:rPr>
              <w:t xml:space="preserve">Приказ Министерства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 xml:space="preserve">здравоохранения СССР </w:t>
            </w:r>
            <w:r w:rsidRPr="00286744">
              <w:rPr>
                <w:rFonts w:ascii="Times New Roman" w:eastAsia="Times New Roman" w:hAnsi="Times New Roman" w:cs="Times New Roman"/>
                <w:sz w:val="20"/>
                <w:szCs w:val="20"/>
              </w:rPr>
              <w:br/>
            </w:r>
            <w:r w:rsidRPr="00286744">
              <w:rPr>
                <w:rFonts w:ascii="Times New Roman" w:eastAsia="Times New Roman" w:hAnsi="Times New Roman" w:cs="Times New Roman"/>
                <w:iCs/>
                <w:sz w:val="20"/>
                <w:szCs w:val="20"/>
              </w:rPr>
              <w:t>от 29 декабря 1988 г. N 65, Приложение N 2, п.1</w:t>
            </w:r>
          </w:p>
        </w:tc>
      </w:tr>
      <w:tr w:rsidR="00EA1B57" w:rsidRPr="00286744" w:rsidTr="00EA1B57">
        <w:trPr>
          <w:trHeight w:val="2618"/>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Рабочий по комплексному обслуживанию и ремонту зданий</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Административно-хозяйственная часть</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Костюм для защиты от общих производственных загрязнений и механических воздействий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Сапоги резиновые с защитным подноском</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с полимерным покрытием</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резиновые или из полимерных материалов</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Щиток защитный лицевой</w:t>
            </w:r>
            <w:r w:rsidRPr="00286744">
              <w:rPr>
                <w:rFonts w:ascii="Times New Roman" w:eastAsia="Times New Roman" w:hAnsi="Times New Roman" w:cs="Times New Roman"/>
                <w:sz w:val="20"/>
                <w:szCs w:val="20"/>
              </w:rPr>
              <w:tab/>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Средство индивидуальной защиты органов дыхания фильтрующее</w:t>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 пара</w:t>
            </w:r>
          </w:p>
          <w:p w:rsidR="00EA1B57"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6 пар</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12 пар</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Приказ Министерства труда и социальной защиты РФ от 9 декабря 2014 г. N 997н, п.135</w:t>
            </w:r>
          </w:p>
        </w:tc>
      </w:tr>
      <w:tr w:rsidR="00EA1B57" w:rsidRPr="00286744" w:rsidTr="00EA1B57">
        <w:trPr>
          <w:trHeight w:val="2299"/>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Техник-электрик</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Административно-хозяйственная часть</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Костюм для защиты от общих производственных загрязнений</w:t>
            </w:r>
            <w:r w:rsidRPr="00286744">
              <w:rPr>
                <w:rFonts w:ascii="Times New Roman" w:eastAsia="Times New Roman" w:hAnsi="Times New Roman" w:cs="Times New Roman"/>
                <w:sz w:val="20"/>
                <w:szCs w:val="20"/>
              </w:rPr>
              <w:tab/>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Сапоги резиновые с защитным подноском</w:t>
            </w:r>
            <w:r w:rsidRPr="00286744">
              <w:rPr>
                <w:rFonts w:ascii="Times New Roman" w:eastAsia="Times New Roman" w:hAnsi="Times New Roman" w:cs="Times New Roman"/>
                <w:sz w:val="20"/>
                <w:szCs w:val="20"/>
              </w:rPr>
              <w:tab/>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Перчатки с полимерным покрытием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Боты или галоши диэлектрические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диэлектрические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Щиток защитный лицевой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Средство индивидуальной защиты органов дыхания фильтрующее </w:t>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 пара</w:t>
            </w:r>
          </w:p>
          <w:p w:rsidR="00EA1B57"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12 пар</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Приказ Министерства труда и социальной защиты РФ от 9 декабря 2014 г. N 997н, п.189</w:t>
            </w:r>
          </w:p>
        </w:tc>
      </w:tr>
      <w:tr w:rsidR="00EA1B57" w:rsidRPr="00286744" w:rsidTr="00EA1B57">
        <w:trPr>
          <w:trHeight w:val="2402"/>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lastRenderedPageBreak/>
              <w:t>Уборщик территории</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Административно-хозяйственная часть</w:t>
            </w:r>
          </w:p>
        </w:tc>
        <w:tc>
          <w:tcPr>
            <w:tcW w:w="3826" w:type="dxa"/>
          </w:tcPr>
          <w:tbl>
            <w:tblPr>
              <w:tblW w:w="1021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87"/>
              <w:gridCol w:w="2728"/>
            </w:tblGrid>
            <w:tr w:rsidR="00EA1B57" w:rsidRPr="00286744" w:rsidTr="00B550D4">
              <w:trPr>
                <w:tblCellSpacing w:w="15" w:type="dxa"/>
              </w:trPr>
              <w:tc>
                <w:tcPr>
                  <w:tcW w:w="4785" w:type="dxa"/>
                  <w:hideMark/>
                </w:tcPr>
                <w:p w:rsidR="00EA1B57" w:rsidRPr="00286744" w:rsidRDefault="00EA1B57" w:rsidP="00286744">
                  <w:pPr>
                    <w:spacing w:after="0" w:line="240" w:lineRule="auto"/>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Костюм для защиты от общих </w:t>
                  </w:r>
                </w:p>
                <w:p w:rsidR="00EA1B57" w:rsidRPr="00286744" w:rsidRDefault="00EA1B57" w:rsidP="00286744">
                  <w:pPr>
                    <w:spacing w:after="0" w:line="240" w:lineRule="auto"/>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производственных загрязнений </w:t>
                  </w:r>
                </w:p>
              </w:tc>
              <w:tc>
                <w:tcPr>
                  <w:tcW w:w="1725" w:type="dxa"/>
                  <w:hideMark/>
                </w:tcPr>
                <w:p w:rsidR="00EA1B57" w:rsidRPr="00286744" w:rsidRDefault="00EA1B57" w:rsidP="00286744">
                  <w:pPr>
                    <w:spacing w:before="100" w:beforeAutospacing="1" w:after="100" w:afterAutospacing="1" w:line="240" w:lineRule="auto"/>
                    <w:jc w:val="center"/>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 шт.</w:t>
                  </w:r>
                </w:p>
              </w:tc>
            </w:tr>
            <w:tr w:rsidR="00EA1B57" w:rsidRPr="00286744" w:rsidTr="00B550D4">
              <w:trPr>
                <w:tblCellSpacing w:w="15" w:type="dxa"/>
              </w:trPr>
              <w:tc>
                <w:tcPr>
                  <w:tcW w:w="4785" w:type="dxa"/>
                  <w:hideMark/>
                </w:tcPr>
                <w:p w:rsidR="00EA1B57" w:rsidRPr="00286744" w:rsidRDefault="00EA1B57" w:rsidP="00286744">
                  <w:pPr>
                    <w:spacing w:before="100" w:beforeAutospacing="1" w:after="100" w:afterAutospacing="1" w:line="240" w:lineRule="auto"/>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Фартук из полимерных материалов с нагрудником</w:t>
                  </w:r>
                </w:p>
              </w:tc>
              <w:tc>
                <w:tcPr>
                  <w:tcW w:w="1725" w:type="dxa"/>
                  <w:hideMark/>
                </w:tcPr>
                <w:p w:rsidR="00EA1B57" w:rsidRPr="00286744" w:rsidRDefault="00EA1B57" w:rsidP="00286744">
                  <w:pPr>
                    <w:spacing w:before="100" w:beforeAutospacing="1" w:after="100" w:afterAutospacing="1" w:line="240" w:lineRule="auto"/>
                    <w:jc w:val="center"/>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 шт.</w:t>
                  </w:r>
                </w:p>
              </w:tc>
            </w:tr>
            <w:tr w:rsidR="00EA1B57" w:rsidRPr="00286744" w:rsidTr="00B550D4">
              <w:trPr>
                <w:tblCellSpacing w:w="15" w:type="dxa"/>
              </w:trPr>
              <w:tc>
                <w:tcPr>
                  <w:tcW w:w="4785" w:type="dxa"/>
                  <w:hideMark/>
                </w:tcPr>
                <w:p w:rsidR="00EA1B57" w:rsidRPr="00286744" w:rsidRDefault="00EA1B57" w:rsidP="00286744">
                  <w:pPr>
                    <w:spacing w:before="100" w:beforeAutospacing="1" w:after="100" w:afterAutospacing="1" w:line="240" w:lineRule="auto"/>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Сапоги резиновые с защитным подноском</w:t>
                  </w:r>
                </w:p>
              </w:tc>
              <w:tc>
                <w:tcPr>
                  <w:tcW w:w="1725" w:type="dxa"/>
                  <w:hideMark/>
                </w:tcPr>
                <w:p w:rsidR="00EA1B57" w:rsidRPr="00286744" w:rsidRDefault="00EA1B57" w:rsidP="00286744">
                  <w:pPr>
                    <w:spacing w:before="100" w:beforeAutospacing="1" w:after="100" w:afterAutospacing="1" w:line="240" w:lineRule="auto"/>
                    <w:jc w:val="center"/>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 пара</w:t>
                  </w:r>
                </w:p>
              </w:tc>
            </w:tr>
            <w:tr w:rsidR="00EA1B57" w:rsidRPr="00286744" w:rsidTr="00B550D4">
              <w:trPr>
                <w:tblCellSpacing w:w="15" w:type="dxa"/>
              </w:trPr>
              <w:tc>
                <w:tcPr>
                  <w:tcW w:w="4785" w:type="dxa"/>
                  <w:hideMark/>
                </w:tcPr>
                <w:p w:rsidR="00EA1B57" w:rsidRPr="00286744" w:rsidRDefault="00EA1B57" w:rsidP="00286744">
                  <w:pPr>
                    <w:spacing w:before="100" w:beforeAutospacing="1" w:after="100" w:afterAutospacing="1" w:line="240" w:lineRule="auto"/>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с полимерным покрытием</w:t>
                  </w:r>
                </w:p>
              </w:tc>
              <w:tc>
                <w:tcPr>
                  <w:tcW w:w="1725" w:type="dxa"/>
                  <w:hideMark/>
                </w:tcPr>
                <w:p w:rsidR="00EA1B57" w:rsidRPr="00286744" w:rsidRDefault="00EA1B57" w:rsidP="00286744">
                  <w:pPr>
                    <w:spacing w:before="100" w:beforeAutospacing="1" w:after="100" w:afterAutospacing="1" w:line="240" w:lineRule="auto"/>
                    <w:jc w:val="center"/>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6 пар</w:t>
                  </w:r>
                </w:p>
              </w:tc>
            </w:tr>
          </w:tbl>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в зимнее время:</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куртка утепленная</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сапоги кожаные утепленные</w:t>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2 шт</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 пара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6 пар</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1на 2.5 года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 пара на 2 года</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Приказ Министерства труда и социальной защиты РФ от 9 декабря 2014 г. N 997н, п.23</w:t>
            </w:r>
          </w:p>
        </w:tc>
      </w:tr>
      <w:tr w:rsidR="00EA1B57" w:rsidRPr="00286744" w:rsidTr="00EA1B57">
        <w:trPr>
          <w:trHeight w:val="1365"/>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Электромеханик по ремонту и обслуживанию медицинского оборудования,</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Костюм для защиты от общих производственных загрязнений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Боты или галоши диэлектрические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диэлектрические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с полимерным покрытием или</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с точечным покрытием</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Щиток защитный лицевой </w:t>
            </w:r>
            <w:r w:rsidRPr="00286744">
              <w:rPr>
                <w:rFonts w:ascii="Times New Roman" w:eastAsia="Times New Roman" w:hAnsi="Times New Roman" w:cs="Times New Roman"/>
                <w:sz w:val="20"/>
                <w:szCs w:val="20"/>
              </w:rPr>
              <w:tab/>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1 шт.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дежурные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12 пар</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Приказ Министерства труда и социальной защиты РФ от 9 декабря 2014 г. N 997н, п. 188</w:t>
            </w:r>
          </w:p>
        </w:tc>
      </w:tr>
      <w:tr w:rsidR="00EA1B57" w:rsidRPr="00286744" w:rsidTr="00EA1B57">
        <w:trPr>
          <w:trHeight w:val="552"/>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Уборщик служебных</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помещений</w:t>
            </w:r>
            <w:r>
              <w:rPr>
                <w:rFonts w:ascii="Times New Roman" w:eastAsia="Times New Roman" w:hAnsi="Times New Roman" w:cs="Times New Roman"/>
                <w:sz w:val="20"/>
                <w:szCs w:val="20"/>
              </w:rPr>
              <w:t>, уборщик производственных помещений</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Административно-хозяйственная часть</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Костюм для защиты от общих производственных загрязнений или</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с полимерным покрытием</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резиновые или из полимерных материалов</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Средство индивидуальной защиты органов дыхания фильтрующее</w:t>
            </w:r>
            <w:r w:rsidRPr="00286744">
              <w:rPr>
                <w:rFonts w:ascii="Times New Roman" w:eastAsia="Times New Roman" w:hAnsi="Times New Roman" w:cs="Times New Roman"/>
                <w:sz w:val="20"/>
                <w:szCs w:val="20"/>
              </w:rPr>
              <w:tab/>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 шт.</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6 пар</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12 пар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Приказ Министерства труда и социальной защиты РФ от 9 декабря 2014 г. N 997н, п. 171</w:t>
            </w:r>
          </w:p>
        </w:tc>
      </w:tr>
      <w:tr w:rsidR="00EA1B57" w:rsidRPr="00286744" w:rsidTr="00EA1B57">
        <w:trPr>
          <w:trHeight w:val="246"/>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Гардеробщица</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административно-хозяйственная часть</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 xml:space="preserve">Костюм или халат для защиты от общих производственных загрязнений </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Приказ Министерства труда и социальной защиты РФ от 9 декабря 2014 г. N 997н, п. 19</w:t>
            </w:r>
          </w:p>
        </w:tc>
      </w:tr>
      <w:tr w:rsidR="00EA1B57" w:rsidRPr="00286744" w:rsidTr="00EA1B57">
        <w:trPr>
          <w:trHeight w:val="246"/>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Дезинфектор</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лечебно-профилактическое отделение</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Костюм хлопчатобумажный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с полимерным покрытием или</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резиновые или из полимерных материалов</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Очки защитные</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Средство индивидуальной защиты органов дыхания фильтрующее или изолирующее</w:t>
            </w: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6 пар</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до износа</w:t>
            </w:r>
          </w:p>
        </w:tc>
        <w:tc>
          <w:tcPr>
            <w:tcW w:w="170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Приказ Министерства труда и социальной защиты РФ от 9 декабря 2014 г. N 997н, п. 24</w:t>
            </w:r>
          </w:p>
        </w:tc>
      </w:tr>
      <w:tr w:rsidR="00EA1B57" w:rsidRPr="00286744" w:rsidTr="00EA1B57">
        <w:trPr>
          <w:trHeight w:val="2441"/>
        </w:trPr>
        <w:tc>
          <w:tcPr>
            <w:tcW w:w="198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Водитель автомобиля</w:t>
            </w:r>
          </w:p>
        </w:tc>
        <w:tc>
          <w:tcPr>
            <w:tcW w:w="1842"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административно-хозяйственная часть</w:t>
            </w:r>
          </w:p>
        </w:tc>
        <w:tc>
          <w:tcPr>
            <w:tcW w:w="3826"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Костюм для защиты от общих производственных загрязнений и механических воздействий</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Перчатки с полимерным покрытием</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Жилет сигнальный, класс защиты  2</w:t>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ab/>
            </w: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p>
        </w:tc>
        <w:tc>
          <w:tcPr>
            <w:tcW w:w="1558" w:type="dxa"/>
          </w:tcPr>
          <w:p w:rsidR="00EA1B57" w:rsidRPr="00286744" w:rsidRDefault="00EA1B57" w:rsidP="00286744">
            <w:pPr>
              <w:tabs>
                <w:tab w:val="center" w:pos="4153"/>
                <w:tab w:val="right" w:pos="8306"/>
              </w:tabs>
              <w:spacing w:after="0"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 шт.</w:t>
            </w:r>
          </w:p>
          <w:p w:rsidR="00EA1B57" w:rsidRDefault="00EA1B57" w:rsidP="00286744">
            <w:pPr>
              <w:tabs>
                <w:tab w:val="center" w:pos="4153"/>
                <w:tab w:val="right" w:pos="8306"/>
              </w:tabs>
              <w:contextualSpacing/>
              <w:rPr>
                <w:rFonts w:ascii="Times New Roman" w:eastAsia="Times New Roman" w:hAnsi="Times New Roman" w:cs="Times New Roman"/>
                <w:sz w:val="20"/>
                <w:szCs w:val="20"/>
              </w:rPr>
            </w:pPr>
          </w:p>
          <w:p w:rsidR="00EA1B57" w:rsidRDefault="00EA1B57" w:rsidP="00286744">
            <w:pPr>
              <w:tabs>
                <w:tab w:val="center" w:pos="4153"/>
                <w:tab w:val="right" w:pos="8306"/>
              </w:tabs>
              <w:contextualSpacing/>
              <w:rPr>
                <w:rFonts w:ascii="Times New Roman" w:eastAsia="Times New Roman" w:hAnsi="Times New Roman" w:cs="Times New Roman"/>
                <w:sz w:val="20"/>
                <w:szCs w:val="20"/>
              </w:rPr>
            </w:pPr>
          </w:p>
          <w:p w:rsidR="00EA1B57" w:rsidRPr="00286744" w:rsidRDefault="00EA1B57" w:rsidP="00286744">
            <w:pPr>
              <w:tabs>
                <w:tab w:val="center" w:pos="4153"/>
                <w:tab w:val="right" w:pos="8306"/>
              </w:tabs>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6 пар</w:t>
            </w:r>
          </w:p>
          <w:p w:rsidR="00EA1B57" w:rsidRPr="00286744" w:rsidRDefault="00EA1B57" w:rsidP="00286744">
            <w:pPr>
              <w:tabs>
                <w:tab w:val="center" w:pos="4153"/>
                <w:tab w:val="right" w:pos="8306"/>
              </w:tabs>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1</w:t>
            </w:r>
          </w:p>
        </w:tc>
        <w:tc>
          <w:tcPr>
            <w:tcW w:w="1702" w:type="dxa"/>
          </w:tcPr>
          <w:p w:rsidR="00EA1B57" w:rsidRPr="00286744" w:rsidRDefault="00EA1B57" w:rsidP="00286744">
            <w:pPr>
              <w:tabs>
                <w:tab w:val="center" w:pos="4153"/>
                <w:tab w:val="right" w:pos="8306"/>
              </w:tabs>
              <w:spacing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Приказ Министерства труда и социальной защиты РФ от 9 декабря 2014 г. N 997н, п.11</w:t>
            </w:r>
          </w:p>
          <w:p w:rsidR="00EA1B57" w:rsidRPr="00286744" w:rsidRDefault="00EA1B57" w:rsidP="00286744">
            <w:pPr>
              <w:tabs>
                <w:tab w:val="center" w:pos="4153"/>
                <w:tab w:val="right" w:pos="8306"/>
              </w:tabs>
              <w:spacing w:line="240" w:lineRule="auto"/>
              <w:contextualSpacing/>
              <w:rPr>
                <w:rFonts w:ascii="Times New Roman" w:eastAsia="Times New Roman" w:hAnsi="Times New Roman" w:cs="Times New Roman"/>
                <w:sz w:val="20"/>
                <w:szCs w:val="20"/>
              </w:rPr>
            </w:pPr>
            <w:r w:rsidRPr="00286744">
              <w:rPr>
                <w:rFonts w:ascii="Times New Roman" w:eastAsia="Times New Roman" w:hAnsi="Times New Roman" w:cs="Times New Roman"/>
                <w:sz w:val="20"/>
                <w:szCs w:val="20"/>
              </w:rPr>
              <w:t>Приказ Министерства здравоохранения и социального развития РФ от 20 апреля 2006 г. N 297, п.2</w:t>
            </w:r>
          </w:p>
        </w:tc>
      </w:tr>
    </w:tbl>
    <w:p w:rsidR="00111999" w:rsidRDefault="004B41A4" w:rsidP="00B865AA">
      <w:pPr>
        <w:autoSpaceDE w:val="0"/>
        <w:autoSpaceDN w:val="0"/>
        <w:adjustRightInd w:val="0"/>
        <w:spacing w:after="0" w:line="240" w:lineRule="auto"/>
        <w:jc w:val="both"/>
        <w:rPr>
          <w:rFonts w:ascii="Times New Roman" w:hAnsi="Times New Roman" w:cs="Times New Roman"/>
          <w:sz w:val="24"/>
          <w:szCs w:val="24"/>
        </w:rPr>
      </w:pPr>
      <w:r w:rsidRPr="00111999">
        <w:rPr>
          <w:rFonts w:ascii="Times New Roman" w:hAnsi="Times New Roman" w:cs="Times New Roman"/>
          <w:sz w:val="24"/>
          <w:szCs w:val="24"/>
        </w:rPr>
        <w:t xml:space="preserve">Основание: </w:t>
      </w:r>
      <w:r w:rsidR="00B865AA" w:rsidRPr="00B865AA">
        <w:rPr>
          <w:rFonts w:ascii="Times New Roman" w:hAnsi="Times New Roman" w:cs="Times New Roman"/>
          <w:sz w:val="24"/>
          <w:szCs w:val="24"/>
        </w:rPr>
        <w:t xml:space="preserve">Приказ Минздрава СССР от 29.01.1988 </w:t>
      </w:r>
      <w:r w:rsidR="00B865AA">
        <w:rPr>
          <w:rFonts w:ascii="Times New Roman" w:hAnsi="Times New Roman" w:cs="Times New Roman"/>
          <w:sz w:val="24"/>
          <w:szCs w:val="24"/>
        </w:rPr>
        <w:t>№</w:t>
      </w:r>
      <w:r w:rsidR="00B865AA" w:rsidRPr="00B865AA">
        <w:rPr>
          <w:rFonts w:ascii="Times New Roman" w:hAnsi="Times New Roman" w:cs="Times New Roman"/>
          <w:sz w:val="24"/>
          <w:szCs w:val="24"/>
        </w:rPr>
        <w:t xml:space="preserve"> 65</w:t>
      </w:r>
      <w:r w:rsidR="00B865AA">
        <w:rPr>
          <w:rFonts w:ascii="Times New Roman" w:hAnsi="Times New Roman" w:cs="Times New Roman"/>
          <w:sz w:val="24"/>
          <w:szCs w:val="24"/>
        </w:rPr>
        <w:t xml:space="preserve"> </w:t>
      </w:r>
      <w:r w:rsidR="00B865AA" w:rsidRPr="00B865AA">
        <w:rPr>
          <w:rFonts w:ascii="Times New Roman" w:hAnsi="Times New Roman" w:cs="Times New Roman"/>
          <w:sz w:val="24"/>
          <w:szCs w:val="24"/>
        </w:rPr>
        <w:t>"О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w:t>
      </w:r>
      <w:r w:rsidR="00C62339">
        <w:rPr>
          <w:rFonts w:ascii="Times New Roman" w:hAnsi="Times New Roman" w:cs="Times New Roman"/>
          <w:sz w:val="24"/>
          <w:szCs w:val="24"/>
        </w:rPr>
        <w:t xml:space="preserve">, </w:t>
      </w:r>
      <w:bookmarkStart w:id="28" w:name="OLE_LINK52"/>
      <w:bookmarkStart w:id="29" w:name="OLE_LINK53"/>
      <w:r w:rsidRPr="00111999">
        <w:rPr>
          <w:rFonts w:ascii="Times New Roman" w:hAnsi="Times New Roman" w:cs="Times New Roman"/>
          <w:sz w:val="24"/>
          <w:szCs w:val="24"/>
        </w:rPr>
        <w:t>Постановление Минтруда РФ от 29 дека</w:t>
      </w:r>
      <w:r w:rsidR="00272277">
        <w:rPr>
          <w:rFonts w:ascii="Times New Roman" w:hAnsi="Times New Roman" w:cs="Times New Roman"/>
          <w:sz w:val="24"/>
          <w:szCs w:val="24"/>
        </w:rPr>
        <w:t>бря 1997 г. №</w:t>
      </w:r>
      <w:r w:rsidRPr="00111999">
        <w:rPr>
          <w:rFonts w:ascii="Times New Roman" w:hAnsi="Times New Roman" w:cs="Times New Roman"/>
          <w:sz w:val="24"/>
          <w:szCs w:val="24"/>
        </w:rPr>
        <w:t xml:space="preserve"> 68 </w:t>
      </w:r>
      <w:bookmarkEnd w:id="28"/>
      <w:bookmarkEnd w:id="29"/>
      <w:r w:rsidRPr="00111999">
        <w:rPr>
          <w:rFonts w:ascii="Times New Roman" w:hAnsi="Times New Roman" w:cs="Times New Roman"/>
          <w:sz w:val="24"/>
          <w:szCs w:val="24"/>
        </w:rPr>
        <w:t xml:space="preserve">"Об утверждении Типовых отраслевых норм бесплатной выдачи работникам специальной </w:t>
      </w:r>
      <w:r w:rsidRPr="00111999">
        <w:rPr>
          <w:rFonts w:ascii="Times New Roman" w:hAnsi="Times New Roman" w:cs="Times New Roman"/>
          <w:sz w:val="24"/>
          <w:szCs w:val="24"/>
        </w:rPr>
        <w:lastRenderedPageBreak/>
        <w:t xml:space="preserve">одежды, специальной обуви и других средств индивидуальной защиты", </w:t>
      </w:r>
      <w:bookmarkStart w:id="30" w:name="OLE_LINK54"/>
      <w:r w:rsidR="00111999" w:rsidRPr="00111999">
        <w:rPr>
          <w:rFonts w:ascii="Times New Roman" w:hAnsi="Times New Roman" w:cs="Times New Roman"/>
          <w:sz w:val="24"/>
          <w:szCs w:val="24"/>
        </w:rPr>
        <w:t>Постановление Главного государственного сани</w:t>
      </w:r>
      <w:r w:rsidR="00272277">
        <w:rPr>
          <w:rFonts w:ascii="Times New Roman" w:hAnsi="Times New Roman" w:cs="Times New Roman"/>
          <w:sz w:val="24"/>
          <w:szCs w:val="24"/>
        </w:rPr>
        <w:t>тарного врача РФ от 18.05.2010 №</w:t>
      </w:r>
      <w:r w:rsidR="00111999" w:rsidRPr="00111999">
        <w:rPr>
          <w:rFonts w:ascii="Times New Roman" w:hAnsi="Times New Roman" w:cs="Times New Roman"/>
          <w:sz w:val="24"/>
          <w:szCs w:val="24"/>
        </w:rPr>
        <w:t xml:space="preserve"> 58</w:t>
      </w:r>
      <w:bookmarkEnd w:id="30"/>
      <w:r w:rsidR="00111999" w:rsidRPr="00111999">
        <w:rPr>
          <w:rFonts w:ascii="Times New Roman" w:hAnsi="Times New Roman" w:cs="Times New Roman"/>
          <w:sz w:val="24"/>
          <w:szCs w:val="24"/>
        </w:rPr>
        <w:t xml:space="preserve"> "Об утверждении СанПиН 2.1.3.2630-10 "Санитарно-эпидемиологические требования к организациям, осуществл</w:t>
      </w:r>
      <w:r w:rsidR="0045431A">
        <w:rPr>
          <w:rFonts w:ascii="Times New Roman" w:hAnsi="Times New Roman" w:cs="Times New Roman"/>
          <w:sz w:val="24"/>
          <w:szCs w:val="24"/>
        </w:rPr>
        <w:t xml:space="preserve">яющим медицинскую деятельность", </w:t>
      </w:r>
      <w:bookmarkStart w:id="31" w:name="OLE_LINK47"/>
      <w:bookmarkStart w:id="32" w:name="OLE_LINK48"/>
      <w:r w:rsidR="0045431A">
        <w:rPr>
          <w:rFonts w:ascii="Times New Roman" w:hAnsi="Times New Roman" w:cs="Times New Roman"/>
          <w:sz w:val="24"/>
          <w:szCs w:val="24"/>
        </w:rPr>
        <w:t>Приказ Министерства труда и социальной защиты РФ от 09.12.2014 № 997н</w:t>
      </w:r>
      <w:r w:rsidR="00454017" w:rsidRPr="00454017">
        <w:rPr>
          <w:rFonts w:ascii="Times New Roman" w:hAnsi="Times New Roman" w:cs="Times New Roman"/>
          <w:sz w:val="24"/>
          <w:szCs w:val="24"/>
        </w:rPr>
        <w:t xml:space="preserve">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bookmarkEnd w:id="31"/>
    <w:bookmarkEnd w:id="32"/>
    <w:p w:rsidR="005D73DB" w:rsidRPr="005D73DB" w:rsidRDefault="005D73DB" w:rsidP="005D73DB">
      <w:pPr>
        <w:tabs>
          <w:tab w:val="center" w:pos="4677"/>
          <w:tab w:val="right" w:pos="9355"/>
        </w:tabs>
        <w:spacing w:after="0" w:line="240" w:lineRule="auto"/>
        <w:jc w:val="right"/>
        <w:rPr>
          <w:rFonts w:ascii="Times New Roman" w:hAnsi="Times New Roman" w:cs="Times New Roman"/>
          <w:sz w:val="24"/>
          <w:szCs w:val="24"/>
        </w:rPr>
      </w:pPr>
      <w:r w:rsidRPr="005D73DB">
        <w:rPr>
          <w:rFonts w:ascii="Times New Roman" w:hAnsi="Times New Roman" w:cs="Times New Roman"/>
          <w:sz w:val="24"/>
          <w:szCs w:val="24"/>
        </w:rPr>
        <w:t xml:space="preserve">Приложение </w:t>
      </w:r>
      <w:r>
        <w:rPr>
          <w:rFonts w:ascii="Times New Roman" w:hAnsi="Times New Roman" w:cs="Times New Roman"/>
          <w:sz w:val="24"/>
          <w:szCs w:val="24"/>
        </w:rPr>
        <w:t>4</w:t>
      </w:r>
      <w:r w:rsidRPr="005D73DB">
        <w:rPr>
          <w:rFonts w:ascii="Times New Roman" w:hAnsi="Times New Roman" w:cs="Times New Roman"/>
          <w:sz w:val="24"/>
          <w:szCs w:val="24"/>
        </w:rPr>
        <w:t xml:space="preserve"> </w:t>
      </w:r>
    </w:p>
    <w:p w:rsidR="005D73DB" w:rsidRPr="005D73DB" w:rsidRDefault="005D73DB" w:rsidP="005D73DB">
      <w:pPr>
        <w:tabs>
          <w:tab w:val="center" w:pos="4677"/>
          <w:tab w:val="right" w:pos="9355"/>
        </w:tabs>
        <w:spacing w:after="0" w:line="240" w:lineRule="auto"/>
        <w:jc w:val="right"/>
        <w:rPr>
          <w:rFonts w:ascii="Times New Roman" w:hAnsi="Times New Roman" w:cs="Times New Roman"/>
          <w:sz w:val="24"/>
          <w:szCs w:val="24"/>
        </w:rPr>
      </w:pPr>
      <w:r w:rsidRPr="005D73DB">
        <w:rPr>
          <w:rFonts w:ascii="Times New Roman" w:hAnsi="Times New Roman" w:cs="Times New Roman"/>
          <w:sz w:val="24"/>
          <w:szCs w:val="24"/>
        </w:rPr>
        <w:t>к коллективному договору ГДСП</w:t>
      </w:r>
    </w:p>
    <w:p w:rsidR="005D73DB" w:rsidRPr="005D73DB" w:rsidRDefault="005D73DB" w:rsidP="005D73DB">
      <w:pPr>
        <w:shd w:val="clear" w:color="auto" w:fill="FFFFFF"/>
        <w:spacing w:after="0" w:line="240" w:lineRule="auto"/>
        <w:ind w:left="202"/>
        <w:jc w:val="right"/>
        <w:rPr>
          <w:rFonts w:ascii="Times New Roman" w:hAnsi="Times New Roman" w:cs="Times New Roman"/>
          <w:sz w:val="24"/>
          <w:szCs w:val="24"/>
        </w:rPr>
      </w:pPr>
      <w:r w:rsidRPr="005D73DB">
        <w:rPr>
          <w:rFonts w:ascii="Times New Roman" w:hAnsi="Times New Roman" w:cs="Times New Roman"/>
          <w:sz w:val="24"/>
          <w:szCs w:val="24"/>
        </w:rPr>
        <w:t>на 2018-2021 г.г.</w:t>
      </w:r>
    </w:p>
    <w:p w:rsidR="005D73DB" w:rsidRPr="005D73DB" w:rsidRDefault="005D73DB" w:rsidP="005D73DB">
      <w:pPr>
        <w:tabs>
          <w:tab w:val="center" w:pos="4677"/>
          <w:tab w:val="right" w:pos="9355"/>
        </w:tabs>
        <w:spacing w:after="0" w:line="240" w:lineRule="auto"/>
        <w:jc w:val="right"/>
        <w:rPr>
          <w:rFonts w:ascii="Times New Roman" w:hAnsi="Times New Roman" w:cs="Times New Roman"/>
          <w:sz w:val="24"/>
          <w:szCs w:val="24"/>
        </w:rPr>
      </w:pPr>
    </w:p>
    <w:p w:rsidR="005D73DB" w:rsidRPr="005D73DB" w:rsidRDefault="005D73DB" w:rsidP="005D73DB">
      <w:pPr>
        <w:tabs>
          <w:tab w:val="center" w:pos="4677"/>
          <w:tab w:val="right" w:pos="9355"/>
        </w:tabs>
        <w:spacing w:after="0" w:line="240" w:lineRule="auto"/>
        <w:jc w:val="right"/>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4962"/>
        <w:gridCol w:w="5103"/>
      </w:tblGrid>
      <w:tr w:rsidR="005D73DB" w:rsidRPr="005D73DB" w:rsidTr="00EA03F1">
        <w:tc>
          <w:tcPr>
            <w:tcW w:w="4962" w:type="dxa"/>
          </w:tcPr>
          <w:p w:rsidR="00A76D1F" w:rsidRPr="00827AA6" w:rsidRDefault="00A76D1F" w:rsidP="00A76D1F">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A76D1F" w:rsidRPr="00827AA6" w:rsidRDefault="00A76D1F" w:rsidP="00A76D1F">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A76D1F" w:rsidRDefault="00A76D1F" w:rsidP="00A76D1F">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5D73DB" w:rsidRPr="005D73DB" w:rsidRDefault="00A76D1F" w:rsidP="00A76D1F">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c>
          <w:tcPr>
            <w:tcW w:w="5103" w:type="dxa"/>
          </w:tcPr>
          <w:p w:rsidR="005D73DB" w:rsidRPr="005D73DB" w:rsidRDefault="005D73DB" w:rsidP="005D73DB">
            <w:pPr>
              <w:spacing w:after="0" w:line="240" w:lineRule="auto"/>
              <w:jc w:val="right"/>
              <w:rPr>
                <w:rFonts w:ascii="Times New Roman" w:hAnsi="Times New Roman" w:cs="Times New Roman"/>
                <w:sz w:val="24"/>
                <w:szCs w:val="24"/>
              </w:rPr>
            </w:pPr>
            <w:r w:rsidRPr="005D73DB">
              <w:rPr>
                <w:rFonts w:ascii="Times New Roman" w:hAnsi="Times New Roman" w:cs="Times New Roman"/>
                <w:sz w:val="24"/>
                <w:szCs w:val="24"/>
              </w:rPr>
              <w:t>УТВЕРЖДАЮ</w:t>
            </w:r>
          </w:p>
          <w:p w:rsidR="005D73DB" w:rsidRPr="005D73DB" w:rsidRDefault="005D73DB" w:rsidP="005D73DB">
            <w:pPr>
              <w:spacing w:after="0" w:line="240" w:lineRule="auto"/>
              <w:jc w:val="right"/>
              <w:rPr>
                <w:rFonts w:ascii="Times New Roman" w:hAnsi="Times New Roman" w:cs="Times New Roman"/>
                <w:sz w:val="24"/>
                <w:szCs w:val="24"/>
              </w:rPr>
            </w:pPr>
            <w:r w:rsidRPr="005D73DB">
              <w:rPr>
                <w:rFonts w:ascii="Times New Roman" w:hAnsi="Times New Roman" w:cs="Times New Roman"/>
                <w:sz w:val="24"/>
                <w:szCs w:val="24"/>
              </w:rPr>
              <w:t>Главный врач ГДСП</w:t>
            </w:r>
          </w:p>
          <w:p w:rsidR="005D73DB" w:rsidRPr="005D73DB" w:rsidRDefault="005D73DB" w:rsidP="005D73DB">
            <w:pPr>
              <w:spacing w:after="0" w:line="240" w:lineRule="auto"/>
              <w:jc w:val="right"/>
              <w:rPr>
                <w:rFonts w:ascii="Times New Roman" w:hAnsi="Times New Roman" w:cs="Times New Roman"/>
                <w:sz w:val="24"/>
                <w:szCs w:val="24"/>
              </w:rPr>
            </w:pPr>
          </w:p>
          <w:p w:rsidR="005D73DB" w:rsidRPr="005D73DB" w:rsidRDefault="005D73DB" w:rsidP="005D73DB">
            <w:pPr>
              <w:spacing w:after="0" w:line="240" w:lineRule="auto"/>
              <w:jc w:val="right"/>
              <w:rPr>
                <w:rFonts w:ascii="Times New Roman" w:hAnsi="Times New Roman" w:cs="Times New Roman"/>
                <w:sz w:val="24"/>
                <w:szCs w:val="24"/>
              </w:rPr>
            </w:pPr>
            <w:r w:rsidRPr="005D73DB">
              <w:rPr>
                <w:rFonts w:ascii="Times New Roman" w:hAnsi="Times New Roman" w:cs="Times New Roman"/>
                <w:sz w:val="24"/>
                <w:szCs w:val="24"/>
              </w:rPr>
              <w:t>_____________________ И.В.Корбут</w:t>
            </w:r>
          </w:p>
          <w:p w:rsidR="005D73DB" w:rsidRPr="005D73DB" w:rsidRDefault="005D73DB" w:rsidP="005D73DB">
            <w:pPr>
              <w:spacing w:after="0" w:line="240" w:lineRule="auto"/>
              <w:jc w:val="right"/>
              <w:rPr>
                <w:rFonts w:ascii="Times New Roman" w:hAnsi="Times New Roman" w:cs="Times New Roman"/>
                <w:sz w:val="24"/>
                <w:szCs w:val="24"/>
              </w:rPr>
            </w:pPr>
            <w:r w:rsidRPr="005D73DB">
              <w:rPr>
                <w:rFonts w:ascii="Times New Roman" w:hAnsi="Times New Roman" w:cs="Times New Roman"/>
                <w:sz w:val="24"/>
                <w:szCs w:val="24"/>
              </w:rPr>
              <w:t>«____»_________________ 20____ г.</w:t>
            </w:r>
          </w:p>
        </w:tc>
      </w:tr>
    </w:tbl>
    <w:p w:rsidR="00EC2349" w:rsidRPr="00EC2349" w:rsidRDefault="00EC2349" w:rsidP="00EC2349">
      <w:pPr>
        <w:shd w:val="clear" w:color="auto" w:fill="FFFFFF"/>
        <w:spacing w:after="0" w:line="240" w:lineRule="auto"/>
        <w:ind w:right="48"/>
        <w:jc w:val="right"/>
        <w:rPr>
          <w:rFonts w:ascii="Times New Roman" w:hAnsi="Times New Roman" w:cs="Times New Roman"/>
          <w:color w:val="000000"/>
          <w:spacing w:val="-4"/>
          <w:sz w:val="24"/>
          <w:szCs w:val="24"/>
        </w:rPr>
      </w:pPr>
    </w:p>
    <w:p w:rsidR="00EC2349" w:rsidRPr="00EC2349" w:rsidRDefault="00EC2349" w:rsidP="00EC2349">
      <w:pPr>
        <w:shd w:val="clear" w:color="auto" w:fill="FFFFFF"/>
        <w:spacing w:after="0" w:line="240" w:lineRule="auto"/>
        <w:ind w:right="48"/>
        <w:jc w:val="center"/>
        <w:rPr>
          <w:rFonts w:ascii="Times New Roman" w:hAnsi="Times New Roman" w:cs="Times New Roman"/>
          <w:color w:val="000000"/>
          <w:spacing w:val="-4"/>
          <w:sz w:val="24"/>
          <w:szCs w:val="24"/>
        </w:rPr>
      </w:pPr>
      <w:r w:rsidRPr="00EC2349">
        <w:rPr>
          <w:rFonts w:ascii="Times New Roman" w:hAnsi="Times New Roman" w:cs="Times New Roman"/>
          <w:color w:val="000000"/>
          <w:spacing w:val="-4"/>
          <w:sz w:val="24"/>
          <w:szCs w:val="24"/>
        </w:rPr>
        <w:t xml:space="preserve">          </w:t>
      </w:r>
    </w:p>
    <w:p w:rsidR="00EC2349" w:rsidRPr="00EC2349" w:rsidRDefault="00EC2349" w:rsidP="00EC2349">
      <w:pPr>
        <w:shd w:val="clear" w:color="auto" w:fill="FFFFFF"/>
        <w:spacing w:after="0" w:line="240" w:lineRule="auto"/>
        <w:ind w:right="48"/>
        <w:jc w:val="center"/>
        <w:rPr>
          <w:rFonts w:ascii="Times New Roman" w:hAnsi="Times New Roman" w:cs="Times New Roman"/>
          <w:sz w:val="24"/>
          <w:szCs w:val="24"/>
        </w:rPr>
      </w:pPr>
      <w:r w:rsidRPr="00EC2349">
        <w:rPr>
          <w:rFonts w:ascii="Times New Roman" w:hAnsi="Times New Roman" w:cs="Times New Roman"/>
          <w:color w:val="000000"/>
          <w:spacing w:val="-4"/>
          <w:sz w:val="24"/>
          <w:szCs w:val="24"/>
        </w:rPr>
        <w:t>СПИСОК</w:t>
      </w:r>
    </w:p>
    <w:p w:rsidR="00EC2349" w:rsidRPr="00EC2349" w:rsidRDefault="00EC2349" w:rsidP="00EC2349">
      <w:pPr>
        <w:shd w:val="clear" w:color="auto" w:fill="FFFFFF"/>
        <w:spacing w:after="0" w:line="240" w:lineRule="auto"/>
        <w:jc w:val="center"/>
        <w:rPr>
          <w:rFonts w:ascii="Times New Roman" w:hAnsi="Times New Roman" w:cs="Times New Roman"/>
          <w:bCs/>
          <w:color w:val="000000"/>
          <w:spacing w:val="2"/>
          <w:sz w:val="24"/>
          <w:szCs w:val="24"/>
        </w:rPr>
      </w:pPr>
      <w:r w:rsidRPr="00EC2349">
        <w:rPr>
          <w:rFonts w:ascii="Times New Roman" w:hAnsi="Times New Roman" w:cs="Times New Roman"/>
          <w:bCs/>
          <w:color w:val="000000"/>
          <w:spacing w:val="2"/>
          <w:sz w:val="24"/>
          <w:szCs w:val="24"/>
        </w:rPr>
        <w:t>профессий и должностей с вредными условиями труда, работа в которых дает право</w:t>
      </w:r>
    </w:p>
    <w:p w:rsidR="00EC2349" w:rsidRPr="00EC2349" w:rsidRDefault="00EC2349" w:rsidP="00EC2349">
      <w:pPr>
        <w:shd w:val="clear" w:color="auto" w:fill="FFFFFF"/>
        <w:spacing w:after="0" w:line="240" w:lineRule="auto"/>
        <w:jc w:val="center"/>
        <w:rPr>
          <w:rFonts w:ascii="Times New Roman" w:hAnsi="Times New Roman" w:cs="Times New Roman"/>
          <w:bCs/>
          <w:color w:val="000000"/>
          <w:spacing w:val="2"/>
          <w:sz w:val="24"/>
          <w:szCs w:val="24"/>
        </w:rPr>
      </w:pPr>
      <w:r w:rsidRPr="00EC2349">
        <w:rPr>
          <w:rFonts w:ascii="Times New Roman" w:hAnsi="Times New Roman" w:cs="Times New Roman"/>
          <w:bCs/>
          <w:color w:val="000000"/>
          <w:spacing w:val="2"/>
          <w:sz w:val="24"/>
          <w:szCs w:val="24"/>
        </w:rPr>
        <w:t>на дополнительный оплачиваемый отпуск</w:t>
      </w:r>
    </w:p>
    <w:tbl>
      <w:tblPr>
        <w:tblW w:w="10065" w:type="dxa"/>
        <w:tblInd w:w="40" w:type="dxa"/>
        <w:tblLayout w:type="fixed"/>
        <w:tblCellMar>
          <w:left w:w="40" w:type="dxa"/>
          <w:right w:w="40" w:type="dxa"/>
        </w:tblCellMar>
        <w:tblLook w:val="0000" w:firstRow="0" w:lastRow="0" w:firstColumn="0" w:lastColumn="0" w:noHBand="0" w:noVBand="0"/>
      </w:tblPr>
      <w:tblGrid>
        <w:gridCol w:w="4253"/>
        <w:gridCol w:w="3544"/>
        <w:gridCol w:w="2268"/>
      </w:tblGrid>
      <w:tr w:rsidR="00610FFA" w:rsidRPr="00610FFA" w:rsidTr="00931378">
        <w:trPr>
          <w:trHeight w:val="106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widowControl w:val="0"/>
              <w:shd w:val="clear" w:color="auto" w:fill="FFFFFF"/>
              <w:spacing w:after="0" w:line="240" w:lineRule="auto"/>
              <w:jc w:val="center"/>
              <w:rPr>
                <w:rFonts w:ascii="Times New Roman" w:eastAsia="Calibri" w:hAnsi="Times New Roman" w:cs="Times New Roman"/>
                <w:bCs/>
                <w:color w:val="000000"/>
                <w:spacing w:val="2"/>
                <w:sz w:val="24"/>
                <w:szCs w:val="24"/>
              </w:rPr>
            </w:pPr>
            <w:r w:rsidRPr="00610FFA">
              <w:rPr>
                <w:rFonts w:ascii="Times New Roman" w:eastAsia="Calibri" w:hAnsi="Times New Roman" w:cs="Times New Roman"/>
                <w:bCs/>
                <w:color w:val="000000"/>
                <w:spacing w:val="2"/>
                <w:sz w:val="24"/>
                <w:szCs w:val="24"/>
              </w:rPr>
              <w:t>Наименование профессий и должностей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BA36A5">
            <w:pPr>
              <w:widowControl w:val="0"/>
              <w:shd w:val="clear" w:color="auto" w:fill="FFFFFF"/>
              <w:tabs>
                <w:tab w:val="left" w:pos="1763"/>
              </w:tabs>
              <w:spacing w:after="0" w:line="240" w:lineRule="auto"/>
              <w:ind w:right="221"/>
              <w:jc w:val="center"/>
              <w:rPr>
                <w:rFonts w:ascii="Times New Roman" w:eastAsia="Calibri" w:hAnsi="Times New Roman" w:cs="Times New Roman"/>
                <w:bCs/>
                <w:color w:val="000000"/>
                <w:spacing w:val="2"/>
                <w:sz w:val="24"/>
                <w:szCs w:val="24"/>
              </w:rPr>
            </w:pPr>
            <w:r w:rsidRPr="00610FFA">
              <w:rPr>
                <w:rFonts w:ascii="Times New Roman" w:eastAsia="Calibri" w:hAnsi="Times New Roman" w:cs="Times New Roman"/>
                <w:bCs/>
                <w:color w:val="000000"/>
                <w:spacing w:val="2"/>
                <w:sz w:val="24"/>
                <w:szCs w:val="24"/>
              </w:rPr>
              <w:t>Результат специальной оценки условий труда</w:t>
            </w:r>
            <w:r w:rsidR="007A2D19">
              <w:rPr>
                <w:rFonts w:ascii="Times New Roman" w:eastAsia="Calibri" w:hAnsi="Times New Roman" w:cs="Times New Roman"/>
                <w:bCs/>
                <w:color w:val="000000"/>
                <w:spacing w:val="2"/>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widowControl w:val="0"/>
              <w:shd w:val="clear" w:color="auto" w:fill="FFFFFF"/>
              <w:tabs>
                <w:tab w:val="left" w:pos="2188"/>
              </w:tabs>
              <w:spacing w:after="0" w:line="240" w:lineRule="auto"/>
              <w:ind w:hanging="40"/>
              <w:jc w:val="center"/>
              <w:rPr>
                <w:rFonts w:ascii="Times New Roman" w:eastAsia="Calibri" w:hAnsi="Times New Roman" w:cs="Times New Roman"/>
                <w:bCs/>
                <w:color w:val="000000"/>
                <w:spacing w:val="2"/>
                <w:sz w:val="24"/>
                <w:szCs w:val="24"/>
              </w:rPr>
            </w:pPr>
            <w:r w:rsidRPr="00610FFA">
              <w:rPr>
                <w:rFonts w:ascii="Times New Roman" w:eastAsia="Calibri" w:hAnsi="Times New Roman" w:cs="Times New Roman"/>
                <w:bCs/>
                <w:color w:val="000000"/>
                <w:spacing w:val="2"/>
                <w:sz w:val="24"/>
                <w:szCs w:val="24"/>
              </w:rPr>
              <w:t>Продолжительность</w:t>
            </w:r>
            <w:r w:rsidRPr="00610FFA">
              <w:rPr>
                <w:rFonts w:ascii="Times New Roman" w:eastAsia="Calibri" w:hAnsi="Times New Roman" w:cs="Times New Roman"/>
                <w:bCs/>
                <w:color w:val="000000"/>
                <w:spacing w:val="2"/>
                <w:sz w:val="24"/>
                <w:szCs w:val="24"/>
              </w:rPr>
              <w:br/>
              <w:t>дополнительного оплачиваемого отпуска</w:t>
            </w:r>
            <w:r w:rsidR="007A2D19">
              <w:rPr>
                <w:rFonts w:ascii="Times New Roman" w:eastAsia="Calibri" w:hAnsi="Times New Roman" w:cs="Times New Roman"/>
                <w:bCs/>
                <w:color w:val="000000"/>
                <w:spacing w:val="2"/>
                <w:sz w:val="24"/>
                <w:szCs w:val="24"/>
              </w:rPr>
              <w:t>, календарные дни</w:t>
            </w:r>
          </w:p>
        </w:tc>
      </w:tr>
      <w:tr w:rsidR="00610FFA" w:rsidRPr="00610FFA" w:rsidTr="00931378">
        <w:trPr>
          <w:trHeight w:val="413"/>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widowControl w:val="0"/>
              <w:shd w:val="clear" w:color="auto" w:fill="FFFFFF"/>
              <w:spacing w:after="0" w:line="240" w:lineRule="auto"/>
              <w:ind w:left="43"/>
              <w:rPr>
                <w:rFonts w:ascii="Times New Roman" w:eastAsia="Calibri" w:hAnsi="Times New Roman" w:cs="Times New Roman"/>
                <w:bCs/>
                <w:color w:val="000000"/>
                <w:spacing w:val="2"/>
                <w:sz w:val="24"/>
                <w:szCs w:val="24"/>
              </w:rPr>
            </w:pPr>
            <w:r w:rsidRPr="00610FFA">
              <w:rPr>
                <w:rFonts w:ascii="Times New Roman" w:eastAsia="Calibri" w:hAnsi="Times New Roman" w:cs="Times New Roman"/>
                <w:bCs/>
                <w:color w:val="000000"/>
                <w:spacing w:val="2"/>
                <w:sz w:val="24"/>
                <w:szCs w:val="24"/>
              </w:rPr>
              <w:t xml:space="preserve">Врачи всех специальностей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suppressAutoHyphens/>
              <w:spacing w:after="0" w:line="240" w:lineRule="auto"/>
              <w:rPr>
                <w:rFonts w:ascii="Times New Roman" w:eastAsia="Times New Roman" w:hAnsi="Times New Roman" w:cs="Times New Roman"/>
                <w:sz w:val="24"/>
                <w:szCs w:val="24"/>
                <w:lang w:eastAsia="ar-SA"/>
              </w:rPr>
            </w:pPr>
            <w:r w:rsidRPr="00610FFA">
              <w:rPr>
                <w:rFonts w:ascii="Times New Roman" w:eastAsia="Calibri" w:hAnsi="Times New Roman" w:cs="Times New Roman"/>
                <w:bCs/>
                <w:color w:val="000000"/>
                <w:spacing w:val="2"/>
                <w:sz w:val="24"/>
                <w:szCs w:val="24"/>
              </w:rPr>
              <w:t>вредные условия труда 2, 3, 4 степени либо опасные (4 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7A2D19" w:rsidP="007A2D19">
            <w:pPr>
              <w:widowControl w:val="0"/>
              <w:shd w:val="clear" w:color="auto" w:fill="FFFFFF"/>
              <w:spacing w:after="0" w:line="240" w:lineRule="auto"/>
              <w:jc w:val="center"/>
              <w:rPr>
                <w:rFonts w:ascii="Times New Roman" w:eastAsia="Calibri" w:hAnsi="Times New Roman" w:cs="Times New Roman"/>
                <w:bCs/>
                <w:color w:val="000000"/>
                <w:spacing w:val="2"/>
                <w:sz w:val="24"/>
                <w:szCs w:val="24"/>
              </w:rPr>
            </w:pPr>
            <w:r>
              <w:rPr>
                <w:rFonts w:ascii="Times New Roman" w:eastAsia="Calibri" w:hAnsi="Times New Roman" w:cs="Times New Roman"/>
                <w:bCs/>
                <w:color w:val="000000"/>
                <w:spacing w:val="2"/>
                <w:sz w:val="24"/>
                <w:szCs w:val="24"/>
              </w:rPr>
              <w:t>14</w:t>
            </w:r>
          </w:p>
        </w:tc>
      </w:tr>
      <w:tr w:rsidR="00610FFA" w:rsidRPr="00610FFA" w:rsidTr="00931378">
        <w:trPr>
          <w:trHeight w:val="403"/>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EC484A" w:rsidP="00610FFA">
            <w:pPr>
              <w:widowControl w:val="0"/>
              <w:shd w:val="clear" w:color="auto" w:fill="FFFFFF"/>
              <w:spacing w:after="0" w:line="240" w:lineRule="auto"/>
              <w:ind w:left="48"/>
              <w:rPr>
                <w:rFonts w:ascii="Times New Roman" w:eastAsia="Calibri" w:hAnsi="Times New Roman" w:cs="Times New Roman"/>
                <w:bCs/>
                <w:color w:val="000000"/>
                <w:spacing w:val="2"/>
                <w:sz w:val="24"/>
                <w:szCs w:val="24"/>
              </w:rPr>
            </w:pPr>
            <w:r>
              <w:rPr>
                <w:rFonts w:ascii="Times New Roman" w:eastAsia="Calibri" w:hAnsi="Times New Roman" w:cs="Times New Roman"/>
                <w:bCs/>
                <w:color w:val="000000"/>
                <w:spacing w:val="2"/>
                <w:sz w:val="24"/>
                <w:szCs w:val="24"/>
              </w:rPr>
              <w:t>Заведующие отделениями-врачи-специалисты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suppressAutoHyphens/>
              <w:spacing w:after="0" w:line="240" w:lineRule="auto"/>
              <w:rPr>
                <w:rFonts w:ascii="Times New Roman" w:eastAsia="Times New Roman" w:hAnsi="Times New Roman" w:cs="Times New Roman"/>
                <w:sz w:val="24"/>
                <w:szCs w:val="24"/>
                <w:lang w:eastAsia="ar-SA"/>
              </w:rPr>
            </w:pPr>
            <w:r w:rsidRPr="00610FFA">
              <w:rPr>
                <w:rFonts w:ascii="Times New Roman" w:eastAsia="Calibri" w:hAnsi="Times New Roman" w:cs="Times New Roman"/>
                <w:bCs/>
                <w:color w:val="000000"/>
                <w:spacing w:val="2"/>
                <w:sz w:val="24"/>
                <w:szCs w:val="24"/>
              </w:rPr>
              <w:t>вредные условия труда 2, 3, 4 степени либо опасные (4 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7A2D19" w:rsidP="00610FFA">
            <w:pPr>
              <w:widowControl w:val="0"/>
              <w:shd w:val="clear" w:color="auto" w:fill="FFFFFF"/>
              <w:spacing w:after="0" w:line="240" w:lineRule="auto"/>
              <w:jc w:val="center"/>
              <w:rPr>
                <w:rFonts w:ascii="Times New Roman" w:eastAsia="Calibri" w:hAnsi="Times New Roman" w:cs="Times New Roman"/>
                <w:bCs/>
                <w:color w:val="000000"/>
                <w:spacing w:val="2"/>
                <w:sz w:val="24"/>
                <w:szCs w:val="24"/>
              </w:rPr>
            </w:pPr>
            <w:r>
              <w:rPr>
                <w:rFonts w:ascii="Times New Roman" w:eastAsia="Calibri" w:hAnsi="Times New Roman" w:cs="Times New Roman"/>
                <w:bCs/>
                <w:color w:val="000000"/>
                <w:spacing w:val="2"/>
                <w:sz w:val="24"/>
                <w:szCs w:val="24"/>
              </w:rPr>
              <w:t>14</w:t>
            </w:r>
          </w:p>
        </w:tc>
      </w:tr>
      <w:tr w:rsidR="00610FFA" w:rsidRPr="00610FFA" w:rsidTr="00931378">
        <w:trPr>
          <w:trHeight w:val="403"/>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widowControl w:val="0"/>
              <w:shd w:val="clear" w:color="auto" w:fill="FFFFFF"/>
              <w:spacing w:after="0" w:line="240" w:lineRule="auto"/>
              <w:ind w:left="48"/>
              <w:rPr>
                <w:rFonts w:ascii="Times New Roman" w:eastAsia="Calibri" w:hAnsi="Times New Roman" w:cs="Times New Roman"/>
                <w:bCs/>
                <w:color w:val="000000"/>
                <w:spacing w:val="2"/>
                <w:sz w:val="24"/>
                <w:szCs w:val="24"/>
              </w:rPr>
            </w:pPr>
            <w:r w:rsidRPr="00610FFA">
              <w:rPr>
                <w:rFonts w:ascii="Times New Roman" w:eastAsia="Calibri" w:hAnsi="Times New Roman" w:cs="Times New Roman"/>
                <w:color w:val="000000"/>
                <w:spacing w:val="-5"/>
                <w:sz w:val="24"/>
                <w:szCs w:val="24"/>
              </w:rPr>
              <w:t>Заместитель  главного врача по медицинской части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suppressAutoHyphens/>
              <w:spacing w:after="0" w:line="240" w:lineRule="auto"/>
              <w:rPr>
                <w:rFonts w:ascii="Times New Roman" w:eastAsia="Times New Roman" w:hAnsi="Times New Roman" w:cs="Times New Roman"/>
                <w:sz w:val="24"/>
                <w:szCs w:val="24"/>
                <w:lang w:eastAsia="ar-SA"/>
              </w:rPr>
            </w:pPr>
            <w:r w:rsidRPr="00610FFA">
              <w:rPr>
                <w:rFonts w:ascii="Times New Roman" w:eastAsia="Calibri" w:hAnsi="Times New Roman" w:cs="Times New Roman"/>
                <w:bCs/>
                <w:color w:val="000000"/>
                <w:spacing w:val="2"/>
                <w:sz w:val="24"/>
                <w:szCs w:val="24"/>
              </w:rPr>
              <w:t>вредные условия труда 2, 3, 4 степени либо опасные (4 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7A2D19" w:rsidP="00610FFA">
            <w:pPr>
              <w:widowControl w:val="0"/>
              <w:shd w:val="clear" w:color="auto" w:fill="FFFFFF"/>
              <w:spacing w:after="0" w:line="240" w:lineRule="auto"/>
              <w:jc w:val="center"/>
              <w:rPr>
                <w:rFonts w:ascii="Times New Roman" w:eastAsia="Calibri" w:hAnsi="Times New Roman" w:cs="Times New Roman"/>
                <w:bCs/>
                <w:color w:val="000000"/>
                <w:spacing w:val="2"/>
                <w:sz w:val="24"/>
                <w:szCs w:val="24"/>
              </w:rPr>
            </w:pPr>
            <w:r>
              <w:rPr>
                <w:rFonts w:ascii="Times New Roman" w:eastAsia="Calibri" w:hAnsi="Times New Roman" w:cs="Times New Roman"/>
                <w:bCs/>
                <w:color w:val="000000"/>
                <w:spacing w:val="2"/>
                <w:sz w:val="24"/>
                <w:szCs w:val="24"/>
              </w:rPr>
              <w:t>14</w:t>
            </w:r>
          </w:p>
        </w:tc>
      </w:tr>
      <w:tr w:rsidR="00610FFA" w:rsidRPr="00610FFA" w:rsidTr="00931378">
        <w:trPr>
          <w:trHeight w:val="403"/>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widowControl w:val="0"/>
              <w:shd w:val="clear" w:color="auto" w:fill="FFFFFF"/>
              <w:spacing w:after="0" w:line="240" w:lineRule="auto"/>
              <w:ind w:left="53"/>
              <w:rPr>
                <w:rFonts w:ascii="Times New Roman" w:eastAsia="Calibri" w:hAnsi="Times New Roman" w:cs="Times New Roman"/>
                <w:bCs/>
                <w:color w:val="000000"/>
                <w:spacing w:val="2"/>
                <w:sz w:val="24"/>
                <w:szCs w:val="24"/>
              </w:rPr>
            </w:pPr>
            <w:r w:rsidRPr="00610FFA">
              <w:rPr>
                <w:rFonts w:ascii="Times New Roman" w:eastAsia="Calibri" w:hAnsi="Times New Roman" w:cs="Times New Roman"/>
                <w:bCs/>
                <w:color w:val="000000"/>
                <w:spacing w:val="2"/>
                <w:sz w:val="24"/>
                <w:szCs w:val="24"/>
              </w:rPr>
              <w:t>Средний медицинский персонал (в том числе главная медицинская сестра и старшая мед</w:t>
            </w:r>
            <w:r w:rsidR="008E6519">
              <w:rPr>
                <w:rFonts w:ascii="Times New Roman" w:eastAsia="Calibri" w:hAnsi="Times New Roman" w:cs="Times New Roman"/>
                <w:bCs/>
                <w:color w:val="000000"/>
                <w:spacing w:val="2"/>
                <w:sz w:val="24"/>
                <w:szCs w:val="24"/>
              </w:rPr>
              <w:t>ицинская сестра), зубной техник</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suppressAutoHyphens/>
              <w:spacing w:after="0" w:line="240" w:lineRule="auto"/>
              <w:rPr>
                <w:rFonts w:ascii="Times New Roman" w:eastAsia="Times New Roman" w:hAnsi="Times New Roman" w:cs="Times New Roman"/>
                <w:sz w:val="24"/>
                <w:szCs w:val="24"/>
                <w:lang w:eastAsia="ar-SA"/>
              </w:rPr>
            </w:pPr>
            <w:r w:rsidRPr="00610FFA">
              <w:rPr>
                <w:rFonts w:ascii="Times New Roman" w:eastAsia="Calibri" w:hAnsi="Times New Roman" w:cs="Times New Roman"/>
                <w:bCs/>
                <w:color w:val="000000"/>
                <w:spacing w:val="2"/>
                <w:sz w:val="24"/>
                <w:szCs w:val="24"/>
              </w:rPr>
              <w:t>вредные условия труда 2, 3, 4 степени либо опасные (4 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7A2D19" w:rsidP="00610FFA">
            <w:pPr>
              <w:widowControl w:val="0"/>
              <w:shd w:val="clear" w:color="auto" w:fill="FFFFFF"/>
              <w:spacing w:after="0" w:line="240" w:lineRule="auto"/>
              <w:jc w:val="center"/>
              <w:rPr>
                <w:rFonts w:ascii="Times New Roman" w:eastAsia="Calibri" w:hAnsi="Times New Roman" w:cs="Times New Roman"/>
                <w:bCs/>
                <w:color w:val="000000"/>
                <w:spacing w:val="2"/>
                <w:sz w:val="24"/>
                <w:szCs w:val="24"/>
              </w:rPr>
            </w:pPr>
            <w:r>
              <w:rPr>
                <w:rFonts w:ascii="Times New Roman" w:eastAsia="Calibri" w:hAnsi="Times New Roman" w:cs="Times New Roman"/>
                <w:bCs/>
                <w:color w:val="000000"/>
                <w:spacing w:val="2"/>
                <w:sz w:val="24"/>
                <w:szCs w:val="24"/>
              </w:rPr>
              <w:t>14</w:t>
            </w:r>
          </w:p>
        </w:tc>
      </w:tr>
      <w:tr w:rsidR="00610FFA" w:rsidRPr="00610FFA" w:rsidTr="00931378">
        <w:trPr>
          <w:trHeight w:val="403"/>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widowControl w:val="0"/>
              <w:shd w:val="clear" w:color="auto" w:fill="FFFFFF"/>
              <w:spacing w:after="0" w:line="240" w:lineRule="auto"/>
              <w:ind w:left="53"/>
              <w:rPr>
                <w:rFonts w:ascii="Times New Roman" w:eastAsia="Calibri" w:hAnsi="Times New Roman" w:cs="Times New Roman"/>
                <w:bCs/>
                <w:color w:val="000000"/>
                <w:spacing w:val="2"/>
                <w:sz w:val="24"/>
                <w:szCs w:val="24"/>
              </w:rPr>
            </w:pPr>
            <w:r w:rsidRPr="00610FFA">
              <w:rPr>
                <w:rFonts w:ascii="Times New Roman" w:eastAsia="Calibri" w:hAnsi="Times New Roman" w:cs="Times New Roman"/>
                <w:bCs/>
                <w:color w:val="000000"/>
                <w:spacing w:val="2"/>
                <w:sz w:val="24"/>
                <w:szCs w:val="24"/>
              </w:rPr>
              <w:t xml:space="preserve">Младший медицинский персонал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suppressAutoHyphens/>
              <w:spacing w:after="0" w:line="240" w:lineRule="auto"/>
              <w:rPr>
                <w:rFonts w:ascii="Times New Roman" w:eastAsia="Times New Roman" w:hAnsi="Times New Roman" w:cs="Times New Roman"/>
                <w:sz w:val="24"/>
                <w:szCs w:val="24"/>
                <w:lang w:eastAsia="ar-SA"/>
              </w:rPr>
            </w:pPr>
            <w:r w:rsidRPr="00610FFA">
              <w:rPr>
                <w:rFonts w:ascii="Times New Roman" w:eastAsia="Calibri" w:hAnsi="Times New Roman" w:cs="Times New Roman"/>
                <w:bCs/>
                <w:color w:val="000000"/>
                <w:spacing w:val="2"/>
                <w:sz w:val="24"/>
                <w:szCs w:val="24"/>
              </w:rPr>
              <w:t>вредные условия труда 2, 3, 4 степени либо опасные (4 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7A2D19" w:rsidP="00610FFA">
            <w:pPr>
              <w:widowControl w:val="0"/>
              <w:shd w:val="clear" w:color="auto" w:fill="FFFFFF"/>
              <w:spacing w:after="0" w:line="240" w:lineRule="auto"/>
              <w:jc w:val="center"/>
              <w:rPr>
                <w:rFonts w:ascii="Times New Roman" w:eastAsia="Calibri" w:hAnsi="Times New Roman" w:cs="Times New Roman"/>
                <w:bCs/>
                <w:color w:val="000000"/>
                <w:spacing w:val="2"/>
                <w:sz w:val="24"/>
                <w:szCs w:val="24"/>
              </w:rPr>
            </w:pPr>
            <w:r>
              <w:rPr>
                <w:rFonts w:ascii="Times New Roman" w:eastAsia="Calibri" w:hAnsi="Times New Roman" w:cs="Times New Roman"/>
                <w:bCs/>
                <w:color w:val="000000"/>
                <w:spacing w:val="2"/>
                <w:sz w:val="24"/>
                <w:szCs w:val="24"/>
              </w:rPr>
              <w:t>14</w:t>
            </w:r>
          </w:p>
        </w:tc>
      </w:tr>
      <w:tr w:rsidR="00610FFA" w:rsidRPr="00610FFA" w:rsidTr="00931378">
        <w:trPr>
          <w:trHeight w:val="38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widowControl w:val="0"/>
              <w:shd w:val="clear" w:color="auto" w:fill="FFFFFF"/>
              <w:spacing w:after="0" w:line="240" w:lineRule="auto"/>
              <w:ind w:left="58" w:firstLine="5"/>
              <w:rPr>
                <w:rFonts w:ascii="Times New Roman" w:eastAsia="Calibri" w:hAnsi="Times New Roman" w:cs="Times New Roman"/>
                <w:bCs/>
                <w:color w:val="000000"/>
                <w:spacing w:val="2"/>
                <w:sz w:val="24"/>
                <w:szCs w:val="24"/>
              </w:rPr>
            </w:pPr>
            <w:r w:rsidRPr="00610FFA">
              <w:rPr>
                <w:rFonts w:ascii="Times New Roman" w:eastAsia="Calibri" w:hAnsi="Times New Roman" w:cs="Times New Roman"/>
                <w:bCs/>
                <w:color w:val="000000"/>
                <w:spacing w:val="2"/>
                <w:sz w:val="24"/>
                <w:szCs w:val="24"/>
              </w:rPr>
              <w:t>Рентгенолаборант</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suppressAutoHyphens/>
              <w:spacing w:after="0" w:line="240" w:lineRule="auto"/>
              <w:rPr>
                <w:rFonts w:ascii="Times New Roman" w:eastAsia="Times New Roman" w:hAnsi="Times New Roman" w:cs="Times New Roman"/>
                <w:sz w:val="24"/>
                <w:szCs w:val="24"/>
                <w:lang w:eastAsia="ar-SA"/>
              </w:rPr>
            </w:pPr>
            <w:r w:rsidRPr="00610FFA">
              <w:rPr>
                <w:rFonts w:ascii="Times New Roman" w:eastAsia="Calibri" w:hAnsi="Times New Roman" w:cs="Times New Roman"/>
                <w:bCs/>
                <w:color w:val="000000"/>
                <w:spacing w:val="2"/>
                <w:sz w:val="24"/>
                <w:szCs w:val="24"/>
              </w:rPr>
              <w:t>вредные условия труда 2, 3, 4 степени либо опасные (4 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7A2D19" w:rsidP="00610FFA">
            <w:pPr>
              <w:widowControl w:val="0"/>
              <w:shd w:val="clear" w:color="auto" w:fill="FFFFFF"/>
              <w:spacing w:after="0" w:line="240" w:lineRule="auto"/>
              <w:jc w:val="center"/>
              <w:rPr>
                <w:rFonts w:ascii="Times New Roman" w:eastAsia="Calibri" w:hAnsi="Times New Roman" w:cs="Times New Roman"/>
                <w:bCs/>
                <w:color w:val="000000"/>
                <w:spacing w:val="2"/>
                <w:sz w:val="24"/>
                <w:szCs w:val="24"/>
              </w:rPr>
            </w:pPr>
            <w:r>
              <w:rPr>
                <w:rFonts w:ascii="Times New Roman" w:eastAsia="Calibri" w:hAnsi="Times New Roman" w:cs="Times New Roman"/>
                <w:bCs/>
                <w:color w:val="000000"/>
                <w:spacing w:val="2"/>
                <w:sz w:val="24"/>
                <w:szCs w:val="24"/>
              </w:rPr>
              <w:t>21</w:t>
            </w:r>
          </w:p>
        </w:tc>
      </w:tr>
      <w:tr w:rsidR="00610FFA" w:rsidRPr="00610FFA" w:rsidTr="00931378">
        <w:trPr>
          <w:trHeight w:val="38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0FFA" w:rsidRPr="00126E50" w:rsidRDefault="0014400C" w:rsidP="0014400C">
            <w:pPr>
              <w:widowControl w:val="0"/>
              <w:shd w:val="clear" w:color="auto" w:fill="FFFFFF"/>
              <w:spacing w:after="0" w:line="240" w:lineRule="auto"/>
              <w:ind w:left="58" w:firstLine="5"/>
              <w:rPr>
                <w:rFonts w:ascii="Times New Roman" w:eastAsia="Calibri" w:hAnsi="Times New Roman" w:cs="Times New Roman"/>
                <w:bCs/>
                <w:color w:val="000000"/>
                <w:spacing w:val="2"/>
                <w:sz w:val="24"/>
                <w:szCs w:val="24"/>
                <w:vertAlign w:val="superscript"/>
              </w:rPr>
            </w:pPr>
            <w:r w:rsidRPr="00C0026E">
              <w:rPr>
                <w:rFonts w:ascii="Times New Roman" w:eastAsia="Calibri" w:hAnsi="Times New Roman" w:cs="Times New Roman"/>
                <w:bCs/>
                <w:color w:val="000000"/>
                <w:spacing w:val="2"/>
                <w:sz w:val="24"/>
                <w:szCs w:val="24"/>
              </w:rPr>
              <w:t>Администратор, старший администратор</w:t>
            </w:r>
            <w:r w:rsidR="00A76D1F" w:rsidRPr="00C0026E">
              <w:rPr>
                <w:rFonts w:ascii="Times New Roman" w:eastAsia="Calibri" w:hAnsi="Times New Roman" w:cs="Times New Roman"/>
                <w:bCs/>
                <w:color w:val="000000"/>
                <w:spacing w:val="2"/>
                <w:sz w:val="24"/>
                <w:szCs w:val="24"/>
              </w:rPr>
              <w:t xml:space="preserve">, уборщик служебных помещений, уборщик производственных помещений, сторож(вахтер), юрисконсульт, водитель автомобиля, гардеробщик, инженер-энергетик, рабочий по комплексному обслуживанию и ремонту зданий, сестра-хозяйка, техник-электрик, электромеханик по </w:t>
            </w:r>
            <w:r w:rsidR="00A76D1F" w:rsidRPr="00C0026E">
              <w:rPr>
                <w:rFonts w:ascii="Times New Roman" w:eastAsia="Calibri" w:hAnsi="Times New Roman" w:cs="Times New Roman"/>
                <w:bCs/>
                <w:color w:val="000000"/>
                <w:spacing w:val="2"/>
                <w:sz w:val="24"/>
                <w:szCs w:val="24"/>
              </w:rPr>
              <w:lastRenderedPageBreak/>
              <w:t>ремонту и обслуживанию медицинского оборудования, системный администратор, специалист по закупкам, специалист по мобилизационной работе, специалист по охране труда, дезинфектор, кассир</w:t>
            </w:r>
            <w:r w:rsidR="009119E7" w:rsidRPr="00C0026E">
              <w:rPr>
                <w:rFonts w:ascii="Times New Roman" w:eastAsia="Calibri" w:hAnsi="Times New Roman" w:cs="Times New Roman"/>
                <w:bCs/>
                <w:color w:val="000000"/>
                <w:spacing w:val="2"/>
                <w:sz w:val="24"/>
                <w:szCs w:val="24"/>
              </w:rPr>
              <w:t>, уборщик территории</w:t>
            </w:r>
            <w:r w:rsidR="008E6519">
              <w:rPr>
                <w:rFonts w:ascii="Times New Roman" w:eastAsia="Calibri" w:hAnsi="Times New Roman" w:cs="Times New Roman"/>
                <w:bCs/>
                <w:color w:val="000000"/>
                <w:spacing w:val="2"/>
                <w:sz w:val="24"/>
                <w:szCs w:val="24"/>
              </w:rPr>
              <w:t xml:space="preserve">, </w:t>
            </w:r>
            <w:r w:rsidR="008E6519" w:rsidRPr="00D93482">
              <w:rPr>
                <w:rFonts w:ascii="Times New Roman" w:eastAsia="Calibri" w:hAnsi="Times New Roman" w:cs="Times New Roman"/>
                <w:bCs/>
                <w:color w:val="000000"/>
                <w:spacing w:val="2"/>
                <w:sz w:val="24"/>
                <w:szCs w:val="24"/>
                <w:highlight w:val="green"/>
              </w:rPr>
              <w:t>медицинский регистратор (без медицинского образования)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610FFA">
            <w:pPr>
              <w:suppressAutoHyphens/>
              <w:spacing w:after="0" w:line="240" w:lineRule="auto"/>
              <w:rPr>
                <w:rFonts w:ascii="Times New Roman" w:eastAsia="Times New Roman" w:hAnsi="Times New Roman" w:cs="Times New Roman"/>
                <w:sz w:val="24"/>
                <w:szCs w:val="24"/>
                <w:lang w:eastAsia="ar-SA"/>
              </w:rPr>
            </w:pPr>
            <w:r w:rsidRPr="00610FFA">
              <w:rPr>
                <w:rFonts w:ascii="Times New Roman" w:eastAsia="Calibri" w:hAnsi="Times New Roman" w:cs="Times New Roman"/>
                <w:bCs/>
                <w:color w:val="000000"/>
                <w:spacing w:val="2"/>
                <w:sz w:val="24"/>
                <w:szCs w:val="24"/>
              </w:rPr>
              <w:lastRenderedPageBreak/>
              <w:t>вредные условия труда 2, 3, 4 степени либо опасные (4 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0FFA" w:rsidRPr="00610FFA" w:rsidRDefault="00610FFA" w:rsidP="00BA36A5">
            <w:pPr>
              <w:widowControl w:val="0"/>
              <w:shd w:val="clear" w:color="auto" w:fill="FFFFFF"/>
              <w:spacing w:after="0" w:line="240" w:lineRule="auto"/>
              <w:jc w:val="center"/>
              <w:rPr>
                <w:rFonts w:ascii="Times New Roman" w:eastAsia="Calibri" w:hAnsi="Times New Roman" w:cs="Times New Roman"/>
                <w:bCs/>
                <w:color w:val="000000"/>
                <w:spacing w:val="2"/>
                <w:sz w:val="24"/>
                <w:szCs w:val="24"/>
              </w:rPr>
            </w:pPr>
            <w:r w:rsidRPr="00610FFA">
              <w:rPr>
                <w:rFonts w:ascii="Times New Roman" w:eastAsia="Calibri" w:hAnsi="Times New Roman" w:cs="Times New Roman"/>
                <w:bCs/>
                <w:color w:val="000000"/>
                <w:spacing w:val="2"/>
                <w:sz w:val="24"/>
                <w:szCs w:val="24"/>
              </w:rPr>
              <w:t xml:space="preserve">7 </w:t>
            </w:r>
          </w:p>
        </w:tc>
      </w:tr>
    </w:tbl>
    <w:p w:rsidR="00126E50" w:rsidRDefault="00126E50" w:rsidP="00126E50">
      <w:pPr>
        <w:shd w:val="clear" w:color="auto" w:fill="FFFFFF"/>
        <w:spacing w:after="0" w:line="240" w:lineRule="auto"/>
        <w:ind w:left="202"/>
        <w:jc w:val="both"/>
        <w:rPr>
          <w:rFonts w:ascii="Times New Roman" w:hAnsi="Times New Roman" w:cs="Times New Roman"/>
          <w:sz w:val="24"/>
          <w:szCs w:val="24"/>
        </w:rPr>
      </w:pPr>
    </w:p>
    <w:p w:rsidR="00C0026E" w:rsidRDefault="00C0026E" w:rsidP="00126E50">
      <w:pPr>
        <w:pStyle w:val="ConsPlusNormal"/>
        <w:ind w:firstLine="0"/>
        <w:jc w:val="both"/>
        <w:rPr>
          <w:rFonts w:ascii="Times New Roman" w:eastAsia="Times New Roman" w:hAnsi="Times New Roman" w:cs="Times New Roman"/>
          <w:bCs/>
          <w:color w:val="000000"/>
          <w:spacing w:val="-2"/>
          <w:sz w:val="22"/>
          <w:szCs w:val="22"/>
          <w:lang w:eastAsia="ru-RU"/>
        </w:rPr>
      </w:pPr>
    </w:p>
    <w:p w:rsidR="00945F61" w:rsidRDefault="00945F61" w:rsidP="00126E50">
      <w:pPr>
        <w:pStyle w:val="ConsPlusNormal"/>
        <w:ind w:firstLine="0"/>
        <w:jc w:val="both"/>
        <w:rPr>
          <w:rFonts w:ascii="Times New Roman" w:eastAsia="Times New Roman" w:hAnsi="Times New Roman" w:cs="Times New Roman"/>
          <w:bCs/>
          <w:color w:val="000000"/>
          <w:spacing w:val="-2"/>
          <w:sz w:val="22"/>
          <w:szCs w:val="22"/>
          <w:lang w:eastAsia="ru-RU"/>
        </w:rPr>
      </w:pPr>
    </w:p>
    <w:p w:rsidR="00D50EE8" w:rsidRPr="00055405" w:rsidRDefault="00610FFA" w:rsidP="00126E50">
      <w:pPr>
        <w:pStyle w:val="ConsPlusNormal"/>
        <w:ind w:firstLine="0"/>
        <w:jc w:val="both"/>
        <w:rPr>
          <w:rFonts w:ascii="Times New Roman" w:eastAsia="Times New Roman" w:hAnsi="Times New Roman" w:cs="Times New Roman"/>
          <w:bCs/>
          <w:color w:val="000000"/>
          <w:spacing w:val="-2"/>
          <w:sz w:val="22"/>
          <w:szCs w:val="22"/>
          <w:lang w:eastAsia="ru-RU"/>
        </w:rPr>
      </w:pPr>
      <w:r w:rsidRPr="00055405">
        <w:rPr>
          <w:rFonts w:ascii="Times New Roman" w:eastAsia="Times New Roman" w:hAnsi="Times New Roman" w:cs="Times New Roman"/>
          <w:bCs/>
          <w:color w:val="000000"/>
          <w:spacing w:val="-2"/>
          <w:sz w:val="22"/>
          <w:szCs w:val="22"/>
          <w:lang w:eastAsia="ru-RU"/>
        </w:rPr>
        <w:t xml:space="preserve">Примечание: </w:t>
      </w:r>
    </w:p>
    <w:p w:rsidR="00BA36A5" w:rsidRPr="00055405" w:rsidRDefault="00610FFA" w:rsidP="00126E50">
      <w:pPr>
        <w:pStyle w:val="ConsPlusNormal"/>
        <w:ind w:firstLine="0"/>
        <w:jc w:val="both"/>
        <w:rPr>
          <w:rFonts w:ascii="Times New Roman" w:eastAsia="Times New Roman" w:hAnsi="Times New Roman" w:cs="Times New Roman"/>
          <w:bCs/>
          <w:color w:val="000000"/>
          <w:spacing w:val="-2"/>
          <w:sz w:val="22"/>
          <w:szCs w:val="22"/>
          <w:lang w:eastAsia="ru-RU"/>
        </w:rPr>
      </w:pPr>
      <w:r w:rsidRPr="00055405">
        <w:rPr>
          <w:rFonts w:ascii="Times New Roman" w:eastAsia="Times New Roman" w:hAnsi="Times New Roman" w:cs="Times New Roman"/>
          <w:bCs/>
          <w:color w:val="000000"/>
          <w:spacing w:val="-2"/>
          <w:sz w:val="22"/>
          <w:szCs w:val="22"/>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00BA36A5" w:rsidRPr="00055405">
        <w:rPr>
          <w:rFonts w:ascii="Times New Roman" w:eastAsia="Times New Roman" w:hAnsi="Times New Roman" w:cs="Times New Roman"/>
          <w:bCs/>
          <w:color w:val="000000"/>
          <w:spacing w:val="-2"/>
          <w:sz w:val="22"/>
          <w:szCs w:val="22"/>
          <w:lang w:eastAsia="ru-RU"/>
        </w:rPr>
        <w:t xml:space="preserve"> или </w:t>
      </w:r>
      <w:r w:rsidR="002820EA" w:rsidRPr="00055405">
        <w:rPr>
          <w:rFonts w:ascii="Times New Roman" w:eastAsia="Times New Roman" w:hAnsi="Times New Roman" w:cs="Times New Roman"/>
          <w:bCs/>
          <w:color w:val="000000"/>
          <w:spacing w:val="-2"/>
          <w:sz w:val="22"/>
          <w:szCs w:val="22"/>
          <w:lang w:eastAsia="ru-RU"/>
        </w:rPr>
        <w:t>р</w:t>
      </w:r>
      <w:r w:rsidR="00BA36A5" w:rsidRPr="00055405">
        <w:rPr>
          <w:rFonts w:ascii="Times New Roman" w:eastAsia="Times New Roman" w:hAnsi="Times New Roman" w:cs="Times New Roman"/>
          <w:bCs/>
          <w:color w:val="000000"/>
          <w:spacing w:val="-2"/>
          <w:sz w:val="22"/>
          <w:szCs w:val="22"/>
          <w:lang w:eastAsia="ru-RU"/>
        </w:rPr>
        <w:t xml:space="preserve">езультатов проведенной в соответствии с </w:t>
      </w:r>
      <w:hyperlink r:id="rId15" w:history="1">
        <w:r w:rsidR="00BA36A5" w:rsidRPr="00055405">
          <w:rPr>
            <w:rFonts w:ascii="Times New Roman" w:eastAsia="Times New Roman" w:hAnsi="Times New Roman" w:cs="Times New Roman"/>
            <w:bCs/>
            <w:color w:val="000000"/>
            <w:spacing w:val="-2"/>
            <w:sz w:val="22"/>
            <w:szCs w:val="22"/>
            <w:lang w:eastAsia="ru-RU"/>
          </w:rPr>
          <w:t>порядком</w:t>
        </w:r>
      </w:hyperlink>
      <w:r w:rsidR="00BA36A5" w:rsidRPr="00055405">
        <w:rPr>
          <w:rFonts w:ascii="Times New Roman" w:eastAsia="Times New Roman" w:hAnsi="Times New Roman" w:cs="Times New Roman"/>
          <w:bCs/>
          <w:color w:val="000000"/>
          <w:spacing w:val="-2"/>
          <w:sz w:val="22"/>
          <w:szCs w:val="22"/>
          <w:lang w:eastAsia="ru-RU"/>
        </w:rPr>
        <w:t xml:space="preserve">, действовавшим до дня вступления в силу Федерального </w:t>
      </w:r>
      <w:hyperlink r:id="rId16" w:history="1">
        <w:r w:rsidR="00BA36A5" w:rsidRPr="00055405">
          <w:rPr>
            <w:rFonts w:ascii="Times New Roman" w:eastAsia="Times New Roman" w:hAnsi="Times New Roman" w:cs="Times New Roman"/>
            <w:bCs/>
            <w:color w:val="000000"/>
            <w:spacing w:val="-2"/>
            <w:sz w:val="22"/>
            <w:szCs w:val="22"/>
            <w:lang w:eastAsia="ru-RU"/>
          </w:rPr>
          <w:t>закона</w:t>
        </w:r>
      </w:hyperlink>
      <w:r w:rsidR="00BA36A5" w:rsidRPr="00055405">
        <w:rPr>
          <w:rFonts w:ascii="Times New Roman" w:eastAsia="Times New Roman" w:hAnsi="Times New Roman" w:cs="Times New Roman"/>
          <w:bCs/>
          <w:color w:val="000000"/>
          <w:spacing w:val="-2"/>
          <w:sz w:val="22"/>
          <w:szCs w:val="22"/>
          <w:lang w:eastAsia="ru-RU"/>
        </w:rPr>
        <w:t xml:space="preserve"> </w:t>
      </w:r>
      <w:r w:rsidR="00126E50" w:rsidRPr="00055405">
        <w:rPr>
          <w:rFonts w:ascii="Times New Roman" w:eastAsia="Times New Roman" w:hAnsi="Times New Roman" w:cs="Times New Roman"/>
          <w:bCs/>
          <w:color w:val="000000"/>
          <w:spacing w:val="-2"/>
          <w:sz w:val="22"/>
          <w:szCs w:val="22"/>
          <w:lang w:eastAsia="ru-RU"/>
        </w:rPr>
        <w:t>«</w:t>
      </w:r>
      <w:r w:rsidR="00BA36A5" w:rsidRPr="00055405">
        <w:rPr>
          <w:rFonts w:ascii="Times New Roman" w:eastAsia="Times New Roman" w:hAnsi="Times New Roman" w:cs="Times New Roman"/>
          <w:bCs/>
          <w:color w:val="000000"/>
          <w:spacing w:val="-2"/>
          <w:sz w:val="22"/>
          <w:szCs w:val="22"/>
          <w:lang w:eastAsia="ru-RU"/>
        </w:rPr>
        <w:t>О специальной оценке условий труда</w:t>
      </w:r>
      <w:r w:rsidR="00126E50" w:rsidRPr="00055405">
        <w:rPr>
          <w:rFonts w:ascii="Times New Roman" w:eastAsia="Times New Roman" w:hAnsi="Times New Roman" w:cs="Times New Roman"/>
          <w:bCs/>
          <w:color w:val="000000"/>
          <w:spacing w:val="-2"/>
          <w:sz w:val="22"/>
          <w:szCs w:val="22"/>
          <w:lang w:eastAsia="ru-RU"/>
        </w:rPr>
        <w:t>»</w:t>
      </w:r>
      <w:r w:rsidR="00BA36A5" w:rsidRPr="00055405">
        <w:rPr>
          <w:rFonts w:ascii="Times New Roman" w:eastAsia="Times New Roman" w:hAnsi="Times New Roman" w:cs="Times New Roman"/>
          <w:bCs/>
          <w:color w:val="000000"/>
          <w:spacing w:val="-2"/>
          <w:sz w:val="22"/>
          <w:szCs w:val="22"/>
          <w:lang w:eastAsia="ru-RU"/>
        </w:rPr>
        <w:t>, аттестации рабочих мест по условиям труда, которые действительны до окончания срока их действия, но не более чем до 31 декабря 2018 года включительно.</w:t>
      </w:r>
    </w:p>
    <w:p w:rsidR="00D50EE8" w:rsidRPr="00055405" w:rsidRDefault="00610FFA" w:rsidP="00610FFA">
      <w:pPr>
        <w:autoSpaceDE w:val="0"/>
        <w:autoSpaceDN w:val="0"/>
        <w:adjustRightInd w:val="0"/>
        <w:spacing w:after="0" w:line="240" w:lineRule="auto"/>
        <w:jc w:val="both"/>
        <w:rPr>
          <w:rFonts w:ascii="Times New Roman" w:eastAsia="Times New Roman" w:hAnsi="Times New Roman" w:cs="Times New Roman"/>
          <w:bCs/>
          <w:color w:val="000000"/>
          <w:spacing w:val="-2"/>
        </w:rPr>
      </w:pPr>
      <w:r w:rsidRPr="00055405">
        <w:rPr>
          <w:rFonts w:ascii="Times New Roman" w:eastAsia="Times New Roman" w:hAnsi="Times New Roman" w:cs="Times New Roman"/>
          <w:bCs/>
          <w:color w:val="000000"/>
          <w:spacing w:val="-2"/>
        </w:rPr>
        <w:t xml:space="preserve">Основание: </w:t>
      </w:r>
    </w:p>
    <w:p w:rsidR="00610FFA" w:rsidRPr="00055405" w:rsidRDefault="00610FFA" w:rsidP="00610FFA">
      <w:pPr>
        <w:autoSpaceDE w:val="0"/>
        <w:autoSpaceDN w:val="0"/>
        <w:adjustRightInd w:val="0"/>
        <w:spacing w:after="0" w:line="240" w:lineRule="auto"/>
        <w:jc w:val="both"/>
        <w:rPr>
          <w:rFonts w:ascii="Times New Roman" w:eastAsia="Times New Roman" w:hAnsi="Times New Roman" w:cs="Times New Roman"/>
          <w:bCs/>
        </w:rPr>
      </w:pPr>
      <w:r w:rsidRPr="00055405">
        <w:rPr>
          <w:rFonts w:ascii="Times New Roman" w:eastAsia="Times New Roman" w:hAnsi="Times New Roman" w:cs="Times New Roman"/>
          <w:bCs/>
          <w:color w:val="000000"/>
          <w:spacing w:val="-2"/>
        </w:rPr>
        <w:t xml:space="preserve">Постановление Госкомтруда СССР и Президиума ВЦСПС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r w:rsidRPr="00055405">
        <w:rPr>
          <w:rFonts w:ascii="Times New Roman" w:eastAsia="Times New Roman" w:hAnsi="Times New Roman" w:cs="Times New Roman"/>
          <w:bCs/>
        </w:rPr>
        <w:t xml:space="preserve">от 25 октября </w:t>
      </w:r>
      <w:smartTag w:uri="urn:schemas-microsoft-com:office:smarttags" w:element="metricconverter">
        <w:smartTagPr>
          <w:attr w:name="ProductID" w:val="1974 г"/>
        </w:smartTagPr>
        <w:r w:rsidRPr="00055405">
          <w:rPr>
            <w:rFonts w:ascii="Times New Roman" w:eastAsia="Times New Roman" w:hAnsi="Times New Roman" w:cs="Times New Roman"/>
            <w:bCs/>
          </w:rPr>
          <w:t>1974 г</w:t>
        </w:r>
      </w:smartTag>
      <w:r w:rsidRPr="00055405">
        <w:rPr>
          <w:rFonts w:ascii="Times New Roman" w:eastAsia="Times New Roman" w:hAnsi="Times New Roman" w:cs="Times New Roman"/>
          <w:bCs/>
        </w:rPr>
        <w:t xml:space="preserve">. N 298/П-22, </w:t>
      </w:r>
      <w:r w:rsidRPr="00055405">
        <w:rPr>
          <w:rFonts w:ascii="Times New Roman" w:eastAsia="Times New Roman" w:hAnsi="Times New Roman" w:cs="Times New Roman"/>
          <w:bCs/>
          <w:color w:val="000000"/>
          <w:spacing w:val="-2"/>
        </w:rPr>
        <w:t xml:space="preserve">Постановление Госкомтруда СССР и Президиума ВЦСПС </w:t>
      </w:r>
      <w:r w:rsidR="00126E50" w:rsidRPr="00055405">
        <w:rPr>
          <w:rFonts w:ascii="Times New Roman" w:eastAsia="Times New Roman" w:hAnsi="Times New Roman" w:cs="Times New Roman"/>
          <w:bCs/>
        </w:rPr>
        <w:t>«</w:t>
      </w:r>
      <w:r w:rsidRPr="00055405">
        <w:rPr>
          <w:rFonts w:ascii="Times New Roman" w:eastAsia="Times New Roman" w:hAnsi="Times New Roman" w:cs="Times New Roman"/>
          <w:bCs/>
        </w:rPr>
        <w:t>О дополнительном отпуске медицинских и аптечных работников» от 16.06.1988 № 370/П-6, статья 117 Трудового кодекса Российской Федерации</w:t>
      </w:r>
      <w:r w:rsidR="00BA36A5" w:rsidRPr="00055405">
        <w:rPr>
          <w:rFonts w:ascii="Times New Roman" w:eastAsia="Times New Roman" w:hAnsi="Times New Roman" w:cs="Times New Roman"/>
          <w:bCs/>
        </w:rPr>
        <w:t>, Федеральный закон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2820EA" w:rsidRDefault="002820EA" w:rsidP="00610FFA">
      <w:pPr>
        <w:autoSpaceDE w:val="0"/>
        <w:autoSpaceDN w:val="0"/>
        <w:adjustRightInd w:val="0"/>
        <w:spacing w:after="0" w:line="240" w:lineRule="auto"/>
        <w:jc w:val="both"/>
        <w:rPr>
          <w:rFonts w:ascii="Times New Roman" w:eastAsia="Times New Roman" w:hAnsi="Times New Roman" w:cs="Times New Roman"/>
          <w:bCs/>
          <w:sz w:val="24"/>
          <w:szCs w:val="24"/>
        </w:rPr>
      </w:pPr>
    </w:p>
    <w:p w:rsidR="002820EA" w:rsidRPr="002820EA" w:rsidRDefault="002820EA" w:rsidP="002820EA">
      <w:pPr>
        <w:tabs>
          <w:tab w:val="center" w:pos="4677"/>
          <w:tab w:val="right" w:pos="9355"/>
        </w:tabs>
        <w:spacing w:after="0" w:line="240" w:lineRule="auto"/>
        <w:jc w:val="right"/>
        <w:rPr>
          <w:rFonts w:ascii="Times New Roman" w:hAnsi="Times New Roman" w:cs="Times New Roman"/>
          <w:sz w:val="24"/>
          <w:szCs w:val="24"/>
        </w:rPr>
      </w:pPr>
      <w:r w:rsidRPr="002820EA">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2820EA">
        <w:rPr>
          <w:rFonts w:ascii="Times New Roman" w:hAnsi="Times New Roman" w:cs="Times New Roman"/>
          <w:sz w:val="24"/>
          <w:szCs w:val="24"/>
        </w:rPr>
        <w:t xml:space="preserve"> </w:t>
      </w:r>
    </w:p>
    <w:p w:rsidR="002820EA" w:rsidRPr="002820EA" w:rsidRDefault="002820EA" w:rsidP="002820EA">
      <w:pPr>
        <w:tabs>
          <w:tab w:val="center" w:pos="4677"/>
          <w:tab w:val="right" w:pos="9355"/>
        </w:tabs>
        <w:spacing w:after="0" w:line="240" w:lineRule="auto"/>
        <w:jc w:val="right"/>
        <w:rPr>
          <w:rFonts w:ascii="Times New Roman" w:hAnsi="Times New Roman" w:cs="Times New Roman"/>
          <w:sz w:val="24"/>
          <w:szCs w:val="24"/>
        </w:rPr>
      </w:pPr>
      <w:r w:rsidRPr="002820EA">
        <w:rPr>
          <w:rFonts w:ascii="Times New Roman" w:hAnsi="Times New Roman" w:cs="Times New Roman"/>
          <w:sz w:val="24"/>
          <w:szCs w:val="24"/>
        </w:rPr>
        <w:t>к коллективному договору ГДСП</w:t>
      </w:r>
    </w:p>
    <w:p w:rsidR="002820EA" w:rsidRPr="002820EA" w:rsidRDefault="002820EA" w:rsidP="002820EA">
      <w:pPr>
        <w:shd w:val="clear" w:color="auto" w:fill="FFFFFF"/>
        <w:spacing w:after="0" w:line="240" w:lineRule="auto"/>
        <w:ind w:left="202"/>
        <w:jc w:val="right"/>
        <w:rPr>
          <w:rFonts w:ascii="Times New Roman" w:hAnsi="Times New Roman" w:cs="Times New Roman"/>
          <w:sz w:val="24"/>
          <w:szCs w:val="24"/>
        </w:rPr>
      </w:pPr>
      <w:r w:rsidRPr="002820EA">
        <w:rPr>
          <w:rFonts w:ascii="Times New Roman" w:hAnsi="Times New Roman" w:cs="Times New Roman"/>
          <w:sz w:val="24"/>
          <w:szCs w:val="24"/>
        </w:rPr>
        <w:t>на 2018-2021 г.г.</w:t>
      </w:r>
    </w:p>
    <w:p w:rsidR="002820EA" w:rsidRPr="002820EA" w:rsidRDefault="002820EA" w:rsidP="002820EA">
      <w:pPr>
        <w:tabs>
          <w:tab w:val="center" w:pos="4677"/>
          <w:tab w:val="right" w:pos="9355"/>
        </w:tabs>
        <w:spacing w:after="0" w:line="240" w:lineRule="auto"/>
        <w:jc w:val="right"/>
        <w:rPr>
          <w:rFonts w:ascii="Times New Roman" w:hAnsi="Times New Roman" w:cs="Times New Roman"/>
          <w:sz w:val="24"/>
          <w:szCs w:val="24"/>
        </w:rPr>
      </w:pPr>
    </w:p>
    <w:p w:rsidR="002820EA" w:rsidRPr="002820EA" w:rsidRDefault="002820EA" w:rsidP="002820EA">
      <w:pPr>
        <w:tabs>
          <w:tab w:val="center" w:pos="4677"/>
          <w:tab w:val="right" w:pos="9355"/>
        </w:tabs>
        <w:spacing w:after="0" w:line="240" w:lineRule="auto"/>
        <w:jc w:val="right"/>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4962"/>
        <w:gridCol w:w="5103"/>
      </w:tblGrid>
      <w:tr w:rsidR="002820EA" w:rsidRPr="002820EA" w:rsidTr="00EA03F1">
        <w:tc>
          <w:tcPr>
            <w:tcW w:w="4962" w:type="dxa"/>
          </w:tcPr>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C0026E"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2820EA" w:rsidRPr="002820EA"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c>
          <w:tcPr>
            <w:tcW w:w="5103" w:type="dxa"/>
          </w:tcPr>
          <w:p w:rsidR="002820EA" w:rsidRPr="002820EA" w:rsidRDefault="002820EA" w:rsidP="002820EA">
            <w:pPr>
              <w:spacing w:after="0" w:line="240" w:lineRule="auto"/>
              <w:jc w:val="right"/>
              <w:rPr>
                <w:rFonts w:ascii="Times New Roman" w:hAnsi="Times New Roman" w:cs="Times New Roman"/>
                <w:sz w:val="24"/>
                <w:szCs w:val="24"/>
              </w:rPr>
            </w:pPr>
            <w:r w:rsidRPr="002820EA">
              <w:rPr>
                <w:rFonts w:ascii="Times New Roman" w:hAnsi="Times New Roman" w:cs="Times New Roman"/>
                <w:sz w:val="24"/>
                <w:szCs w:val="24"/>
              </w:rPr>
              <w:t>УТВЕРЖДАЮ</w:t>
            </w:r>
          </w:p>
          <w:p w:rsidR="002820EA" w:rsidRPr="002820EA" w:rsidRDefault="002820EA" w:rsidP="002820EA">
            <w:pPr>
              <w:spacing w:after="0" w:line="240" w:lineRule="auto"/>
              <w:jc w:val="right"/>
              <w:rPr>
                <w:rFonts w:ascii="Times New Roman" w:hAnsi="Times New Roman" w:cs="Times New Roman"/>
                <w:sz w:val="24"/>
                <w:szCs w:val="24"/>
              </w:rPr>
            </w:pPr>
            <w:r w:rsidRPr="002820EA">
              <w:rPr>
                <w:rFonts w:ascii="Times New Roman" w:hAnsi="Times New Roman" w:cs="Times New Roman"/>
                <w:sz w:val="24"/>
                <w:szCs w:val="24"/>
              </w:rPr>
              <w:t>Главный врач ГДСП</w:t>
            </w:r>
          </w:p>
          <w:p w:rsidR="002820EA" w:rsidRPr="002820EA" w:rsidRDefault="002820EA" w:rsidP="002820EA">
            <w:pPr>
              <w:spacing w:after="0" w:line="240" w:lineRule="auto"/>
              <w:jc w:val="right"/>
              <w:rPr>
                <w:rFonts w:ascii="Times New Roman" w:hAnsi="Times New Roman" w:cs="Times New Roman"/>
                <w:sz w:val="24"/>
                <w:szCs w:val="24"/>
              </w:rPr>
            </w:pPr>
          </w:p>
          <w:p w:rsidR="002820EA" w:rsidRPr="002820EA" w:rsidRDefault="002820EA" w:rsidP="002820EA">
            <w:pPr>
              <w:spacing w:after="0" w:line="240" w:lineRule="auto"/>
              <w:jc w:val="right"/>
              <w:rPr>
                <w:rFonts w:ascii="Times New Roman" w:hAnsi="Times New Roman" w:cs="Times New Roman"/>
                <w:sz w:val="24"/>
                <w:szCs w:val="24"/>
              </w:rPr>
            </w:pPr>
            <w:r w:rsidRPr="002820EA">
              <w:rPr>
                <w:rFonts w:ascii="Times New Roman" w:hAnsi="Times New Roman" w:cs="Times New Roman"/>
                <w:sz w:val="24"/>
                <w:szCs w:val="24"/>
              </w:rPr>
              <w:t>_____________________ И.В.Корбут</w:t>
            </w:r>
          </w:p>
          <w:p w:rsidR="002820EA" w:rsidRPr="002820EA" w:rsidRDefault="002820EA" w:rsidP="002820EA">
            <w:pPr>
              <w:spacing w:after="0" w:line="240" w:lineRule="auto"/>
              <w:jc w:val="right"/>
              <w:rPr>
                <w:rFonts w:ascii="Times New Roman" w:hAnsi="Times New Roman" w:cs="Times New Roman"/>
                <w:sz w:val="24"/>
                <w:szCs w:val="24"/>
              </w:rPr>
            </w:pPr>
            <w:r w:rsidRPr="002820EA">
              <w:rPr>
                <w:rFonts w:ascii="Times New Roman" w:hAnsi="Times New Roman" w:cs="Times New Roman"/>
                <w:sz w:val="24"/>
                <w:szCs w:val="24"/>
              </w:rPr>
              <w:t>«____»_________________ 20____ г.</w:t>
            </w:r>
          </w:p>
        </w:tc>
      </w:tr>
    </w:tbl>
    <w:p w:rsidR="00EC2349" w:rsidRPr="00EC2349" w:rsidRDefault="00EC2349" w:rsidP="00EC2349">
      <w:pPr>
        <w:shd w:val="clear" w:color="auto" w:fill="FFFFFF"/>
        <w:spacing w:after="0" w:line="240" w:lineRule="auto"/>
        <w:jc w:val="center"/>
        <w:rPr>
          <w:rFonts w:ascii="Times New Roman" w:hAnsi="Times New Roman" w:cs="Times New Roman"/>
          <w:bCs/>
          <w:color w:val="000000"/>
          <w:spacing w:val="2"/>
          <w:sz w:val="24"/>
          <w:szCs w:val="24"/>
        </w:rPr>
      </w:pPr>
    </w:p>
    <w:p w:rsidR="00EC2349" w:rsidRPr="00EC2349" w:rsidRDefault="00EC2349" w:rsidP="00D707B5">
      <w:pPr>
        <w:shd w:val="clear" w:color="auto" w:fill="FFFFFF"/>
        <w:spacing w:after="0" w:line="240" w:lineRule="auto"/>
        <w:jc w:val="center"/>
        <w:rPr>
          <w:rFonts w:ascii="Times New Roman" w:hAnsi="Times New Roman" w:cs="Times New Roman"/>
          <w:bCs/>
          <w:color w:val="000000"/>
          <w:spacing w:val="2"/>
          <w:sz w:val="24"/>
          <w:szCs w:val="24"/>
        </w:rPr>
      </w:pPr>
    </w:p>
    <w:p w:rsidR="00EC2349" w:rsidRPr="00EC2349" w:rsidRDefault="00EC2349" w:rsidP="00D707B5">
      <w:pPr>
        <w:shd w:val="clear" w:color="auto" w:fill="FFFFFF"/>
        <w:spacing w:after="0" w:line="240" w:lineRule="auto"/>
        <w:jc w:val="center"/>
        <w:rPr>
          <w:rFonts w:ascii="Times New Roman" w:hAnsi="Times New Roman" w:cs="Times New Roman"/>
          <w:sz w:val="24"/>
          <w:szCs w:val="24"/>
        </w:rPr>
      </w:pPr>
      <w:r w:rsidRPr="00EC2349">
        <w:rPr>
          <w:rFonts w:ascii="Times New Roman" w:hAnsi="Times New Roman" w:cs="Times New Roman"/>
          <w:bCs/>
          <w:color w:val="000000"/>
          <w:spacing w:val="2"/>
          <w:sz w:val="24"/>
          <w:szCs w:val="24"/>
        </w:rPr>
        <w:t>ПЕРЕЧЕНЬ</w:t>
      </w:r>
    </w:p>
    <w:p w:rsidR="00EC2349" w:rsidRPr="00EC2349" w:rsidRDefault="00EC2349" w:rsidP="00D707B5">
      <w:pPr>
        <w:shd w:val="clear" w:color="auto" w:fill="FFFFFF"/>
        <w:spacing w:after="0" w:line="240" w:lineRule="auto"/>
        <w:jc w:val="center"/>
        <w:rPr>
          <w:rFonts w:ascii="Times New Roman" w:hAnsi="Times New Roman" w:cs="Times New Roman"/>
          <w:bCs/>
          <w:color w:val="000000"/>
          <w:spacing w:val="1"/>
          <w:sz w:val="24"/>
          <w:szCs w:val="24"/>
        </w:rPr>
      </w:pPr>
      <w:r w:rsidRPr="00EC2349">
        <w:rPr>
          <w:rFonts w:ascii="Times New Roman" w:hAnsi="Times New Roman" w:cs="Times New Roman"/>
          <w:bCs/>
          <w:color w:val="000000"/>
          <w:spacing w:val="1"/>
          <w:sz w:val="24"/>
          <w:szCs w:val="24"/>
        </w:rPr>
        <w:t xml:space="preserve">должностей с ненормированным рабочим днем, который дает право </w:t>
      </w:r>
    </w:p>
    <w:p w:rsidR="00EC2349" w:rsidRPr="00EC2349" w:rsidRDefault="00EC2349" w:rsidP="00D707B5">
      <w:pPr>
        <w:shd w:val="clear" w:color="auto" w:fill="FFFFFF"/>
        <w:spacing w:after="0" w:line="240" w:lineRule="auto"/>
        <w:jc w:val="center"/>
        <w:rPr>
          <w:rFonts w:ascii="Times New Roman" w:hAnsi="Times New Roman" w:cs="Times New Roman"/>
          <w:sz w:val="24"/>
          <w:szCs w:val="24"/>
        </w:rPr>
      </w:pPr>
      <w:r w:rsidRPr="00EC2349">
        <w:rPr>
          <w:rFonts w:ascii="Times New Roman" w:hAnsi="Times New Roman" w:cs="Times New Roman"/>
          <w:bCs/>
          <w:color w:val="000000"/>
          <w:spacing w:val="1"/>
          <w:sz w:val="24"/>
          <w:szCs w:val="24"/>
        </w:rPr>
        <w:t xml:space="preserve">на дополнительный оплачиваемый отпуск </w:t>
      </w:r>
    </w:p>
    <w:tbl>
      <w:tblPr>
        <w:tblW w:w="9935" w:type="dxa"/>
        <w:tblInd w:w="324" w:type="dxa"/>
        <w:tblLayout w:type="fixed"/>
        <w:tblCellMar>
          <w:left w:w="40" w:type="dxa"/>
          <w:right w:w="40" w:type="dxa"/>
        </w:tblCellMar>
        <w:tblLook w:val="0000" w:firstRow="0" w:lastRow="0" w:firstColumn="0" w:lastColumn="0" w:noHBand="0" w:noVBand="0"/>
      </w:tblPr>
      <w:tblGrid>
        <w:gridCol w:w="3014"/>
        <w:gridCol w:w="4641"/>
        <w:gridCol w:w="2280"/>
      </w:tblGrid>
      <w:tr w:rsidR="00EC2349" w:rsidRPr="00EC2349" w:rsidTr="005036B1">
        <w:trPr>
          <w:trHeight w:val="1094"/>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left="749" w:right="634"/>
              <w:rPr>
                <w:rFonts w:ascii="Times New Roman" w:hAnsi="Times New Roman" w:cs="Times New Roman"/>
                <w:sz w:val="24"/>
                <w:szCs w:val="24"/>
              </w:rPr>
            </w:pPr>
            <w:r w:rsidRPr="00EC2349">
              <w:rPr>
                <w:rFonts w:ascii="Times New Roman" w:hAnsi="Times New Roman" w:cs="Times New Roman"/>
                <w:color w:val="000000"/>
                <w:spacing w:val="-4"/>
                <w:sz w:val="24"/>
                <w:szCs w:val="24"/>
              </w:rPr>
              <w:t>Структурное</w:t>
            </w:r>
            <w:r w:rsidRPr="00EC2349">
              <w:rPr>
                <w:rFonts w:ascii="Times New Roman" w:hAnsi="Times New Roman" w:cs="Times New Roman"/>
                <w:color w:val="000000"/>
                <w:spacing w:val="-4"/>
                <w:sz w:val="24"/>
                <w:szCs w:val="24"/>
              </w:rPr>
              <w:br/>
            </w:r>
            <w:r w:rsidRPr="00EC2349">
              <w:rPr>
                <w:rFonts w:ascii="Times New Roman" w:hAnsi="Times New Roman" w:cs="Times New Roman"/>
                <w:color w:val="000000"/>
                <w:spacing w:val="-6"/>
                <w:sz w:val="24"/>
                <w:szCs w:val="24"/>
              </w:rPr>
              <w:t>подразделение</w:t>
            </w:r>
            <w:r w:rsidRPr="00EC2349">
              <w:rPr>
                <w:rFonts w:ascii="Times New Roman" w:hAnsi="Times New Roman" w:cs="Times New Roman"/>
                <w:sz w:val="24"/>
                <w:szCs w:val="24"/>
              </w:rPr>
              <w:t xml:space="preserve"> </w:t>
            </w:r>
          </w:p>
        </w:tc>
        <w:tc>
          <w:tcPr>
            <w:tcW w:w="4641" w:type="dxa"/>
            <w:tcBorders>
              <w:top w:val="single" w:sz="6" w:space="0" w:color="auto"/>
              <w:left w:val="single" w:sz="6" w:space="0" w:color="auto"/>
              <w:bottom w:val="single" w:sz="6"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left="782"/>
              <w:rPr>
                <w:rFonts w:ascii="Times New Roman" w:hAnsi="Times New Roman" w:cs="Times New Roman"/>
                <w:sz w:val="24"/>
                <w:szCs w:val="24"/>
              </w:rPr>
            </w:pPr>
            <w:r w:rsidRPr="00EC2349">
              <w:rPr>
                <w:rFonts w:ascii="Times New Roman" w:hAnsi="Times New Roman" w:cs="Times New Roman"/>
                <w:color w:val="000000"/>
                <w:spacing w:val="-6"/>
                <w:sz w:val="24"/>
                <w:szCs w:val="24"/>
              </w:rPr>
              <w:t>Наименование должностей</w:t>
            </w:r>
            <w:r w:rsidRPr="00EC2349">
              <w:rPr>
                <w:rFonts w:ascii="Times New Roman" w:hAnsi="Times New Roman" w:cs="Times New Roman"/>
                <w:sz w:val="24"/>
                <w:szCs w:val="24"/>
              </w:rPr>
              <w:t xml:space="preserve"> </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EC2349" w:rsidRPr="00EC2349" w:rsidRDefault="007B2A46" w:rsidP="00862C28">
            <w:pPr>
              <w:widowControl w:val="0"/>
              <w:shd w:val="clear" w:color="auto" w:fill="FFFFFF"/>
              <w:spacing w:after="0" w:line="240" w:lineRule="auto"/>
              <w:ind w:left="24" w:right="101"/>
              <w:rPr>
                <w:rFonts w:ascii="Times New Roman" w:hAnsi="Times New Roman" w:cs="Times New Roman"/>
                <w:sz w:val="24"/>
                <w:szCs w:val="24"/>
              </w:rPr>
            </w:pPr>
            <w:r w:rsidRPr="00EC2349">
              <w:rPr>
                <w:rFonts w:ascii="Times New Roman" w:hAnsi="Times New Roman" w:cs="Times New Roman"/>
                <w:color w:val="000000"/>
                <w:spacing w:val="-9"/>
                <w:sz w:val="24"/>
                <w:szCs w:val="24"/>
              </w:rPr>
              <w:t>Продолжительность</w:t>
            </w:r>
            <w:r w:rsidRPr="00EC2349">
              <w:rPr>
                <w:rFonts w:ascii="Times New Roman" w:hAnsi="Times New Roman" w:cs="Times New Roman"/>
                <w:color w:val="000000"/>
                <w:spacing w:val="-9"/>
                <w:sz w:val="24"/>
                <w:szCs w:val="24"/>
              </w:rPr>
              <w:br/>
            </w:r>
            <w:r w:rsidRPr="00EC2349">
              <w:rPr>
                <w:rFonts w:ascii="Times New Roman" w:hAnsi="Times New Roman" w:cs="Times New Roman"/>
                <w:color w:val="000000"/>
                <w:spacing w:val="-3"/>
                <w:sz w:val="24"/>
                <w:szCs w:val="24"/>
              </w:rPr>
              <w:t>дополнительного</w:t>
            </w:r>
            <w:r w:rsidRPr="00EC2349">
              <w:rPr>
                <w:rFonts w:ascii="Times New Roman" w:hAnsi="Times New Roman" w:cs="Times New Roman"/>
                <w:color w:val="000000"/>
                <w:spacing w:val="-3"/>
                <w:sz w:val="24"/>
                <w:szCs w:val="24"/>
              </w:rPr>
              <w:br/>
            </w:r>
            <w:r w:rsidR="00862C28">
              <w:rPr>
                <w:rFonts w:ascii="Times New Roman" w:hAnsi="Times New Roman" w:cs="Times New Roman"/>
                <w:color w:val="000000"/>
                <w:spacing w:val="-4"/>
                <w:sz w:val="24"/>
                <w:szCs w:val="24"/>
              </w:rPr>
              <w:t xml:space="preserve">отпуска, </w:t>
            </w:r>
            <w:r w:rsidRPr="00EC2349">
              <w:rPr>
                <w:rFonts w:ascii="Times New Roman" w:hAnsi="Times New Roman" w:cs="Times New Roman"/>
                <w:color w:val="000000"/>
                <w:spacing w:val="-4"/>
                <w:sz w:val="24"/>
                <w:szCs w:val="24"/>
              </w:rPr>
              <w:t>календарн</w:t>
            </w:r>
            <w:r w:rsidR="00862C28">
              <w:rPr>
                <w:rFonts w:ascii="Times New Roman" w:hAnsi="Times New Roman" w:cs="Times New Roman"/>
                <w:color w:val="000000"/>
                <w:spacing w:val="-4"/>
                <w:sz w:val="24"/>
                <w:szCs w:val="24"/>
              </w:rPr>
              <w:t xml:space="preserve">ые </w:t>
            </w:r>
            <w:r w:rsidRPr="00EC2349">
              <w:rPr>
                <w:rFonts w:ascii="Times New Roman" w:hAnsi="Times New Roman" w:cs="Times New Roman"/>
                <w:color w:val="000000"/>
                <w:spacing w:val="-4"/>
                <w:sz w:val="24"/>
                <w:szCs w:val="24"/>
              </w:rPr>
              <w:t>дн</w:t>
            </w:r>
            <w:r w:rsidR="00862C28">
              <w:rPr>
                <w:rFonts w:ascii="Times New Roman" w:hAnsi="Times New Roman" w:cs="Times New Roman"/>
                <w:color w:val="000000"/>
                <w:spacing w:val="-4"/>
                <w:sz w:val="24"/>
                <w:szCs w:val="24"/>
              </w:rPr>
              <w:t>и</w:t>
            </w:r>
            <w:r w:rsidRPr="00EC2349">
              <w:rPr>
                <w:rFonts w:ascii="Times New Roman" w:hAnsi="Times New Roman" w:cs="Times New Roman"/>
                <w:sz w:val="24"/>
                <w:szCs w:val="24"/>
              </w:rPr>
              <w:t xml:space="preserve"> </w:t>
            </w:r>
          </w:p>
        </w:tc>
      </w:tr>
      <w:tr w:rsidR="00EC2349" w:rsidRPr="00EC2349" w:rsidTr="005036B1">
        <w:trPr>
          <w:trHeight w:val="276"/>
        </w:trPr>
        <w:tc>
          <w:tcPr>
            <w:tcW w:w="3014" w:type="dxa"/>
            <w:tcBorders>
              <w:top w:val="single" w:sz="6" w:space="0" w:color="auto"/>
              <w:left w:val="single" w:sz="6"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left="158" w:right="389"/>
              <w:rPr>
                <w:rFonts w:ascii="Times New Roman" w:hAnsi="Times New Roman" w:cs="Times New Roman"/>
                <w:sz w:val="24"/>
                <w:szCs w:val="24"/>
              </w:rPr>
            </w:pPr>
            <w:r w:rsidRPr="00EC2349">
              <w:rPr>
                <w:rFonts w:ascii="Times New Roman" w:hAnsi="Times New Roman" w:cs="Times New Roman"/>
                <w:color w:val="000000"/>
                <w:spacing w:val="-6"/>
                <w:sz w:val="24"/>
                <w:szCs w:val="24"/>
              </w:rPr>
              <w:t>общеполиклинический</w:t>
            </w:r>
            <w:r w:rsidRPr="00EC2349">
              <w:rPr>
                <w:rFonts w:ascii="Times New Roman" w:hAnsi="Times New Roman" w:cs="Times New Roman"/>
                <w:color w:val="000000"/>
                <w:spacing w:val="-6"/>
                <w:sz w:val="24"/>
                <w:szCs w:val="24"/>
              </w:rPr>
              <w:br/>
            </w:r>
            <w:r w:rsidRPr="00EC2349">
              <w:rPr>
                <w:rFonts w:ascii="Times New Roman" w:hAnsi="Times New Roman" w:cs="Times New Roman"/>
                <w:color w:val="000000"/>
                <w:spacing w:val="-5"/>
                <w:sz w:val="24"/>
                <w:szCs w:val="24"/>
              </w:rPr>
              <w:t>медицинский персонал</w:t>
            </w:r>
            <w:r w:rsidRPr="00EC2349">
              <w:rPr>
                <w:rFonts w:ascii="Times New Roman" w:hAnsi="Times New Roman" w:cs="Times New Roman"/>
                <w:sz w:val="24"/>
                <w:szCs w:val="24"/>
              </w:rPr>
              <w:t xml:space="preserve"> </w:t>
            </w:r>
          </w:p>
        </w:tc>
        <w:tc>
          <w:tcPr>
            <w:tcW w:w="4641" w:type="dxa"/>
            <w:tcBorders>
              <w:top w:val="single" w:sz="6" w:space="0" w:color="auto"/>
              <w:left w:val="single" w:sz="6" w:space="0" w:color="auto"/>
              <w:bottom w:val="single" w:sz="4"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right="374" w:hanging="14"/>
              <w:rPr>
                <w:rFonts w:ascii="Times New Roman" w:hAnsi="Times New Roman" w:cs="Times New Roman"/>
                <w:sz w:val="24"/>
                <w:szCs w:val="24"/>
              </w:rPr>
            </w:pPr>
            <w:r w:rsidRPr="00EC2349">
              <w:rPr>
                <w:rFonts w:ascii="Times New Roman" w:hAnsi="Times New Roman" w:cs="Times New Roman"/>
                <w:color w:val="000000"/>
                <w:spacing w:val="-5"/>
                <w:sz w:val="24"/>
                <w:szCs w:val="24"/>
              </w:rPr>
              <w:t>главный врач</w:t>
            </w:r>
          </w:p>
        </w:tc>
        <w:tc>
          <w:tcPr>
            <w:tcW w:w="2280" w:type="dxa"/>
            <w:tcBorders>
              <w:top w:val="single" w:sz="6" w:space="0" w:color="auto"/>
              <w:left w:val="single" w:sz="6" w:space="0" w:color="auto"/>
              <w:bottom w:val="single" w:sz="4" w:space="0" w:color="auto"/>
              <w:right w:val="single" w:sz="6" w:space="0" w:color="auto"/>
            </w:tcBorders>
            <w:shd w:val="clear" w:color="auto" w:fill="FFFFFF"/>
          </w:tcPr>
          <w:p w:rsidR="00EC2349" w:rsidRPr="00EC2349" w:rsidRDefault="002820EA" w:rsidP="00EC2349">
            <w:pPr>
              <w:widowControl w:val="0"/>
              <w:shd w:val="clear" w:color="auto" w:fill="FFFFFF"/>
              <w:spacing w:after="0" w:line="240" w:lineRule="auto"/>
              <w:ind w:left="557" w:right="1296"/>
              <w:rPr>
                <w:rFonts w:ascii="Times New Roman" w:hAnsi="Times New Roman" w:cs="Times New Roman"/>
                <w:sz w:val="24"/>
                <w:szCs w:val="24"/>
              </w:rPr>
            </w:pPr>
            <w:r>
              <w:rPr>
                <w:rFonts w:ascii="Times New Roman" w:hAnsi="Times New Roman" w:cs="Times New Roman"/>
                <w:color w:val="000000"/>
                <w:spacing w:val="-21"/>
                <w:sz w:val="24"/>
                <w:szCs w:val="24"/>
              </w:rPr>
              <w:t>3</w:t>
            </w:r>
          </w:p>
        </w:tc>
      </w:tr>
      <w:tr w:rsidR="00EC2349" w:rsidRPr="00EC2349" w:rsidTr="005036B1">
        <w:trPr>
          <w:trHeight w:val="540"/>
        </w:trPr>
        <w:tc>
          <w:tcPr>
            <w:tcW w:w="3014" w:type="dxa"/>
            <w:vMerge w:val="restart"/>
            <w:tcBorders>
              <w:top w:val="single" w:sz="6" w:space="0" w:color="auto"/>
              <w:left w:val="single" w:sz="6" w:space="0" w:color="auto"/>
              <w:right w:val="single" w:sz="4" w:space="0" w:color="auto"/>
            </w:tcBorders>
            <w:shd w:val="clear" w:color="auto" w:fill="FFFFFF"/>
          </w:tcPr>
          <w:p w:rsidR="00EC2349" w:rsidRPr="00EC2349" w:rsidRDefault="00EC2349" w:rsidP="00EC2349">
            <w:pPr>
              <w:widowControl w:val="0"/>
              <w:shd w:val="clear" w:color="auto" w:fill="FFFFFF"/>
              <w:spacing w:after="0" w:line="240" w:lineRule="auto"/>
              <w:ind w:left="178" w:right="197"/>
              <w:rPr>
                <w:rFonts w:ascii="Times New Roman" w:hAnsi="Times New Roman" w:cs="Times New Roman"/>
                <w:sz w:val="24"/>
                <w:szCs w:val="24"/>
              </w:rPr>
            </w:pPr>
            <w:r w:rsidRPr="00EC2349">
              <w:rPr>
                <w:rFonts w:ascii="Times New Roman" w:hAnsi="Times New Roman" w:cs="Times New Roman"/>
                <w:color w:val="000000"/>
                <w:spacing w:val="-4"/>
                <w:sz w:val="24"/>
                <w:szCs w:val="24"/>
              </w:rPr>
              <w:t>финансово-экономическая служба</w:t>
            </w:r>
            <w:r w:rsidRPr="00EC2349">
              <w:rPr>
                <w:rFonts w:ascii="Times New Roman" w:hAnsi="Times New Roman" w:cs="Times New Roman"/>
                <w:sz w:val="24"/>
                <w:szCs w:val="24"/>
              </w:rPr>
              <w:t xml:space="preserve"> </w:t>
            </w:r>
          </w:p>
        </w:tc>
        <w:tc>
          <w:tcPr>
            <w:tcW w:w="4641" w:type="dxa"/>
            <w:tcBorders>
              <w:top w:val="single" w:sz="6" w:space="0" w:color="auto"/>
              <w:left w:val="single" w:sz="4" w:space="0" w:color="auto"/>
              <w:bottom w:val="single" w:sz="4"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right="19" w:firstLine="5"/>
              <w:rPr>
                <w:rFonts w:ascii="Times New Roman" w:hAnsi="Times New Roman" w:cs="Times New Roman"/>
                <w:sz w:val="24"/>
                <w:szCs w:val="24"/>
              </w:rPr>
            </w:pPr>
            <w:r w:rsidRPr="00EC2349">
              <w:rPr>
                <w:rFonts w:ascii="Times New Roman" w:hAnsi="Times New Roman" w:cs="Times New Roman"/>
                <w:color w:val="000000"/>
                <w:spacing w:val="-6"/>
                <w:sz w:val="24"/>
                <w:szCs w:val="24"/>
              </w:rPr>
              <w:t>заместитель  главного врача по экономическим вопросам</w:t>
            </w:r>
          </w:p>
        </w:tc>
        <w:tc>
          <w:tcPr>
            <w:tcW w:w="2280" w:type="dxa"/>
            <w:tcBorders>
              <w:top w:val="single" w:sz="6" w:space="0" w:color="auto"/>
              <w:left w:val="single" w:sz="6" w:space="0" w:color="auto"/>
              <w:bottom w:val="single" w:sz="4" w:space="0" w:color="auto"/>
              <w:right w:val="single" w:sz="6" w:space="0" w:color="auto"/>
            </w:tcBorders>
            <w:shd w:val="clear" w:color="auto" w:fill="FFFFFF"/>
          </w:tcPr>
          <w:p w:rsidR="00EC2349" w:rsidRPr="00EC2349" w:rsidRDefault="002820EA" w:rsidP="00EC2349">
            <w:pPr>
              <w:widowControl w:val="0"/>
              <w:shd w:val="clear" w:color="auto" w:fill="FFFFFF"/>
              <w:spacing w:after="0" w:line="240" w:lineRule="auto"/>
              <w:ind w:left="571" w:right="1277"/>
              <w:rPr>
                <w:rFonts w:ascii="Times New Roman" w:hAnsi="Times New Roman" w:cs="Times New Roman"/>
                <w:sz w:val="24"/>
                <w:szCs w:val="24"/>
              </w:rPr>
            </w:pPr>
            <w:r>
              <w:rPr>
                <w:rFonts w:ascii="Times New Roman" w:hAnsi="Times New Roman" w:cs="Times New Roman"/>
                <w:color w:val="000000"/>
                <w:spacing w:val="-21"/>
                <w:sz w:val="24"/>
                <w:szCs w:val="24"/>
              </w:rPr>
              <w:t>3</w:t>
            </w:r>
            <w:r w:rsidR="00EC2349" w:rsidRPr="00EC2349">
              <w:rPr>
                <w:rFonts w:ascii="Times New Roman" w:hAnsi="Times New Roman" w:cs="Times New Roman"/>
                <w:color w:val="000000"/>
                <w:spacing w:val="-21"/>
                <w:sz w:val="24"/>
                <w:szCs w:val="24"/>
              </w:rPr>
              <w:br/>
            </w:r>
          </w:p>
        </w:tc>
      </w:tr>
      <w:tr w:rsidR="00EC2349" w:rsidRPr="00EC2349" w:rsidTr="005036B1">
        <w:trPr>
          <w:trHeight w:val="273"/>
        </w:trPr>
        <w:tc>
          <w:tcPr>
            <w:tcW w:w="3014" w:type="dxa"/>
            <w:vMerge/>
            <w:tcBorders>
              <w:left w:val="single" w:sz="6" w:space="0" w:color="auto"/>
              <w:bottom w:val="single" w:sz="4" w:space="0" w:color="auto"/>
              <w:right w:val="single" w:sz="4" w:space="0" w:color="auto"/>
            </w:tcBorders>
            <w:shd w:val="clear" w:color="auto" w:fill="FFFFFF"/>
          </w:tcPr>
          <w:p w:rsidR="00EC2349" w:rsidRPr="00EC2349" w:rsidRDefault="00EC2349" w:rsidP="00EC2349">
            <w:pPr>
              <w:widowControl w:val="0"/>
              <w:shd w:val="clear" w:color="auto" w:fill="FFFFFF"/>
              <w:spacing w:after="0" w:line="240" w:lineRule="auto"/>
              <w:ind w:left="178" w:right="197"/>
              <w:rPr>
                <w:rFonts w:ascii="Times New Roman" w:hAnsi="Times New Roman" w:cs="Times New Roman"/>
                <w:color w:val="000000"/>
                <w:spacing w:val="-4"/>
                <w:sz w:val="24"/>
                <w:szCs w:val="24"/>
              </w:rPr>
            </w:pPr>
          </w:p>
        </w:tc>
        <w:tc>
          <w:tcPr>
            <w:tcW w:w="4641" w:type="dxa"/>
            <w:tcBorders>
              <w:top w:val="single" w:sz="4" w:space="0" w:color="auto"/>
              <w:left w:val="single" w:sz="4" w:space="0" w:color="auto"/>
              <w:bottom w:val="single" w:sz="4"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right="19" w:firstLine="5"/>
              <w:rPr>
                <w:rFonts w:ascii="Times New Roman" w:hAnsi="Times New Roman" w:cs="Times New Roman"/>
                <w:color w:val="000000"/>
                <w:spacing w:val="-6"/>
                <w:sz w:val="24"/>
                <w:szCs w:val="24"/>
              </w:rPr>
            </w:pPr>
            <w:r w:rsidRPr="00EC2349">
              <w:rPr>
                <w:rFonts w:ascii="Times New Roman" w:hAnsi="Times New Roman" w:cs="Times New Roman"/>
                <w:color w:val="000000"/>
                <w:spacing w:val="-5"/>
                <w:sz w:val="24"/>
                <w:szCs w:val="24"/>
              </w:rPr>
              <w:t>экономист</w:t>
            </w:r>
            <w:r w:rsidRPr="00EC2349">
              <w:rPr>
                <w:rFonts w:ascii="Times New Roman" w:hAnsi="Times New Roman" w:cs="Times New Roman"/>
                <w:sz w:val="24"/>
                <w:szCs w:val="24"/>
              </w:rPr>
              <w:t xml:space="preserve"> по финансовой работе</w:t>
            </w:r>
          </w:p>
        </w:tc>
        <w:tc>
          <w:tcPr>
            <w:tcW w:w="2280" w:type="dxa"/>
            <w:tcBorders>
              <w:top w:val="single" w:sz="4" w:space="0" w:color="auto"/>
              <w:left w:val="single" w:sz="6" w:space="0" w:color="auto"/>
              <w:bottom w:val="single" w:sz="4" w:space="0" w:color="auto"/>
              <w:right w:val="single" w:sz="6" w:space="0" w:color="auto"/>
            </w:tcBorders>
            <w:shd w:val="clear" w:color="auto" w:fill="FFFFFF"/>
          </w:tcPr>
          <w:p w:rsidR="00EC2349" w:rsidRPr="00EC2349" w:rsidRDefault="002820EA" w:rsidP="00EC2349">
            <w:pPr>
              <w:widowControl w:val="0"/>
              <w:shd w:val="clear" w:color="auto" w:fill="FFFFFF"/>
              <w:spacing w:after="0" w:line="240" w:lineRule="auto"/>
              <w:ind w:left="571" w:right="1277"/>
              <w:rPr>
                <w:rFonts w:ascii="Times New Roman" w:hAnsi="Times New Roman" w:cs="Times New Roman"/>
                <w:color w:val="000000"/>
                <w:spacing w:val="-21"/>
                <w:sz w:val="24"/>
                <w:szCs w:val="24"/>
              </w:rPr>
            </w:pPr>
            <w:r>
              <w:rPr>
                <w:rFonts w:ascii="Times New Roman" w:hAnsi="Times New Roman" w:cs="Times New Roman"/>
                <w:color w:val="000000"/>
                <w:spacing w:val="-21"/>
                <w:sz w:val="24"/>
                <w:szCs w:val="24"/>
              </w:rPr>
              <w:t>3</w:t>
            </w:r>
          </w:p>
        </w:tc>
      </w:tr>
      <w:tr w:rsidR="00EC2349" w:rsidRPr="00EC2349" w:rsidTr="005036B1">
        <w:trPr>
          <w:trHeight w:val="318"/>
        </w:trPr>
        <w:tc>
          <w:tcPr>
            <w:tcW w:w="3014" w:type="dxa"/>
            <w:vMerge w:val="restart"/>
            <w:tcBorders>
              <w:top w:val="single" w:sz="4" w:space="0" w:color="auto"/>
              <w:left w:val="single" w:sz="6"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left="178" w:right="197"/>
              <w:rPr>
                <w:rFonts w:ascii="Times New Roman" w:hAnsi="Times New Roman" w:cs="Times New Roman"/>
                <w:color w:val="000000"/>
                <w:spacing w:val="-4"/>
                <w:sz w:val="24"/>
                <w:szCs w:val="24"/>
              </w:rPr>
            </w:pPr>
            <w:r w:rsidRPr="00EC2349">
              <w:rPr>
                <w:rFonts w:ascii="Times New Roman" w:hAnsi="Times New Roman" w:cs="Times New Roman"/>
                <w:color w:val="000000"/>
                <w:spacing w:val="-4"/>
                <w:sz w:val="24"/>
                <w:szCs w:val="24"/>
              </w:rPr>
              <w:t>бухгалтерия</w:t>
            </w:r>
          </w:p>
        </w:tc>
        <w:tc>
          <w:tcPr>
            <w:tcW w:w="4641" w:type="dxa"/>
            <w:tcBorders>
              <w:top w:val="single" w:sz="4" w:space="0" w:color="auto"/>
              <w:left w:val="single" w:sz="6" w:space="0" w:color="auto"/>
              <w:bottom w:val="single" w:sz="4"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right="19" w:firstLine="5"/>
              <w:rPr>
                <w:rFonts w:ascii="Times New Roman" w:hAnsi="Times New Roman" w:cs="Times New Roman"/>
                <w:color w:val="000000"/>
                <w:spacing w:val="-6"/>
                <w:sz w:val="24"/>
                <w:szCs w:val="24"/>
              </w:rPr>
            </w:pPr>
            <w:r w:rsidRPr="00EC2349">
              <w:rPr>
                <w:rFonts w:ascii="Times New Roman" w:hAnsi="Times New Roman" w:cs="Times New Roman"/>
                <w:color w:val="000000"/>
                <w:spacing w:val="-4"/>
                <w:sz w:val="24"/>
                <w:szCs w:val="24"/>
              </w:rPr>
              <w:t>главный бухгалтер</w:t>
            </w:r>
            <w:r w:rsidRPr="00EC2349">
              <w:rPr>
                <w:rFonts w:ascii="Times New Roman" w:hAnsi="Times New Roman" w:cs="Times New Roman"/>
                <w:color w:val="000000"/>
                <w:spacing w:val="-5"/>
                <w:sz w:val="24"/>
                <w:szCs w:val="24"/>
              </w:rPr>
              <w:t xml:space="preserve"> </w:t>
            </w:r>
          </w:p>
        </w:tc>
        <w:tc>
          <w:tcPr>
            <w:tcW w:w="2280" w:type="dxa"/>
            <w:tcBorders>
              <w:top w:val="single" w:sz="4" w:space="0" w:color="auto"/>
              <w:left w:val="single" w:sz="6" w:space="0" w:color="auto"/>
              <w:bottom w:val="single" w:sz="4" w:space="0" w:color="auto"/>
              <w:right w:val="single" w:sz="6" w:space="0" w:color="auto"/>
            </w:tcBorders>
            <w:shd w:val="clear" w:color="auto" w:fill="FFFFFF"/>
          </w:tcPr>
          <w:p w:rsidR="00EC2349" w:rsidRPr="00EC2349" w:rsidRDefault="002820EA" w:rsidP="00EC2349">
            <w:pPr>
              <w:widowControl w:val="0"/>
              <w:shd w:val="clear" w:color="auto" w:fill="FFFFFF"/>
              <w:spacing w:after="0" w:line="240" w:lineRule="auto"/>
              <w:ind w:left="571" w:right="1277"/>
              <w:rPr>
                <w:rFonts w:ascii="Times New Roman" w:hAnsi="Times New Roman" w:cs="Times New Roman"/>
                <w:color w:val="000000"/>
                <w:spacing w:val="-21"/>
                <w:sz w:val="24"/>
                <w:szCs w:val="24"/>
              </w:rPr>
            </w:pPr>
            <w:r>
              <w:rPr>
                <w:rFonts w:ascii="Times New Roman" w:hAnsi="Times New Roman" w:cs="Times New Roman"/>
                <w:color w:val="000000"/>
                <w:spacing w:val="-21"/>
                <w:sz w:val="24"/>
                <w:szCs w:val="24"/>
              </w:rPr>
              <w:t>3</w:t>
            </w:r>
          </w:p>
        </w:tc>
      </w:tr>
      <w:tr w:rsidR="00EC2349" w:rsidRPr="00EC2349" w:rsidTr="005036B1">
        <w:trPr>
          <w:trHeight w:val="291"/>
        </w:trPr>
        <w:tc>
          <w:tcPr>
            <w:tcW w:w="3014" w:type="dxa"/>
            <w:vMerge/>
            <w:tcBorders>
              <w:left w:val="single" w:sz="6" w:space="0" w:color="auto"/>
              <w:bottom w:val="single" w:sz="4"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left="178" w:right="197"/>
              <w:rPr>
                <w:rFonts w:ascii="Times New Roman" w:hAnsi="Times New Roman" w:cs="Times New Roman"/>
                <w:color w:val="000000"/>
                <w:spacing w:val="-4"/>
                <w:sz w:val="24"/>
                <w:szCs w:val="24"/>
              </w:rPr>
            </w:pPr>
          </w:p>
        </w:tc>
        <w:tc>
          <w:tcPr>
            <w:tcW w:w="4641" w:type="dxa"/>
            <w:tcBorders>
              <w:top w:val="single" w:sz="4" w:space="0" w:color="auto"/>
              <w:left w:val="single" w:sz="6" w:space="0" w:color="auto"/>
              <w:bottom w:val="single" w:sz="4"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right="19" w:firstLine="5"/>
              <w:rPr>
                <w:rFonts w:ascii="Times New Roman" w:hAnsi="Times New Roman" w:cs="Times New Roman"/>
                <w:color w:val="000000"/>
                <w:spacing w:val="-4"/>
                <w:sz w:val="24"/>
                <w:szCs w:val="24"/>
              </w:rPr>
            </w:pPr>
            <w:r w:rsidRPr="00EC2349">
              <w:rPr>
                <w:rFonts w:ascii="Times New Roman" w:hAnsi="Times New Roman" w:cs="Times New Roman"/>
                <w:color w:val="000000"/>
                <w:spacing w:val="-5"/>
                <w:sz w:val="24"/>
                <w:szCs w:val="24"/>
              </w:rPr>
              <w:t>бухгалтер</w:t>
            </w:r>
          </w:p>
        </w:tc>
        <w:tc>
          <w:tcPr>
            <w:tcW w:w="2280" w:type="dxa"/>
            <w:tcBorders>
              <w:top w:val="single" w:sz="4" w:space="0" w:color="auto"/>
              <w:left w:val="single" w:sz="6" w:space="0" w:color="auto"/>
              <w:bottom w:val="single" w:sz="4" w:space="0" w:color="auto"/>
              <w:right w:val="single" w:sz="6" w:space="0" w:color="auto"/>
            </w:tcBorders>
            <w:shd w:val="clear" w:color="auto" w:fill="FFFFFF"/>
          </w:tcPr>
          <w:p w:rsidR="00EC2349" w:rsidRPr="00EC2349" w:rsidRDefault="002820EA" w:rsidP="00EC2349">
            <w:pPr>
              <w:widowControl w:val="0"/>
              <w:shd w:val="clear" w:color="auto" w:fill="FFFFFF"/>
              <w:spacing w:after="0" w:line="240" w:lineRule="auto"/>
              <w:ind w:left="571" w:right="1277"/>
              <w:rPr>
                <w:rFonts w:ascii="Times New Roman" w:hAnsi="Times New Roman" w:cs="Times New Roman"/>
                <w:sz w:val="24"/>
                <w:szCs w:val="24"/>
              </w:rPr>
            </w:pPr>
            <w:r>
              <w:rPr>
                <w:rFonts w:ascii="Times New Roman" w:hAnsi="Times New Roman" w:cs="Times New Roman"/>
                <w:color w:val="000000"/>
                <w:spacing w:val="-21"/>
                <w:sz w:val="24"/>
                <w:szCs w:val="24"/>
              </w:rPr>
              <w:t>3</w:t>
            </w:r>
          </w:p>
        </w:tc>
      </w:tr>
      <w:tr w:rsidR="00EC2349" w:rsidRPr="00EC2349" w:rsidTr="005036B1">
        <w:trPr>
          <w:trHeight w:val="384"/>
        </w:trPr>
        <w:tc>
          <w:tcPr>
            <w:tcW w:w="3014" w:type="dxa"/>
            <w:tcBorders>
              <w:top w:val="single" w:sz="4" w:space="0" w:color="auto"/>
              <w:left w:val="single" w:sz="6" w:space="0" w:color="auto"/>
              <w:bottom w:val="single" w:sz="4"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left="178" w:right="197"/>
              <w:rPr>
                <w:rFonts w:ascii="Times New Roman" w:hAnsi="Times New Roman" w:cs="Times New Roman"/>
                <w:color w:val="000000"/>
                <w:spacing w:val="-4"/>
                <w:sz w:val="24"/>
                <w:szCs w:val="24"/>
              </w:rPr>
            </w:pPr>
            <w:r w:rsidRPr="00EC2349">
              <w:rPr>
                <w:rFonts w:ascii="Times New Roman" w:hAnsi="Times New Roman" w:cs="Times New Roman"/>
                <w:color w:val="000000"/>
                <w:spacing w:val="-4"/>
                <w:sz w:val="24"/>
                <w:szCs w:val="24"/>
              </w:rPr>
              <w:lastRenderedPageBreak/>
              <w:t>административно-хозяйственная часть</w:t>
            </w:r>
          </w:p>
        </w:tc>
        <w:tc>
          <w:tcPr>
            <w:tcW w:w="4641" w:type="dxa"/>
            <w:tcBorders>
              <w:top w:val="single" w:sz="4" w:space="0" w:color="auto"/>
              <w:left w:val="single" w:sz="6" w:space="0" w:color="auto"/>
              <w:bottom w:val="single" w:sz="4"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right="19" w:firstLine="5"/>
              <w:rPr>
                <w:rFonts w:ascii="Times New Roman" w:hAnsi="Times New Roman" w:cs="Times New Roman"/>
                <w:color w:val="000000"/>
                <w:spacing w:val="-4"/>
                <w:sz w:val="24"/>
                <w:szCs w:val="24"/>
              </w:rPr>
            </w:pPr>
            <w:r w:rsidRPr="00EC2349">
              <w:rPr>
                <w:rFonts w:ascii="Times New Roman" w:hAnsi="Times New Roman" w:cs="Times New Roman"/>
                <w:sz w:val="24"/>
                <w:szCs w:val="24"/>
              </w:rPr>
              <w:t>начальник хозяйственного отдела</w:t>
            </w:r>
          </w:p>
        </w:tc>
        <w:tc>
          <w:tcPr>
            <w:tcW w:w="2280" w:type="dxa"/>
            <w:tcBorders>
              <w:top w:val="single" w:sz="4" w:space="0" w:color="auto"/>
              <w:left w:val="single" w:sz="6" w:space="0" w:color="auto"/>
              <w:bottom w:val="single" w:sz="4" w:space="0" w:color="auto"/>
              <w:right w:val="single" w:sz="6" w:space="0" w:color="auto"/>
            </w:tcBorders>
            <w:shd w:val="clear" w:color="auto" w:fill="FFFFFF"/>
          </w:tcPr>
          <w:p w:rsidR="00EC2349" w:rsidRPr="00EC2349" w:rsidRDefault="002820EA" w:rsidP="00EC2349">
            <w:pPr>
              <w:widowControl w:val="0"/>
              <w:shd w:val="clear" w:color="auto" w:fill="FFFFFF"/>
              <w:spacing w:after="0" w:line="240" w:lineRule="auto"/>
              <w:ind w:left="571" w:right="1277"/>
              <w:rPr>
                <w:rFonts w:ascii="Times New Roman" w:hAnsi="Times New Roman" w:cs="Times New Roman"/>
                <w:color w:val="000000"/>
                <w:spacing w:val="-21"/>
                <w:sz w:val="24"/>
                <w:szCs w:val="24"/>
              </w:rPr>
            </w:pPr>
            <w:r>
              <w:rPr>
                <w:rFonts w:ascii="Times New Roman" w:hAnsi="Times New Roman" w:cs="Times New Roman"/>
                <w:color w:val="000000"/>
                <w:spacing w:val="-21"/>
                <w:sz w:val="24"/>
                <w:szCs w:val="24"/>
              </w:rPr>
              <w:t>3</w:t>
            </w:r>
          </w:p>
        </w:tc>
      </w:tr>
      <w:tr w:rsidR="00EC2349" w:rsidRPr="00EC2349" w:rsidTr="002820EA">
        <w:trPr>
          <w:trHeight w:val="390"/>
        </w:trPr>
        <w:tc>
          <w:tcPr>
            <w:tcW w:w="3014" w:type="dxa"/>
            <w:tcBorders>
              <w:top w:val="single" w:sz="4" w:space="0" w:color="auto"/>
              <w:left w:val="single" w:sz="6" w:space="0" w:color="auto"/>
              <w:bottom w:val="single" w:sz="4" w:space="0" w:color="auto"/>
              <w:right w:val="single" w:sz="6" w:space="0" w:color="auto"/>
            </w:tcBorders>
            <w:shd w:val="clear" w:color="auto" w:fill="FFFFFF"/>
          </w:tcPr>
          <w:p w:rsidR="00EC2349" w:rsidRPr="00EC2349" w:rsidRDefault="0014400C" w:rsidP="00EC2349">
            <w:pPr>
              <w:widowControl w:val="0"/>
              <w:shd w:val="clear" w:color="auto" w:fill="FFFFFF"/>
              <w:spacing w:after="0" w:line="240" w:lineRule="auto"/>
              <w:ind w:left="178" w:right="197"/>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кабинет психолога</w:t>
            </w:r>
          </w:p>
        </w:tc>
        <w:tc>
          <w:tcPr>
            <w:tcW w:w="4641" w:type="dxa"/>
            <w:tcBorders>
              <w:top w:val="single" w:sz="4" w:space="0" w:color="auto"/>
              <w:left w:val="single" w:sz="6" w:space="0" w:color="auto"/>
              <w:bottom w:val="single" w:sz="4" w:space="0" w:color="auto"/>
              <w:right w:val="single" w:sz="6" w:space="0" w:color="auto"/>
            </w:tcBorders>
            <w:shd w:val="clear" w:color="auto" w:fill="FFFFFF"/>
          </w:tcPr>
          <w:p w:rsidR="00EC2349" w:rsidRPr="00EC2349" w:rsidRDefault="00EC2349" w:rsidP="00EC2349">
            <w:pPr>
              <w:widowControl w:val="0"/>
              <w:shd w:val="clear" w:color="auto" w:fill="FFFFFF"/>
              <w:spacing w:after="0" w:line="240" w:lineRule="auto"/>
              <w:ind w:right="19" w:firstLine="5"/>
              <w:rPr>
                <w:rFonts w:ascii="Times New Roman" w:hAnsi="Times New Roman" w:cs="Times New Roman"/>
                <w:color w:val="000000"/>
                <w:spacing w:val="-5"/>
                <w:sz w:val="24"/>
                <w:szCs w:val="24"/>
              </w:rPr>
            </w:pPr>
            <w:r w:rsidRPr="00EC2349">
              <w:rPr>
                <w:rFonts w:ascii="Times New Roman" w:hAnsi="Times New Roman" w:cs="Times New Roman"/>
                <w:sz w:val="24"/>
                <w:szCs w:val="24"/>
              </w:rPr>
              <w:t>медицинский психолог</w:t>
            </w:r>
          </w:p>
        </w:tc>
        <w:tc>
          <w:tcPr>
            <w:tcW w:w="2280" w:type="dxa"/>
            <w:tcBorders>
              <w:top w:val="single" w:sz="4" w:space="0" w:color="auto"/>
              <w:left w:val="single" w:sz="6" w:space="0" w:color="auto"/>
              <w:bottom w:val="single" w:sz="4" w:space="0" w:color="auto"/>
              <w:right w:val="single" w:sz="6" w:space="0" w:color="auto"/>
            </w:tcBorders>
            <w:shd w:val="clear" w:color="auto" w:fill="FFFFFF"/>
          </w:tcPr>
          <w:p w:rsidR="00EC2349" w:rsidRPr="00EC2349" w:rsidRDefault="002820EA" w:rsidP="00EC2349">
            <w:pPr>
              <w:widowControl w:val="0"/>
              <w:shd w:val="clear" w:color="auto" w:fill="FFFFFF"/>
              <w:spacing w:after="0" w:line="240" w:lineRule="auto"/>
              <w:ind w:left="571" w:right="1277"/>
              <w:rPr>
                <w:rFonts w:ascii="Times New Roman" w:hAnsi="Times New Roman" w:cs="Times New Roman"/>
                <w:color w:val="000000"/>
                <w:spacing w:val="-21"/>
                <w:sz w:val="24"/>
                <w:szCs w:val="24"/>
              </w:rPr>
            </w:pPr>
            <w:r>
              <w:rPr>
                <w:rFonts w:ascii="Times New Roman" w:hAnsi="Times New Roman" w:cs="Times New Roman"/>
                <w:color w:val="000000"/>
                <w:spacing w:val="-21"/>
                <w:sz w:val="24"/>
                <w:szCs w:val="24"/>
              </w:rPr>
              <w:t>3</w:t>
            </w:r>
          </w:p>
        </w:tc>
      </w:tr>
      <w:tr w:rsidR="002820EA" w:rsidRPr="00EC2349" w:rsidTr="005036B1">
        <w:trPr>
          <w:trHeight w:val="390"/>
        </w:trPr>
        <w:tc>
          <w:tcPr>
            <w:tcW w:w="3014" w:type="dxa"/>
            <w:tcBorders>
              <w:top w:val="single" w:sz="4" w:space="0" w:color="auto"/>
              <w:left w:val="single" w:sz="6" w:space="0" w:color="auto"/>
              <w:bottom w:val="single" w:sz="6" w:space="0" w:color="auto"/>
              <w:right w:val="single" w:sz="6" w:space="0" w:color="auto"/>
            </w:tcBorders>
            <w:shd w:val="clear" w:color="auto" w:fill="FFFFFF"/>
          </w:tcPr>
          <w:p w:rsidR="002820EA" w:rsidRDefault="002820EA" w:rsidP="00EC2349">
            <w:pPr>
              <w:widowControl w:val="0"/>
              <w:shd w:val="clear" w:color="auto" w:fill="FFFFFF"/>
              <w:spacing w:after="0" w:line="240" w:lineRule="auto"/>
              <w:ind w:left="178" w:right="197"/>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общеполиклинический немедицинский персонал</w:t>
            </w:r>
          </w:p>
        </w:tc>
        <w:tc>
          <w:tcPr>
            <w:tcW w:w="4641" w:type="dxa"/>
            <w:tcBorders>
              <w:top w:val="single" w:sz="4" w:space="0" w:color="auto"/>
              <w:left w:val="single" w:sz="6" w:space="0" w:color="auto"/>
              <w:bottom w:val="single" w:sz="6" w:space="0" w:color="auto"/>
              <w:right w:val="single" w:sz="6" w:space="0" w:color="auto"/>
            </w:tcBorders>
            <w:shd w:val="clear" w:color="auto" w:fill="FFFFFF"/>
          </w:tcPr>
          <w:p w:rsidR="002820EA" w:rsidRPr="00EC2349" w:rsidRDefault="002820EA" w:rsidP="00EC2349">
            <w:pPr>
              <w:widowControl w:val="0"/>
              <w:shd w:val="clear" w:color="auto" w:fill="FFFFFF"/>
              <w:spacing w:after="0" w:line="240" w:lineRule="auto"/>
              <w:ind w:right="19" w:firstLine="5"/>
              <w:rPr>
                <w:rFonts w:ascii="Times New Roman" w:hAnsi="Times New Roman" w:cs="Times New Roman"/>
                <w:sz w:val="24"/>
                <w:szCs w:val="24"/>
              </w:rPr>
            </w:pPr>
            <w:r>
              <w:rPr>
                <w:rFonts w:ascii="Times New Roman" w:hAnsi="Times New Roman" w:cs="Times New Roman"/>
                <w:sz w:val="24"/>
                <w:szCs w:val="24"/>
              </w:rPr>
              <w:t>секретарь руководителя</w:t>
            </w:r>
            <w:r w:rsidR="00C0026E">
              <w:rPr>
                <w:rFonts w:ascii="Times New Roman" w:hAnsi="Times New Roman" w:cs="Times New Roman"/>
                <w:sz w:val="24"/>
                <w:szCs w:val="24"/>
              </w:rPr>
              <w:t>, специалист по кадрам</w:t>
            </w:r>
          </w:p>
        </w:tc>
        <w:tc>
          <w:tcPr>
            <w:tcW w:w="2280" w:type="dxa"/>
            <w:tcBorders>
              <w:top w:val="single" w:sz="4" w:space="0" w:color="auto"/>
              <w:left w:val="single" w:sz="6" w:space="0" w:color="auto"/>
              <w:bottom w:val="single" w:sz="6" w:space="0" w:color="auto"/>
              <w:right w:val="single" w:sz="6" w:space="0" w:color="auto"/>
            </w:tcBorders>
            <w:shd w:val="clear" w:color="auto" w:fill="FFFFFF"/>
          </w:tcPr>
          <w:p w:rsidR="002820EA" w:rsidRDefault="002820EA" w:rsidP="00EC2349">
            <w:pPr>
              <w:widowControl w:val="0"/>
              <w:shd w:val="clear" w:color="auto" w:fill="FFFFFF"/>
              <w:spacing w:after="0" w:line="240" w:lineRule="auto"/>
              <w:ind w:left="571" w:right="1277"/>
              <w:rPr>
                <w:rFonts w:ascii="Times New Roman" w:hAnsi="Times New Roman" w:cs="Times New Roman"/>
                <w:color w:val="000000"/>
                <w:spacing w:val="-21"/>
                <w:sz w:val="24"/>
                <w:szCs w:val="24"/>
              </w:rPr>
            </w:pPr>
            <w:r>
              <w:rPr>
                <w:rFonts w:ascii="Times New Roman" w:hAnsi="Times New Roman" w:cs="Times New Roman"/>
                <w:color w:val="000000"/>
                <w:spacing w:val="-21"/>
                <w:sz w:val="24"/>
                <w:szCs w:val="24"/>
              </w:rPr>
              <w:t>3</w:t>
            </w:r>
          </w:p>
        </w:tc>
      </w:tr>
    </w:tbl>
    <w:p w:rsidR="00EC2349" w:rsidRPr="00EC2349" w:rsidRDefault="00EC2349" w:rsidP="00EC2349">
      <w:pPr>
        <w:pStyle w:val="10"/>
        <w:jc w:val="both"/>
        <w:rPr>
          <w:sz w:val="24"/>
          <w:szCs w:val="24"/>
        </w:rPr>
      </w:pPr>
      <w:r w:rsidRPr="00EC2349">
        <w:rPr>
          <w:color w:val="000000"/>
          <w:spacing w:val="1"/>
          <w:sz w:val="24"/>
          <w:szCs w:val="24"/>
        </w:rPr>
        <w:t xml:space="preserve">Основание: </w:t>
      </w:r>
      <w:r w:rsidRPr="00EC2349">
        <w:rPr>
          <w:color w:val="000000"/>
          <w:sz w:val="24"/>
          <w:szCs w:val="24"/>
        </w:rPr>
        <w:t>Статья 119 Трудового Кодекса Российской Федерации</w:t>
      </w:r>
      <w:r w:rsidR="00AE64F7">
        <w:rPr>
          <w:sz w:val="24"/>
          <w:szCs w:val="24"/>
        </w:rPr>
        <w:t xml:space="preserve">, </w:t>
      </w:r>
      <w:bookmarkStart w:id="33" w:name="OLE_LINK57"/>
      <w:bookmarkStart w:id="34" w:name="OLE_LINK58"/>
      <w:r w:rsidR="00C83DA5">
        <w:rPr>
          <w:sz w:val="24"/>
          <w:szCs w:val="24"/>
        </w:rPr>
        <w:t xml:space="preserve">Постановление </w:t>
      </w:r>
      <w:r w:rsidR="0014400C">
        <w:rPr>
          <w:sz w:val="24"/>
          <w:szCs w:val="24"/>
        </w:rPr>
        <w:t>Правительства</w:t>
      </w:r>
      <w:r w:rsidR="00C83DA5">
        <w:rPr>
          <w:sz w:val="24"/>
          <w:szCs w:val="24"/>
        </w:rPr>
        <w:t xml:space="preserve"> Калининградской области от </w:t>
      </w:r>
      <w:r w:rsidR="009C47A2">
        <w:rPr>
          <w:sz w:val="24"/>
          <w:szCs w:val="24"/>
        </w:rPr>
        <w:t>18.09.2015</w:t>
      </w:r>
      <w:r w:rsidR="00C83DA5">
        <w:rPr>
          <w:sz w:val="24"/>
          <w:szCs w:val="24"/>
        </w:rPr>
        <w:t xml:space="preserve"> № </w:t>
      </w:r>
      <w:r w:rsidR="009C47A2">
        <w:rPr>
          <w:sz w:val="24"/>
          <w:szCs w:val="24"/>
        </w:rPr>
        <w:t>546</w:t>
      </w:r>
      <w:r w:rsidR="00C83DA5">
        <w:rPr>
          <w:sz w:val="24"/>
          <w:szCs w:val="24"/>
        </w:rPr>
        <w:t xml:space="preserve"> «Об </w:t>
      </w:r>
      <w:r w:rsidR="009C47A2">
        <w:rPr>
          <w:sz w:val="24"/>
          <w:szCs w:val="24"/>
        </w:rPr>
        <w:t>установлении порядка и условий п</w:t>
      </w:r>
      <w:r w:rsidR="00C83DA5">
        <w:rPr>
          <w:sz w:val="24"/>
          <w:szCs w:val="24"/>
        </w:rPr>
        <w:t xml:space="preserve">редоставления ежегодного дополнительного оплачиваемого отпуска работникам с ненормированным рабочим днем в </w:t>
      </w:r>
      <w:r w:rsidR="009C47A2">
        <w:rPr>
          <w:sz w:val="24"/>
          <w:szCs w:val="24"/>
        </w:rPr>
        <w:t>государственных учреждениях Калининградской области и признании утратившим силу Постановления администрации Калинингрдской области от 21 марта 2005 года № 132».</w:t>
      </w:r>
    </w:p>
    <w:bookmarkEnd w:id="33"/>
    <w:bookmarkEnd w:id="34"/>
    <w:p w:rsidR="00EC2349" w:rsidRDefault="00EC2349" w:rsidP="00EC2349">
      <w:pPr>
        <w:spacing w:after="0" w:line="240" w:lineRule="auto"/>
        <w:jc w:val="both"/>
        <w:rPr>
          <w:rFonts w:ascii="Times New Roman" w:hAnsi="Times New Roman" w:cs="Times New Roman"/>
          <w:sz w:val="24"/>
          <w:szCs w:val="24"/>
        </w:rPr>
      </w:pPr>
    </w:p>
    <w:p w:rsidR="006458EF" w:rsidRDefault="006458EF" w:rsidP="00EC2349">
      <w:pPr>
        <w:spacing w:after="0" w:line="240" w:lineRule="auto"/>
        <w:jc w:val="both"/>
        <w:rPr>
          <w:rFonts w:ascii="Times New Roman" w:hAnsi="Times New Roman" w:cs="Times New Roman"/>
          <w:sz w:val="24"/>
          <w:szCs w:val="24"/>
        </w:rPr>
      </w:pPr>
    </w:p>
    <w:p w:rsidR="004045EA" w:rsidRPr="004045EA" w:rsidRDefault="004045EA" w:rsidP="004045EA">
      <w:pPr>
        <w:tabs>
          <w:tab w:val="center" w:pos="4677"/>
          <w:tab w:val="right" w:pos="9355"/>
        </w:tabs>
        <w:spacing w:after="0" w:line="240" w:lineRule="auto"/>
        <w:jc w:val="right"/>
        <w:rPr>
          <w:rFonts w:ascii="Times New Roman" w:hAnsi="Times New Roman" w:cs="Times New Roman"/>
          <w:sz w:val="24"/>
          <w:szCs w:val="24"/>
        </w:rPr>
      </w:pPr>
      <w:r w:rsidRPr="004045EA">
        <w:rPr>
          <w:rFonts w:ascii="Times New Roman" w:hAnsi="Times New Roman" w:cs="Times New Roman"/>
          <w:sz w:val="24"/>
          <w:szCs w:val="24"/>
        </w:rPr>
        <w:t xml:space="preserve">Приложение </w:t>
      </w:r>
      <w:r>
        <w:rPr>
          <w:rFonts w:ascii="Times New Roman" w:hAnsi="Times New Roman" w:cs="Times New Roman"/>
          <w:sz w:val="24"/>
          <w:szCs w:val="24"/>
        </w:rPr>
        <w:t>6</w:t>
      </w:r>
      <w:r w:rsidRPr="004045EA">
        <w:rPr>
          <w:rFonts w:ascii="Times New Roman" w:hAnsi="Times New Roman" w:cs="Times New Roman"/>
          <w:sz w:val="24"/>
          <w:szCs w:val="24"/>
        </w:rPr>
        <w:t xml:space="preserve"> </w:t>
      </w:r>
    </w:p>
    <w:p w:rsidR="004045EA" w:rsidRPr="004045EA" w:rsidRDefault="004045EA" w:rsidP="004045EA">
      <w:pPr>
        <w:tabs>
          <w:tab w:val="center" w:pos="4677"/>
          <w:tab w:val="right" w:pos="9355"/>
        </w:tabs>
        <w:spacing w:after="0" w:line="240" w:lineRule="auto"/>
        <w:jc w:val="right"/>
        <w:rPr>
          <w:rFonts w:ascii="Times New Roman" w:hAnsi="Times New Roman" w:cs="Times New Roman"/>
          <w:sz w:val="24"/>
          <w:szCs w:val="24"/>
        </w:rPr>
      </w:pPr>
      <w:r w:rsidRPr="004045EA">
        <w:rPr>
          <w:rFonts w:ascii="Times New Roman" w:hAnsi="Times New Roman" w:cs="Times New Roman"/>
          <w:sz w:val="24"/>
          <w:szCs w:val="24"/>
        </w:rPr>
        <w:t>к коллективному договору ГДСП</w:t>
      </w:r>
    </w:p>
    <w:p w:rsidR="004045EA" w:rsidRPr="004045EA" w:rsidRDefault="004045EA" w:rsidP="004045EA">
      <w:pPr>
        <w:shd w:val="clear" w:color="auto" w:fill="FFFFFF"/>
        <w:spacing w:after="0" w:line="240" w:lineRule="auto"/>
        <w:ind w:left="202"/>
        <w:jc w:val="right"/>
        <w:rPr>
          <w:rFonts w:ascii="Times New Roman" w:hAnsi="Times New Roman" w:cs="Times New Roman"/>
          <w:sz w:val="24"/>
          <w:szCs w:val="24"/>
        </w:rPr>
      </w:pPr>
      <w:r w:rsidRPr="004045EA">
        <w:rPr>
          <w:rFonts w:ascii="Times New Roman" w:hAnsi="Times New Roman" w:cs="Times New Roman"/>
          <w:sz w:val="24"/>
          <w:szCs w:val="24"/>
        </w:rPr>
        <w:t>на 2018-2021 г.г.</w:t>
      </w:r>
    </w:p>
    <w:p w:rsidR="004045EA" w:rsidRPr="004045EA" w:rsidRDefault="004045EA" w:rsidP="004045EA">
      <w:pPr>
        <w:tabs>
          <w:tab w:val="center" w:pos="4677"/>
          <w:tab w:val="right" w:pos="9355"/>
        </w:tabs>
        <w:spacing w:after="0" w:line="240" w:lineRule="auto"/>
        <w:jc w:val="right"/>
        <w:rPr>
          <w:rFonts w:ascii="Times New Roman" w:hAnsi="Times New Roman" w:cs="Times New Roman"/>
          <w:sz w:val="24"/>
          <w:szCs w:val="24"/>
        </w:rPr>
      </w:pPr>
    </w:p>
    <w:p w:rsidR="004045EA" w:rsidRPr="004045EA" w:rsidRDefault="004045EA" w:rsidP="004045EA">
      <w:pPr>
        <w:tabs>
          <w:tab w:val="center" w:pos="4677"/>
          <w:tab w:val="right" w:pos="9355"/>
        </w:tabs>
        <w:spacing w:after="0" w:line="240" w:lineRule="auto"/>
        <w:jc w:val="right"/>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4962"/>
        <w:gridCol w:w="5103"/>
      </w:tblGrid>
      <w:tr w:rsidR="004045EA" w:rsidRPr="004045EA" w:rsidTr="00EA03F1">
        <w:tc>
          <w:tcPr>
            <w:tcW w:w="4962" w:type="dxa"/>
          </w:tcPr>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C0026E"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4045EA" w:rsidRPr="004045EA"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c>
          <w:tcPr>
            <w:tcW w:w="5103" w:type="dxa"/>
          </w:tcPr>
          <w:p w:rsidR="004045EA" w:rsidRPr="004045EA" w:rsidRDefault="004045EA" w:rsidP="004045EA">
            <w:pPr>
              <w:spacing w:after="0" w:line="240" w:lineRule="auto"/>
              <w:jc w:val="right"/>
              <w:rPr>
                <w:rFonts w:ascii="Times New Roman" w:hAnsi="Times New Roman" w:cs="Times New Roman"/>
                <w:sz w:val="24"/>
                <w:szCs w:val="24"/>
              </w:rPr>
            </w:pPr>
            <w:r w:rsidRPr="004045EA">
              <w:rPr>
                <w:rFonts w:ascii="Times New Roman" w:hAnsi="Times New Roman" w:cs="Times New Roman"/>
                <w:sz w:val="24"/>
                <w:szCs w:val="24"/>
              </w:rPr>
              <w:t>УТВЕРЖДАЮ</w:t>
            </w:r>
          </w:p>
          <w:p w:rsidR="004045EA" w:rsidRPr="004045EA" w:rsidRDefault="004045EA" w:rsidP="004045EA">
            <w:pPr>
              <w:spacing w:after="0" w:line="240" w:lineRule="auto"/>
              <w:jc w:val="right"/>
              <w:rPr>
                <w:rFonts w:ascii="Times New Roman" w:hAnsi="Times New Roman" w:cs="Times New Roman"/>
                <w:sz w:val="24"/>
                <w:szCs w:val="24"/>
              </w:rPr>
            </w:pPr>
            <w:r w:rsidRPr="004045EA">
              <w:rPr>
                <w:rFonts w:ascii="Times New Roman" w:hAnsi="Times New Roman" w:cs="Times New Roman"/>
                <w:sz w:val="24"/>
                <w:szCs w:val="24"/>
              </w:rPr>
              <w:t>Главный врач ГДСП</w:t>
            </w:r>
          </w:p>
          <w:p w:rsidR="004045EA" w:rsidRPr="004045EA" w:rsidRDefault="004045EA" w:rsidP="004045EA">
            <w:pPr>
              <w:spacing w:after="0" w:line="240" w:lineRule="auto"/>
              <w:jc w:val="right"/>
              <w:rPr>
                <w:rFonts w:ascii="Times New Roman" w:hAnsi="Times New Roman" w:cs="Times New Roman"/>
                <w:sz w:val="24"/>
                <w:szCs w:val="24"/>
              </w:rPr>
            </w:pPr>
          </w:p>
          <w:p w:rsidR="004045EA" w:rsidRPr="004045EA" w:rsidRDefault="004045EA" w:rsidP="004045EA">
            <w:pPr>
              <w:spacing w:after="0" w:line="240" w:lineRule="auto"/>
              <w:jc w:val="right"/>
              <w:rPr>
                <w:rFonts w:ascii="Times New Roman" w:hAnsi="Times New Roman" w:cs="Times New Roman"/>
                <w:sz w:val="24"/>
                <w:szCs w:val="24"/>
              </w:rPr>
            </w:pPr>
            <w:r w:rsidRPr="004045EA">
              <w:rPr>
                <w:rFonts w:ascii="Times New Roman" w:hAnsi="Times New Roman" w:cs="Times New Roman"/>
                <w:sz w:val="24"/>
                <w:szCs w:val="24"/>
              </w:rPr>
              <w:t>_____________________ И.В.Корбут</w:t>
            </w:r>
          </w:p>
          <w:p w:rsidR="004045EA" w:rsidRPr="004045EA" w:rsidRDefault="004045EA" w:rsidP="004045EA">
            <w:pPr>
              <w:spacing w:after="0" w:line="240" w:lineRule="auto"/>
              <w:jc w:val="right"/>
              <w:rPr>
                <w:rFonts w:ascii="Times New Roman" w:hAnsi="Times New Roman" w:cs="Times New Roman"/>
                <w:sz w:val="24"/>
                <w:szCs w:val="24"/>
              </w:rPr>
            </w:pPr>
            <w:r w:rsidRPr="004045EA">
              <w:rPr>
                <w:rFonts w:ascii="Times New Roman" w:hAnsi="Times New Roman" w:cs="Times New Roman"/>
                <w:sz w:val="24"/>
                <w:szCs w:val="24"/>
              </w:rPr>
              <w:t>«____»_________________ 20____ г.</w:t>
            </w:r>
          </w:p>
        </w:tc>
      </w:tr>
    </w:tbl>
    <w:p w:rsidR="006458EF" w:rsidRPr="006458EF" w:rsidRDefault="006458EF" w:rsidP="006458EF">
      <w:pPr>
        <w:shd w:val="clear" w:color="auto" w:fill="FFFFFF"/>
        <w:spacing w:after="0" w:line="240" w:lineRule="auto"/>
        <w:ind w:left="202"/>
        <w:jc w:val="right"/>
        <w:rPr>
          <w:rFonts w:ascii="Times New Roman" w:hAnsi="Times New Roman" w:cs="Times New Roman"/>
          <w:sz w:val="24"/>
          <w:szCs w:val="24"/>
        </w:rPr>
      </w:pPr>
    </w:p>
    <w:p w:rsidR="006458EF" w:rsidRPr="006458EF" w:rsidRDefault="006458EF" w:rsidP="006458EF">
      <w:pPr>
        <w:shd w:val="clear" w:color="auto" w:fill="FFFFFF"/>
        <w:spacing w:after="0" w:line="240" w:lineRule="auto"/>
        <w:ind w:left="3600"/>
        <w:jc w:val="center"/>
        <w:rPr>
          <w:rFonts w:ascii="Times New Roman" w:hAnsi="Times New Roman" w:cs="Times New Roman"/>
          <w:sz w:val="24"/>
          <w:szCs w:val="24"/>
        </w:rPr>
      </w:pPr>
    </w:p>
    <w:p w:rsidR="006458EF" w:rsidRPr="006458EF" w:rsidRDefault="006458EF" w:rsidP="006458EF">
      <w:pPr>
        <w:shd w:val="clear" w:color="auto" w:fill="FFFFFF"/>
        <w:spacing w:after="0" w:line="240" w:lineRule="auto"/>
        <w:jc w:val="center"/>
        <w:rPr>
          <w:rFonts w:ascii="Times New Roman" w:hAnsi="Times New Roman" w:cs="Times New Roman"/>
          <w:sz w:val="24"/>
          <w:szCs w:val="24"/>
        </w:rPr>
      </w:pPr>
      <w:r w:rsidRPr="006458EF">
        <w:rPr>
          <w:rFonts w:ascii="Times New Roman" w:hAnsi="Times New Roman" w:cs="Times New Roman"/>
          <w:sz w:val="24"/>
          <w:szCs w:val="24"/>
        </w:rPr>
        <w:t>СПИСОК</w:t>
      </w:r>
    </w:p>
    <w:p w:rsidR="006458EF" w:rsidRPr="006458EF" w:rsidRDefault="006458EF" w:rsidP="006458EF">
      <w:pPr>
        <w:shd w:val="clear" w:color="auto" w:fill="FFFFFF"/>
        <w:spacing w:after="0" w:line="240" w:lineRule="auto"/>
        <w:jc w:val="center"/>
        <w:rPr>
          <w:rFonts w:ascii="Times New Roman" w:hAnsi="Times New Roman" w:cs="Times New Roman"/>
          <w:bCs/>
          <w:color w:val="000000"/>
          <w:spacing w:val="3"/>
          <w:sz w:val="24"/>
          <w:szCs w:val="24"/>
        </w:rPr>
      </w:pPr>
      <w:r w:rsidRPr="006458EF">
        <w:rPr>
          <w:rFonts w:ascii="Times New Roman" w:hAnsi="Times New Roman" w:cs="Times New Roman"/>
          <w:bCs/>
          <w:color w:val="000000"/>
          <w:spacing w:val="3"/>
          <w:sz w:val="24"/>
          <w:szCs w:val="24"/>
        </w:rPr>
        <w:t>профессий и должностей, работа в которых дает право</w:t>
      </w:r>
    </w:p>
    <w:p w:rsidR="006458EF" w:rsidRPr="006458EF" w:rsidRDefault="006458EF" w:rsidP="006458EF">
      <w:pPr>
        <w:shd w:val="clear" w:color="auto" w:fill="FFFFFF"/>
        <w:spacing w:after="0" w:line="240" w:lineRule="auto"/>
        <w:jc w:val="center"/>
        <w:rPr>
          <w:rFonts w:ascii="Times New Roman" w:hAnsi="Times New Roman" w:cs="Times New Roman"/>
          <w:bCs/>
          <w:color w:val="000000"/>
          <w:spacing w:val="3"/>
          <w:sz w:val="24"/>
          <w:szCs w:val="24"/>
        </w:rPr>
      </w:pPr>
      <w:r w:rsidRPr="006458EF">
        <w:rPr>
          <w:rFonts w:ascii="Times New Roman" w:hAnsi="Times New Roman" w:cs="Times New Roman"/>
          <w:bCs/>
          <w:color w:val="000000"/>
          <w:spacing w:val="3"/>
          <w:sz w:val="24"/>
          <w:szCs w:val="24"/>
        </w:rPr>
        <w:t>на сокращенную продолжительность рабочего времени</w:t>
      </w:r>
    </w:p>
    <w:tbl>
      <w:tblPr>
        <w:tblW w:w="10065" w:type="dxa"/>
        <w:tblInd w:w="40" w:type="dxa"/>
        <w:tblLayout w:type="fixed"/>
        <w:tblCellMar>
          <w:left w:w="40" w:type="dxa"/>
          <w:right w:w="40" w:type="dxa"/>
        </w:tblCellMar>
        <w:tblLook w:val="0000" w:firstRow="0" w:lastRow="0" w:firstColumn="0" w:lastColumn="0" w:noHBand="0" w:noVBand="0"/>
      </w:tblPr>
      <w:tblGrid>
        <w:gridCol w:w="5251"/>
        <w:gridCol w:w="2294"/>
        <w:gridCol w:w="2520"/>
      </w:tblGrid>
      <w:tr w:rsidR="00E40A88" w:rsidRPr="00E40A88" w:rsidTr="00931378">
        <w:trPr>
          <w:trHeight w:val="1243"/>
        </w:trPr>
        <w:tc>
          <w:tcPr>
            <w:tcW w:w="5251"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ind w:left="610"/>
              <w:rPr>
                <w:rFonts w:ascii="Times New Roman" w:eastAsia="Calibri" w:hAnsi="Times New Roman" w:cs="Times New Roman"/>
                <w:sz w:val="24"/>
                <w:szCs w:val="24"/>
              </w:rPr>
            </w:pPr>
            <w:r w:rsidRPr="00E40A88">
              <w:rPr>
                <w:rFonts w:ascii="Times New Roman" w:eastAsia="Calibri" w:hAnsi="Times New Roman" w:cs="Times New Roman"/>
                <w:color w:val="000000"/>
                <w:spacing w:val="-4"/>
                <w:sz w:val="24"/>
                <w:szCs w:val="24"/>
              </w:rPr>
              <w:t>Наименование профессий и должностей</w:t>
            </w:r>
            <w:r w:rsidRPr="00E40A88">
              <w:rPr>
                <w:rFonts w:ascii="Times New Roman" w:eastAsia="Calibri" w:hAnsi="Times New Roman" w:cs="Times New Roman"/>
                <w:sz w:val="24"/>
                <w:szCs w:val="24"/>
              </w:rPr>
              <w:t xml:space="preserve"> </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ind w:left="43" w:right="106"/>
              <w:jc w:val="center"/>
              <w:rPr>
                <w:rFonts w:ascii="Times New Roman" w:eastAsia="Calibri" w:hAnsi="Times New Roman" w:cs="Times New Roman"/>
                <w:sz w:val="24"/>
                <w:szCs w:val="24"/>
              </w:rPr>
            </w:pPr>
            <w:r w:rsidRPr="00E40A88">
              <w:rPr>
                <w:rFonts w:ascii="Times New Roman" w:eastAsia="Calibri" w:hAnsi="Times New Roman" w:cs="Times New Roman"/>
                <w:color w:val="000000"/>
                <w:spacing w:val="-7"/>
                <w:sz w:val="24"/>
                <w:szCs w:val="24"/>
              </w:rPr>
              <w:t>Продолжительность</w:t>
            </w:r>
            <w:r w:rsidRPr="00E40A88">
              <w:rPr>
                <w:rFonts w:ascii="Times New Roman" w:eastAsia="Calibri" w:hAnsi="Times New Roman" w:cs="Times New Roman"/>
                <w:color w:val="000000"/>
                <w:spacing w:val="-7"/>
                <w:sz w:val="24"/>
                <w:szCs w:val="24"/>
              </w:rPr>
              <w:br/>
            </w:r>
            <w:r w:rsidRPr="00E40A88">
              <w:rPr>
                <w:rFonts w:ascii="Times New Roman" w:eastAsia="Calibri" w:hAnsi="Times New Roman" w:cs="Times New Roman"/>
                <w:color w:val="000000"/>
                <w:spacing w:val="-4"/>
                <w:sz w:val="24"/>
                <w:szCs w:val="24"/>
              </w:rPr>
              <w:t>рабочего времени</w:t>
            </w:r>
            <w:r w:rsidRPr="00E40A88">
              <w:rPr>
                <w:rFonts w:ascii="Times New Roman" w:eastAsia="Calibri" w:hAnsi="Times New Roman" w:cs="Times New Roman"/>
                <w:color w:val="000000"/>
                <w:spacing w:val="-4"/>
                <w:sz w:val="24"/>
                <w:szCs w:val="24"/>
              </w:rPr>
              <w:br/>
            </w:r>
            <w:r w:rsidRPr="00E40A88">
              <w:rPr>
                <w:rFonts w:ascii="Times New Roman" w:eastAsia="Calibri" w:hAnsi="Times New Roman" w:cs="Times New Roman"/>
                <w:color w:val="000000"/>
                <w:spacing w:val="-5"/>
                <w:sz w:val="24"/>
                <w:szCs w:val="24"/>
              </w:rPr>
              <w:t>при 6-ти дневной</w:t>
            </w:r>
            <w:r w:rsidRPr="00E40A88">
              <w:rPr>
                <w:rFonts w:ascii="Times New Roman" w:eastAsia="Calibri" w:hAnsi="Times New Roman" w:cs="Times New Roman"/>
                <w:color w:val="000000"/>
                <w:spacing w:val="-5"/>
                <w:sz w:val="24"/>
                <w:szCs w:val="24"/>
              </w:rPr>
              <w:br/>
            </w:r>
            <w:r w:rsidRPr="00E40A88">
              <w:rPr>
                <w:rFonts w:ascii="Times New Roman" w:eastAsia="Calibri" w:hAnsi="Times New Roman" w:cs="Times New Roman"/>
                <w:color w:val="000000"/>
                <w:spacing w:val="-4"/>
                <w:sz w:val="24"/>
                <w:szCs w:val="24"/>
              </w:rPr>
              <w:t>рабочей неделе</w:t>
            </w:r>
            <w:r w:rsidRPr="00E40A88">
              <w:rPr>
                <w:rFonts w:ascii="Times New Roman" w:eastAsia="Calibri" w:hAnsi="Times New Roman" w:cs="Times New Roman"/>
                <w:sz w:val="24"/>
                <w:szCs w:val="24"/>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ind w:left="34" w:right="288"/>
              <w:jc w:val="center"/>
              <w:rPr>
                <w:rFonts w:ascii="Times New Roman" w:eastAsia="Calibri" w:hAnsi="Times New Roman" w:cs="Times New Roman"/>
                <w:sz w:val="24"/>
                <w:szCs w:val="24"/>
              </w:rPr>
            </w:pPr>
            <w:r w:rsidRPr="00E40A88">
              <w:rPr>
                <w:rFonts w:ascii="Times New Roman" w:eastAsia="Calibri" w:hAnsi="Times New Roman" w:cs="Times New Roman"/>
                <w:color w:val="000000"/>
                <w:spacing w:val="-8"/>
                <w:sz w:val="24"/>
                <w:szCs w:val="24"/>
              </w:rPr>
              <w:t>Продолжительность</w:t>
            </w:r>
            <w:r w:rsidRPr="00E40A88">
              <w:rPr>
                <w:rFonts w:ascii="Times New Roman" w:eastAsia="Calibri" w:hAnsi="Times New Roman" w:cs="Times New Roman"/>
                <w:color w:val="000000"/>
                <w:spacing w:val="-8"/>
                <w:sz w:val="24"/>
                <w:szCs w:val="24"/>
              </w:rPr>
              <w:br/>
            </w:r>
            <w:r w:rsidRPr="00E40A88">
              <w:rPr>
                <w:rFonts w:ascii="Times New Roman" w:eastAsia="Calibri" w:hAnsi="Times New Roman" w:cs="Times New Roman"/>
                <w:color w:val="000000"/>
                <w:spacing w:val="-3"/>
                <w:sz w:val="24"/>
                <w:szCs w:val="24"/>
              </w:rPr>
              <w:t>рабочего времени</w:t>
            </w:r>
            <w:r w:rsidRPr="00E40A88">
              <w:rPr>
                <w:rFonts w:ascii="Times New Roman" w:eastAsia="Calibri" w:hAnsi="Times New Roman" w:cs="Times New Roman"/>
                <w:color w:val="000000"/>
                <w:spacing w:val="-3"/>
                <w:sz w:val="24"/>
                <w:szCs w:val="24"/>
              </w:rPr>
              <w:br/>
            </w:r>
            <w:r w:rsidRPr="00E40A88">
              <w:rPr>
                <w:rFonts w:ascii="Times New Roman" w:eastAsia="Calibri" w:hAnsi="Times New Roman" w:cs="Times New Roman"/>
                <w:color w:val="000000"/>
                <w:spacing w:val="-4"/>
                <w:sz w:val="24"/>
                <w:szCs w:val="24"/>
              </w:rPr>
              <w:t>при 5-ти дневной</w:t>
            </w:r>
            <w:r w:rsidRPr="00E40A88">
              <w:rPr>
                <w:rFonts w:ascii="Times New Roman" w:eastAsia="Calibri" w:hAnsi="Times New Roman" w:cs="Times New Roman"/>
                <w:color w:val="000000"/>
                <w:spacing w:val="-4"/>
                <w:sz w:val="24"/>
                <w:szCs w:val="24"/>
              </w:rPr>
              <w:br/>
            </w:r>
            <w:r w:rsidRPr="00E40A88">
              <w:rPr>
                <w:rFonts w:ascii="Times New Roman" w:eastAsia="Calibri" w:hAnsi="Times New Roman" w:cs="Times New Roman"/>
                <w:color w:val="000000"/>
                <w:spacing w:val="-3"/>
                <w:sz w:val="24"/>
                <w:szCs w:val="24"/>
              </w:rPr>
              <w:t>рабочей неделе</w:t>
            </w:r>
          </w:p>
        </w:tc>
      </w:tr>
      <w:tr w:rsidR="00E40A88" w:rsidRPr="00E40A88" w:rsidTr="00931378">
        <w:trPr>
          <w:trHeight w:val="733"/>
        </w:trPr>
        <w:tc>
          <w:tcPr>
            <w:tcW w:w="5251"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autoSpaceDE w:val="0"/>
              <w:autoSpaceDN w:val="0"/>
              <w:adjustRightInd w:val="0"/>
              <w:spacing w:after="0" w:line="240" w:lineRule="auto"/>
              <w:ind w:left="102"/>
              <w:rPr>
                <w:rFonts w:ascii="Times New Roman" w:eastAsia="Times New Roman" w:hAnsi="Times New Roman" w:cs="Times New Roman"/>
                <w:color w:val="000000"/>
                <w:sz w:val="24"/>
                <w:szCs w:val="24"/>
              </w:rPr>
            </w:pPr>
            <w:r w:rsidRPr="00E40A88">
              <w:rPr>
                <w:rFonts w:ascii="Times New Roman" w:eastAsia="Times New Roman" w:hAnsi="Times New Roman" w:cs="Times New Roman"/>
                <w:color w:val="000000"/>
                <w:sz w:val="24"/>
                <w:szCs w:val="24"/>
              </w:rPr>
              <w:t>врач-стоматолог детский, врач-стоматолог, врач-стоматолог-терапевт, врач-ортодонт, врач-стоматолог-ортопед, зубной врач, зубной техник</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jc w:val="center"/>
              <w:rPr>
                <w:rFonts w:ascii="Times New Roman" w:eastAsia="Calibri" w:hAnsi="Times New Roman" w:cs="Times New Roman"/>
                <w:sz w:val="24"/>
                <w:szCs w:val="24"/>
              </w:rPr>
            </w:pPr>
            <w:r w:rsidRPr="00E40A88">
              <w:rPr>
                <w:rFonts w:ascii="Times New Roman" w:eastAsia="Calibri" w:hAnsi="Times New Roman" w:cs="Times New Roman"/>
                <w:color w:val="000000"/>
                <w:sz w:val="24"/>
                <w:szCs w:val="24"/>
              </w:rPr>
              <w:t>5,5</w:t>
            </w:r>
            <w:r w:rsidRPr="00E40A88">
              <w:rPr>
                <w:rFonts w:ascii="Times New Roman" w:eastAsia="Calibri" w:hAnsi="Times New Roman" w:cs="Times New Roman"/>
                <w:sz w:val="24"/>
                <w:szCs w:val="24"/>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ind w:left="893"/>
              <w:rPr>
                <w:rFonts w:ascii="Times New Roman" w:eastAsia="Calibri" w:hAnsi="Times New Roman" w:cs="Times New Roman"/>
                <w:sz w:val="24"/>
                <w:szCs w:val="24"/>
              </w:rPr>
            </w:pPr>
            <w:r w:rsidRPr="00E40A88">
              <w:rPr>
                <w:rFonts w:ascii="Times New Roman" w:eastAsia="Calibri" w:hAnsi="Times New Roman" w:cs="Times New Roman"/>
                <w:color w:val="000000"/>
                <w:sz w:val="24"/>
                <w:szCs w:val="24"/>
              </w:rPr>
              <w:t>6,6</w:t>
            </w:r>
            <w:r w:rsidRPr="00E40A88">
              <w:rPr>
                <w:rFonts w:ascii="Times New Roman" w:eastAsia="Calibri" w:hAnsi="Times New Roman" w:cs="Times New Roman"/>
                <w:sz w:val="24"/>
                <w:szCs w:val="24"/>
              </w:rPr>
              <w:t xml:space="preserve"> </w:t>
            </w:r>
          </w:p>
        </w:tc>
      </w:tr>
      <w:tr w:rsidR="00E40A88" w:rsidRPr="00E40A88" w:rsidTr="00931378">
        <w:trPr>
          <w:trHeight w:val="749"/>
        </w:trPr>
        <w:tc>
          <w:tcPr>
            <w:tcW w:w="5251"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CA057B" w:rsidP="00E40A88">
            <w:pPr>
              <w:widowControl w:val="0"/>
              <w:shd w:val="clear" w:color="auto" w:fill="FFFFFF"/>
              <w:spacing w:after="0" w:line="240" w:lineRule="auto"/>
              <w:ind w:left="134" w:hanging="10"/>
              <w:rPr>
                <w:rFonts w:ascii="Times New Roman" w:eastAsia="Calibri" w:hAnsi="Times New Roman" w:cs="Times New Roman"/>
                <w:sz w:val="24"/>
                <w:szCs w:val="24"/>
              </w:rPr>
            </w:pPr>
            <w:r>
              <w:rPr>
                <w:rFonts w:ascii="Times New Roman" w:eastAsia="Calibri" w:hAnsi="Times New Roman" w:cs="Times New Roman"/>
                <w:color w:val="000000"/>
                <w:spacing w:val="-4"/>
                <w:sz w:val="24"/>
                <w:szCs w:val="24"/>
              </w:rPr>
              <w:t xml:space="preserve">врач-рентгенолог, </w:t>
            </w:r>
            <w:r w:rsidR="00E40A88" w:rsidRPr="00E40A88">
              <w:rPr>
                <w:rFonts w:ascii="Times New Roman" w:eastAsia="Calibri" w:hAnsi="Times New Roman" w:cs="Times New Roman"/>
                <w:color w:val="000000"/>
                <w:spacing w:val="-4"/>
                <w:sz w:val="24"/>
                <w:szCs w:val="24"/>
              </w:rPr>
              <w:t>рентгенолаборант, при работе,</w:t>
            </w:r>
            <w:r w:rsidR="00E40A88" w:rsidRPr="00E40A88">
              <w:rPr>
                <w:rFonts w:ascii="Times New Roman" w:eastAsia="Calibri" w:hAnsi="Times New Roman" w:cs="Times New Roman"/>
                <w:color w:val="000000"/>
                <w:spacing w:val="-4"/>
                <w:sz w:val="24"/>
                <w:szCs w:val="24"/>
              </w:rPr>
              <w:br/>
            </w:r>
            <w:r w:rsidR="00E40A88" w:rsidRPr="00E40A88">
              <w:rPr>
                <w:rFonts w:ascii="Times New Roman" w:eastAsia="Calibri" w:hAnsi="Times New Roman" w:cs="Times New Roman"/>
                <w:color w:val="000000"/>
                <w:sz w:val="24"/>
                <w:szCs w:val="24"/>
              </w:rPr>
              <w:t>непосредственно связанной с ренгенодиагностикой</w:t>
            </w:r>
            <w:r w:rsidR="00E40A88" w:rsidRPr="00E40A88">
              <w:rPr>
                <w:rFonts w:ascii="Times New Roman" w:eastAsia="Calibri" w:hAnsi="Times New Roman" w:cs="Times New Roman"/>
                <w:sz w:val="24"/>
                <w:szCs w:val="24"/>
              </w:rPr>
              <w:t xml:space="preserve"> </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jc w:val="center"/>
              <w:rPr>
                <w:rFonts w:ascii="Times New Roman" w:eastAsia="Calibri" w:hAnsi="Times New Roman" w:cs="Times New Roman"/>
                <w:sz w:val="24"/>
                <w:szCs w:val="24"/>
              </w:rPr>
            </w:pPr>
            <w:r w:rsidRPr="00E40A88">
              <w:rPr>
                <w:rFonts w:ascii="Times New Roman" w:eastAsia="Calibri" w:hAnsi="Times New Roman" w:cs="Times New Roman"/>
                <w:color w:val="000000"/>
                <w:sz w:val="24"/>
                <w:szCs w:val="24"/>
              </w:rPr>
              <w:t>5</w:t>
            </w:r>
            <w:r w:rsidRPr="00E40A88">
              <w:rPr>
                <w:rFonts w:ascii="Times New Roman" w:eastAsia="Calibri" w:hAnsi="Times New Roman" w:cs="Times New Roman"/>
                <w:sz w:val="24"/>
                <w:szCs w:val="24"/>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ind w:left="979"/>
              <w:rPr>
                <w:rFonts w:ascii="Times New Roman" w:eastAsia="Calibri" w:hAnsi="Times New Roman" w:cs="Times New Roman"/>
                <w:sz w:val="24"/>
                <w:szCs w:val="24"/>
              </w:rPr>
            </w:pPr>
            <w:r w:rsidRPr="00E40A88">
              <w:rPr>
                <w:rFonts w:ascii="Times New Roman" w:eastAsia="Calibri" w:hAnsi="Times New Roman" w:cs="Times New Roman"/>
                <w:color w:val="000000"/>
                <w:sz w:val="24"/>
                <w:szCs w:val="24"/>
              </w:rPr>
              <w:t>6</w:t>
            </w:r>
            <w:r w:rsidRPr="00E40A88">
              <w:rPr>
                <w:rFonts w:ascii="Times New Roman" w:eastAsia="Calibri" w:hAnsi="Times New Roman" w:cs="Times New Roman"/>
                <w:sz w:val="24"/>
                <w:szCs w:val="24"/>
              </w:rPr>
              <w:t xml:space="preserve"> </w:t>
            </w:r>
          </w:p>
        </w:tc>
      </w:tr>
      <w:tr w:rsidR="00E40A88" w:rsidRPr="00E40A88" w:rsidTr="00931378">
        <w:trPr>
          <w:trHeight w:val="312"/>
        </w:trPr>
        <w:tc>
          <w:tcPr>
            <w:tcW w:w="5251"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ind w:left="134" w:hanging="10"/>
              <w:rPr>
                <w:rFonts w:ascii="Times New Roman" w:eastAsia="Calibri" w:hAnsi="Times New Roman" w:cs="Times New Roman"/>
                <w:color w:val="000000"/>
                <w:spacing w:val="-4"/>
                <w:sz w:val="24"/>
                <w:szCs w:val="24"/>
              </w:rPr>
            </w:pPr>
            <w:r w:rsidRPr="00E40A88">
              <w:rPr>
                <w:rFonts w:ascii="Times New Roman" w:eastAsia="Calibri" w:hAnsi="Times New Roman" w:cs="Times New Roman"/>
                <w:color w:val="000000"/>
                <w:spacing w:val="-4"/>
                <w:sz w:val="24"/>
                <w:szCs w:val="24"/>
              </w:rPr>
              <w:t>медицинская сестра по физиотерапии</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jc w:val="center"/>
              <w:rPr>
                <w:rFonts w:ascii="Times New Roman" w:eastAsia="Calibri" w:hAnsi="Times New Roman" w:cs="Times New Roman"/>
                <w:color w:val="000000"/>
                <w:sz w:val="24"/>
                <w:szCs w:val="24"/>
              </w:rPr>
            </w:pPr>
            <w:r w:rsidRPr="00E40A88">
              <w:rPr>
                <w:rFonts w:ascii="Times New Roman" w:eastAsia="Calibri" w:hAnsi="Times New Roman" w:cs="Times New Roman"/>
                <w:color w:val="000000"/>
                <w:sz w:val="24"/>
                <w:szCs w:val="24"/>
              </w:rPr>
              <w:t>5,5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ind w:left="979"/>
              <w:rPr>
                <w:rFonts w:ascii="Times New Roman" w:eastAsia="Calibri" w:hAnsi="Times New Roman" w:cs="Times New Roman"/>
                <w:color w:val="000000"/>
                <w:sz w:val="24"/>
                <w:szCs w:val="24"/>
              </w:rPr>
            </w:pPr>
            <w:r w:rsidRPr="00E40A88">
              <w:rPr>
                <w:rFonts w:ascii="Times New Roman" w:eastAsia="Calibri" w:hAnsi="Times New Roman" w:cs="Times New Roman"/>
                <w:color w:val="000000"/>
                <w:sz w:val="24"/>
                <w:szCs w:val="24"/>
              </w:rPr>
              <w:t>6,6</w:t>
            </w:r>
          </w:p>
        </w:tc>
      </w:tr>
      <w:tr w:rsidR="00E40A88" w:rsidRPr="00E40A88" w:rsidTr="00931378">
        <w:trPr>
          <w:trHeight w:val="544"/>
        </w:trPr>
        <w:tc>
          <w:tcPr>
            <w:tcW w:w="5251"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305F8D">
            <w:pPr>
              <w:widowControl w:val="0"/>
              <w:shd w:val="clear" w:color="auto" w:fill="FFFFFF"/>
              <w:spacing w:after="0" w:line="240" w:lineRule="auto"/>
              <w:ind w:left="134" w:hanging="10"/>
              <w:rPr>
                <w:rFonts w:ascii="Times New Roman" w:eastAsia="Calibri" w:hAnsi="Times New Roman" w:cs="Times New Roman"/>
                <w:color w:val="000000"/>
                <w:spacing w:val="-4"/>
                <w:sz w:val="24"/>
                <w:szCs w:val="24"/>
              </w:rPr>
            </w:pPr>
            <w:r w:rsidRPr="00E40A88">
              <w:rPr>
                <w:rFonts w:ascii="Times New Roman" w:eastAsia="Calibri" w:hAnsi="Times New Roman" w:cs="Times New Roman"/>
                <w:color w:val="000000"/>
                <w:spacing w:val="-4"/>
                <w:sz w:val="24"/>
                <w:szCs w:val="24"/>
              </w:rPr>
              <w:t>врач-стоматолог-хирург, медицинская сестра кабинета хирургического</w:t>
            </w:r>
            <w:r w:rsidR="00305F8D">
              <w:rPr>
                <w:rFonts w:ascii="Times New Roman" w:eastAsia="Calibri" w:hAnsi="Times New Roman" w:cs="Times New Roman"/>
                <w:color w:val="000000"/>
                <w:spacing w:val="-4"/>
                <w:sz w:val="24"/>
                <w:szCs w:val="24"/>
              </w:rPr>
              <w:t>, санитарка кабинета хирургического</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jc w:val="center"/>
              <w:rPr>
                <w:rFonts w:ascii="Times New Roman" w:eastAsia="Calibri" w:hAnsi="Times New Roman" w:cs="Times New Roman"/>
                <w:color w:val="000000"/>
                <w:sz w:val="24"/>
                <w:szCs w:val="24"/>
              </w:rPr>
            </w:pPr>
            <w:r w:rsidRPr="00E40A88">
              <w:rPr>
                <w:rFonts w:ascii="Times New Roman" w:eastAsia="Calibri" w:hAnsi="Times New Roman" w:cs="Times New Roman"/>
                <w:color w:val="000000"/>
                <w:sz w:val="24"/>
                <w:szCs w:val="24"/>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ind w:left="979"/>
              <w:rPr>
                <w:rFonts w:ascii="Times New Roman" w:eastAsia="Calibri" w:hAnsi="Times New Roman" w:cs="Times New Roman"/>
                <w:color w:val="000000"/>
                <w:sz w:val="24"/>
                <w:szCs w:val="24"/>
              </w:rPr>
            </w:pPr>
            <w:r w:rsidRPr="00E40A88">
              <w:rPr>
                <w:rFonts w:ascii="Times New Roman" w:eastAsia="Calibri" w:hAnsi="Times New Roman" w:cs="Times New Roman"/>
                <w:color w:val="000000"/>
                <w:sz w:val="24"/>
                <w:szCs w:val="24"/>
              </w:rPr>
              <w:t>7,2</w:t>
            </w:r>
          </w:p>
        </w:tc>
      </w:tr>
      <w:tr w:rsidR="00E40A88" w:rsidRPr="00E40A88" w:rsidTr="00931378">
        <w:trPr>
          <w:trHeight w:val="1126"/>
        </w:trPr>
        <w:tc>
          <w:tcPr>
            <w:tcW w:w="5251"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AE64F7">
            <w:pPr>
              <w:widowControl w:val="0"/>
              <w:shd w:val="clear" w:color="auto" w:fill="FFFFFF"/>
              <w:spacing w:after="0" w:line="240" w:lineRule="auto"/>
              <w:ind w:left="142"/>
              <w:rPr>
                <w:rFonts w:ascii="Times New Roman" w:eastAsia="Calibri" w:hAnsi="Times New Roman" w:cs="Times New Roman"/>
                <w:sz w:val="24"/>
                <w:szCs w:val="24"/>
              </w:rPr>
            </w:pPr>
            <w:r w:rsidRPr="00E40A88">
              <w:rPr>
                <w:rFonts w:ascii="Times New Roman" w:eastAsia="Calibri" w:hAnsi="Times New Roman" w:cs="Times New Roman"/>
                <w:color w:val="000000"/>
                <w:sz w:val="24"/>
                <w:szCs w:val="24"/>
              </w:rPr>
              <w:t>заведующ</w:t>
            </w:r>
            <w:r w:rsidR="00AE64F7">
              <w:rPr>
                <w:rFonts w:ascii="Times New Roman" w:eastAsia="Calibri" w:hAnsi="Times New Roman" w:cs="Times New Roman"/>
                <w:color w:val="000000"/>
                <w:sz w:val="24"/>
                <w:szCs w:val="24"/>
              </w:rPr>
              <w:t>ий</w:t>
            </w:r>
            <w:r w:rsidRPr="00E40A88">
              <w:rPr>
                <w:rFonts w:ascii="Times New Roman" w:eastAsia="Calibri" w:hAnsi="Times New Roman" w:cs="Times New Roman"/>
                <w:color w:val="000000"/>
                <w:sz w:val="24"/>
                <w:szCs w:val="24"/>
              </w:rPr>
              <w:t xml:space="preserve"> отделением</w:t>
            </w:r>
            <w:r w:rsidR="00AE64F7">
              <w:rPr>
                <w:rFonts w:ascii="Times New Roman" w:eastAsia="Calibri" w:hAnsi="Times New Roman" w:cs="Times New Roman"/>
                <w:color w:val="000000"/>
                <w:sz w:val="24"/>
                <w:szCs w:val="24"/>
              </w:rPr>
              <w:t>-врач - специалист</w:t>
            </w:r>
            <w:r w:rsidRPr="00E40A88">
              <w:rPr>
                <w:rFonts w:ascii="Times New Roman" w:eastAsia="Calibri" w:hAnsi="Times New Roman" w:cs="Times New Roman"/>
                <w:color w:val="000000"/>
                <w:sz w:val="24"/>
                <w:szCs w:val="24"/>
              </w:rPr>
              <w:t xml:space="preserve">, заместитель главного врача по медицинской части, </w:t>
            </w:r>
            <w:r w:rsidRPr="00E40A88">
              <w:rPr>
                <w:rFonts w:ascii="Times New Roman" w:eastAsia="Calibri" w:hAnsi="Times New Roman" w:cs="Times New Roman"/>
                <w:color w:val="000000"/>
                <w:sz w:val="24"/>
                <w:szCs w:val="24"/>
              </w:rPr>
              <w:br/>
              <w:t>средний медицинский персонал, младший медицинский персонал, медицинский психолог</w:t>
            </w:r>
            <w:r w:rsidR="00C0026E">
              <w:rPr>
                <w:rFonts w:ascii="Times New Roman" w:eastAsia="Calibri" w:hAnsi="Times New Roman" w:cs="Times New Roman"/>
                <w:color w:val="000000"/>
                <w:sz w:val="24"/>
                <w:szCs w:val="24"/>
              </w:rPr>
              <w:t>, медицинский регистратор</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jc w:val="center"/>
              <w:rPr>
                <w:rFonts w:ascii="Times New Roman" w:eastAsia="Calibri" w:hAnsi="Times New Roman" w:cs="Times New Roman"/>
                <w:sz w:val="24"/>
                <w:szCs w:val="24"/>
              </w:rPr>
            </w:pPr>
            <w:r w:rsidRPr="00E40A88">
              <w:rPr>
                <w:rFonts w:ascii="Times New Roman" w:eastAsia="Calibri" w:hAnsi="Times New Roman" w:cs="Times New Roman"/>
                <w:color w:val="000000"/>
                <w:sz w:val="24"/>
                <w:szCs w:val="24"/>
              </w:rPr>
              <w:t>6,5</w:t>
            </w:r>
            <w:r w:rsidRPr="00E40A88">
              <w:rPr>
                <w:rFonts w:ascii="Times New Roman" w:eastAsia="Calibri" w:hAnsi="Times New Roman" w:cs="Times New Roman"/>
                <w:sz w:val="24"/>
                <w:szCs w:val="24"/>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0A88" w:rsidRPr="00E40A88" w:rsidRDefault="00E40A88" w:rsidP="00E40A88">
            <w:pPr>
              <w:widowControl w:val="0"/>
              <w:shd w:val="clear" w:color="auto" w:fill="FFFFFF"/>
              <w:spacing w:after="0" w:line="240" w:lineRule="auto"/>
              <w:ind w:left="912"/>
              <w:rPr>
                <w:rFonts w:ascii="Times New Roman" w:eastAsia="Calibri" w:hAnsi="Times New Roman" w:cs="Times New Roman"/>
                <w:sz w:val="24"/>
                <w:szCs w:val="24"/>
              </w:rPr>
            </w:pPr>
            <w:r w:rsidRPr="00E40A88">
              <w:rPr>
                <w:rFonts w:ascii="Times New Roman" w:eastAsia="Calibri" w:hAnsi="Times New Roman" w:cs="Times New Roman"/>
                <w:color w:val="000000"/>
                <w:sz w:val="24"/>
                <w:szCs w:val="24"/>
              </w:rPr>
              <w:t>7,8</w:t>
            </w:r>
          </w:p>
        </w:tc>
      </w:tr>
    </w:tbl>
    <w:p w:rsidR="00E40A88" w:rsidRPr="00E40A88" w:rsidRDefault="00E40A88" w:rsidP="00E40A88">
      <w:pPr>
        <w:shd w:val="clear" w:color="auto" w:fill="FFFFFF"/>
        <w:spacing w:after="0" w:line="240" w:lineRule="auto"/>
        <w:jc w:val="both"/>
        <w:rPr>
          <w:rFonts w:ascii="Times New Roman" w:eastAsia="Calibri" w:hAnsi="Times New Roman" w:cs="Times New Roman"/>
          <w:color w:val="000000"/>
          <w:spacing w:val="-3"/>
          <w:sz w:val="24"/>
          <w:szCs w:val="24"/>
        </w:rPr>
      </w:pPr>
      <w:r w:rsidRPr="00E40A88">
        <w:rPr>
          <w:rFonts w:ascii="Times New Roman" w:eastAsia="Calibri" w:hAnsi="Times New Roman" w:cs="Times New Roman"/>
          <w:color w:val="000000"/>
          <w:spacing w:val="-3"/>
          <w:sz w:val="24"/>
          <w:szCs w:val="24"/>
        </w:rPr>
        <w:t xml:space="preserve">Примечание: </w:t>
      </w:r>
    </w:p>
    <w:p w:rsidR="00CA057B" w:rsidRDefault="00E40A88" w:rsidP="00E40A88">
      <w:pPr>
        <w:shd w:val="clear" w:color="auto" w:fill="FFFFFF"/>
        <w:spacing w:after="0" w:line="240" w:lineRule="auto"/>
        <w:jc w:val="both"/>
        <w:rPr>
          <w:rFonts w:ascii="Times New Roman" w:eastAsia="Calibri" w:hAnsi="Times New Roman" w:cs="Times New Roman"/>
          <w:color w:val="000000"/>
          <w:spacing w:val="-3"/>
          <w:sz w:val="24"/>
          <w:szCs w:val="24"/>
        </w:rPr>
      </w:pPr>
      <w:r w:rsidRPr="00E40A88">
        <w:rPr>
          <w:rFonts w:ascii="Times New Roman" w:eastAsia="Calibri" w:hAnsi="Times New Roman" w:cs="Times New Roman"/>
          <w:color w:val="000000"/>
          <w:spacing w:val="-3"/>
          <w:sz w:val="24"/>
          <w:szCs w:val="24"/>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не более 36 часов в неделю. </w:t>
      </w:r>
      <w:r w:rsidRPr="00E40A88">
        <w:rPr>
          <w:rFonts w:ascii="Times New Roman" w:eastAsia="Calibri" w:hAnsi="Times New Roman" w:cs="Times New Roman"/>
          <w:color w:val="000000"/>
          <w:spacing w:val="-3"/>
          <w:sz w:val="24"/>
          <w:szCs w:val="24"/>
        </w:rPr>
        <w:lastRenderedPageBreak/>
        <w:t>Продолжительность сокращенного рабочего времени конкретного работника устанавливается трудовым договором на основании отраслевого (межотраслевого) соглашения и настоящего Договора с учетом результатов специальной оценки условий труда. На основании отраслевого (межотраслевого) соглашения и настоящего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настоящим Договором.</w:t>
      </w:r>
    </w:p>
    <w:p w:rsidR="00E40A88" w:rsidRPr="00E40A88" w:rsidRDefault="00E40A88" w:rsidP="00E40A88">
      <w:pPr>
        <w:shd w:val="clear" w:color="auto" w:fill="FFFFFF"/>
        <w:spacing w:after="0" w:line="240" w:lineRule="auto"/>
        <w:jc w:val="both"/>
        <w:rPr>
          <w:rFonts w:ascii="Times New Roman" w:eastAsia="Calibri" w:hAnsi="Times New Roman" w:cs="Times New Roman"/>
          <w:color w:val="000000"/>
          <w:spacing w:val="-3"/>
          <w:sz w:val="24"/>
          <w:szCs w:val="24"/>
        </w:rPr>
      </w:pPr>
      <w:r w:rsidRPr="00E40A88">
        <w:rPr>
          <w:rFonts w:ascii="Times New Roman" w:eastAsia="Calibri" w:hAnsi="Times New Roman" w:cs="Times New Roman"/>
          <w:color w:val="000000"/>
          <w:spacing w:val="-3"/>
          <w:sz w:val="24"/>
          <w:szCs w:val="24"/>
        </w:rPr>
        <w:t xml:space="preserve">Основание: Постановление Правительства РФ  «О продолжительности рабочего </w:t>
      </w:r>
      <w:r w:rsidRPr="00E40A88">
        <w:rPr>
          <w:rFonts w:ascii="Times New Roman" w:eastAsia="Calibri" w:hAnsi="Times New Roman" w:cs="Times New Roman"/>
          <w:color w:val="000000"/>
          <w:spacing w:val="-4"/>
          <w:sz w:val="24"/>
          <w:szCs w:val="24"/>
        </w:rPr>
        <w:t xml:space="preserve">времени медицинских работников в зависимости от занимаемой ими должности и (или) специальности» </w:t>
      </w:r>
      <w:r w:rsidRPr="00E40A88">
        <w:rPr>
          <w:rFonts w:ascii="Times New Roman" w:eastAsia="Calibri" w:hAnsi="Times New Roman" w:cs="Times New Roman"/>
          <w:color w:val="000000"/>
          <w:spacing w:val="-3"/>
          <w:sz w:val="24"/>
          <w:szCs w:val="24"/>
        </w:rPr>
        <w:t>от 14.02.2003 № 101, статья 350 Трудового кодекса Российской Федерации</w:t>
      </w:r>
    </w:p>
    <w:p w:rsidR="00CA057B" w:rsidRDefault="00CA057B" w:rsidP="001F0964">
      <w:pPr>
        <w:shd w:val="clear" w:color="auto" w:fill="FFFFFF"/>
        <w:spacing w:after="0" w:line="240" w:lineRule="auto"/>
        <w:ind w:left="202"/>
        <w:jc w:val="right"/>
        <w:rPr>
          <w:rFonts w:ascii="Times New Roman" w:hAnsi="Times New Roman" w:cs="Times New Roman"/>
          <w:color w:val="000000" w:themeColor="text1"/>
          <w:sz w:val="24"/>
          <w:szCs w:val="24"/>
        </w:rPr>
      </w:pPr>
    </w:p>
    <w:p w:rsidR="004E1457" w:rsidRDefault="004E1457" w:rsidP="001F0964">
      <w:pPr>
        <w:shd w:val="clear" w:color="auto" w:fill="FFFFFF"/>
        <w:spacing w:after="0" w:line="240" w:lineRule="auto"/>
        <w:ind w:left="202"/>
        <w:jc w:val="right"/>
        <w:rPr>
          <w:rFonts w:ascii="Times New Roman" w:hAnsi="Times New Roman" w:cs="Times New Roman"/>
          <w:color w:val="000000" w:themeColor="text1"/>
          <w:sz w:val="24"/>
          <w:szCs w:val="24"/>
        </w:rPr>
      </w:pPr>
    </w:p>
    <w:p w:rsidR="004045EA" w:rsidRPr="004045EA" w:rsidRDefault="004045EA" w:rsidP="004045EA">
      <w:pPr>
        <w:tabs>
          <w:tab w:val="center" w:pos="4677"/>
          <w:tab w:val="right" w:pos="9355"/>
        </w:tabs>
        <w:spacing w:after="0" w:line="240" w:lineRule="auto"/>
        <w:jc w:val="right"/>
        <w:rPr>
          <w:rFonts w:ascii="Times New Roman" w:hAnsi="Times New Roman" w:cs="Times New Roman"/>
          <w:sz w:val="24"/>
          <w:szCs w:val="24"/>
        </w:rPr>
      </w:pPr>
      <w:r w:rsidRPr="004045EA">
        <w:rPr>
          <w:rFonts w:ascii="Times New Roman" w:hAnsi="Times New Roman" w:cs="Times New Roman"/>
          <w:sz w:val="24"/>
          <w:szCs w:val="24"/>
        </w:rPr>
        <w:t xml:space="preserve">Приложение </w:t>
      </w:r>
      <w:r>
        <w:rPr>
          <w:rFonts w:ascii="Times New Roman" w:hAnsi="Times New Roman" w:cs="Times New Roman"/>
          <w:sz w:val="24"/>
          <w:szCs w:val="24"/>
        </w:rPr>
        <w:t>7</w:t>
      </w:r>
      <w:r w:rsidRPr="004045EA">
        <w:rPr>
          <w:rFonts w:ascii="Times New Roman" w:hAnsi="Times New Roman" w:cs="Times New Roman"/>
          <w:sz w:val="24"/>
          <w:szCs w:val="24"/>
        </w:rPr>
        <w:t xml:space="preserve"> </w:t>
      </w:r>
    </w:p>
    <w:p w:rsidR="004045EA" w:rsidRPr="004045EA" w:rsidRDefault="004045EA" w:rsidP="004045EA">
      <w:pPr>
        <w:tabs>
          <w:tab w:val="center" w:pos="4677"/>
          <w:tab w:val="right" w:pos="9355"/>
        </w:tabs>
        <w:spacing w:after="0" w:line="240" w:lineRule="auto"/>
        <w:jc w:val="right"/>
        <w:rPr>
          <w:rFonts w:ascii="Times New Roman" w:hAnsi="Times New Roman" w:cs="Times New Roman"/>
          <w:sz w:val="24"/>
          <w:szCs w:val="24"/>
        </w:rPr>
      </w:pPr>
      <w:r w:rsidRPr="004045EA">
        <w:rPr>
          <w:rFonts w:ascii="Times New Roman" w:hAnsi="Times New Roman" w:cs="Times New Roman"/>
          <w:sz w:val="24"/>
          <w:szCs w:val="24"/>
        </w:rPr>
        <w:t>к коллективному договору ГДСП</w:t>
      </w:r>
    </w:p>
    <w:p w:rsidR="004045EA" w:rsidRPr="004045EA" w:rsidRDefault="004045EA" w:rsidP="004045EA">
      <w:pPr>
        <w:shd w:val="clear" w:color="auto" w:fill="FFFFFF"/>
        <w:spacing w:after="0" w:line="240" w:lineRule="auto"/>
        <w:ind w:left="202"/>
        <w:jc w:val="right"/>
        <w:rPr>
          <w:rFonts w:ascii="Times New Roman" w:hAnsi="Times New Roman" w:cs="Times New Roman"/>
          <w:sz w:val="24"/>
          <w:szCs w:val="24"/>
        </w:rPr>
      </w:pPr>
      <w:r w:rsidRPr="004045EA">
        <w:rPr>
          <w:rFonts w:ascii="Times New Roman" w:hAnsi="Times New Roman" w:cs="Times New Roman"/>
          <w:sz w:val="24"/>
          <w:szCs w:val="24"/>
        </w:rPr>
        <w:t>на 2018-2021 г.г.</w:t>
      </w:r>
    </w:p>
    <w:p w:rsidR="004045EA" w:rsidRPr="004045EA" w:rsidRDefault="004045EA" w:rsidP="004045EA">
      <w:pPr>
        <w:tabs>
          <w:tab w:val="center" w:pos="4677"/>
          <w:tab w:val="right" w:pos="9355"/>
        </w:tabs>
        <w:spacing w:after="0" w:line="240" w:lineRule="auto"/>
        <w:jc w:val="right"/>
        <w:rPr>
          <w:rFonts w:ascii="Times New Roman" w:hAnsi="Times New Roman" w:cs="Times New Roman"/>
          <w:sz w:val="24"/>
          <w:szCs w:val="24"/>
        </w:rPr>
      </w:pPr>
    </w:p>
    <w:p w:rsidR="004045EA" w:rsidRPr="004045EA" w:rsidRDefault="004045EA" w:rsidP="004045EA">
      <w:pPr>
        <w:tabs>
          <w:tab w:val="center" w:pos="4677"/>
          <w:tab w:val="right" w:pos="9355"/>
        </w:tabs>
        <w:spacing w:after="0" w:line="240" w:lineRule="auto"/>
        <w:jc w:val="right"/>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4962"/>
        <w:gridCol w:w="5103"/>
      </w:tblGrid>
      <w:tr w:rsidR="004045EA" w:rsidRPr="004045EA" w:rsidTr="00EA03F1">
        <w:tc>
          <w:tcPr>
            <w:tcW w:w="4962" w:type="dxa"/>
          </w:tcPr>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C0026E"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4045EA" w:rsidRPr="004045EA"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c>
          <w:tcPr>
            <w:tcW w:w="5103" w:type="dxa"/>
          </w:tcPr>
          <w:p w:rsidR="004045EA" w:rsidRPr="004045EA" w:rsidRDefault="004045EA" w:rsidP="004045EA">
            <w:pPr>
              <w:spacing w:after="0" w:line="240" w:lineRule="auto"/>
              <w:jc w:val="right"/>
              <w:rPr>
                <w:rFonts w:ascii="Times New Roman" w:hAnsi="Times New Roman" w:cs="Times New Roman"/>
                <w:sz w:val="24"/>
                <w:szCs w:val="24"/>
              </w:rPr>
            </w:pPr>
            <w:r w:rsidRPr="004045EA">
              <w:rPr>
                <w:rFonts w:ascii="Times New Roman" w:hAnsi="Times New Roman" w:cs="Times New Roman"/>
                <w:sz w:val="24"/>
                <w:szCs w:val="24"/>
              </w:rPr>
              <w:t>УТВЕРЖДАЮ</w:t>
            </w:r>
          </w:p>
          <w:p w:rsidR="004045EA" w:rsidRPr="004045EA" w:rsidRDefault="004045EA" w:rsidP="004045EA">
            <w:pPr>
              <w:spacing w:after="0" w:line="240" w:lineRule="auto"/>
              <w:jc w:val="right"/>
              <w:rPr>
                <w:rFonts w:ascii="Times New Roman" w:hAnsi="Times New Roman" w:cs="Times New Roman"/>
                <w:sz w:val="24"/>
                <w:szCs w:val="24"/>
              </w:rPr>
            </w:pPr>
            <w:r w:rsidRPr="004045EA">
              <w:rPr>
                <w:rFonts w:ascii="Times New Roman" w:hAnsi="Times New Roman" w:cs="Times New Roman"/>
                <w:sz w:val="24"/>
                <w:szCs w:val="24"/>
              </w:rPr>
              <w:t>Главный врач ГДСП</w:t>
            </w:r>
          </w:p>
          <w:p w:rsidR="004045EA" w:rsidRPr="004045EA" w:rsidRDefault="004045EA" w:rsidP="004045EA">
            <w:pPr>
              <w:spacing w:after="0" w:line="240" w:lineRule="auto"/>
              <w:jc w:val="right"/>
              <w:rPr>
                <w:rFonts w:ascii="Times New Roman" w:hAnsi="Times New Roman" w:cs="Times New Roman"/>
                <w:sz w:val="24"/>
                <w:szCs w:val="24"/>
              </w:rPr>
            </w:pPr>
          </w:p>
          <w:p w:rsidR="004045EA" w:rsidRPr="004045EA" w:rsidRDefault="004045EA" w:rsidP="004045EA">
            <w:pPr>
              <w:spacing w:after="0" w:line="240" w:lineRule="auto"/>
              <w:jc w:val="right"/>
              <w:rPr>
                <w:rFonts w:ascii="Times New Roman" w:hAnsi="Times New Roman" w:cs="Times New Roman"/>
                <w:sz w:val="24"/>
                <w:szCs w:val="24"/>
              </w:rPr>
            </w:pPr>
            <w:r w:rsidRPr="004045EA">
              <w:rPr>
                <w:rFonts w:ascii="Times New Roman" w:hAnsi="Times New Roman" w:cs="Times New Roman"/>
                <w:sz w:val="24"/>
                <w:szCs w:val="24"/>
              </w:rPr>
              <w:t>_____________________ И.В.Корбут</w:t>
            </w:r>
          </w:p>
          <w:p w:rsidR="004045EA" w:rsidRPr="004045EA" w:rsidRDefault="004045EA" w:rsidP="004045EA">
            <w:pPr>
              <w:spacing w:after="0" w:line="240" w:lineRule="auto"/>
              <w:jc w:val="right"/>
              <w:rPr>
                <w:rFonts w:ascii="Times New Roman" w:hAnsi="Times New Roman" w:cs="Times New Roman"/>
                <w:sz w:val="24"/>
                <w:szCs w:val="24"/>
              </w:rPr>
            </w:pPr>
            <w:r w:rsidRPr="004045EA">
              <w:rPr>
                <w:rFonts w:ascii="Times New Roman" w:hAnsi="Times New Roman" w:cs="Times New Roman"/>
                <w:sz w:val="24"/>
                <w:szCs w:val="24"/>
              </w:rPr>
              <w:t>«____»_________________ 20____ г.</w:t>
            </w:r>
          </w:p>
        </w:tc>
      </w:tr>
    </w:tbl>
    <w:p w:rsidR="00F70D21" w:rsidRPr="00F70D21" w:rsidRDefault="00F70D21" w:rsidP="00F70D21">
      <w:pPr>
        <w:shd w:val="clear" w:color="auto" w:fill="FFFFFF"/>
        <w:spacing w:after="0" w:line="240" w:lineRule="auto"/>
        <w:ind w:left="202"/>
        <w:jc w:val="right"/>
        <w:rPr>
          <w:rFonts w:ascii="Times New Roman" w:hAnsi="Times New Roman" w:cs="Times New Roman"/>
          <w:color w:val="000000"/>
          <w:spacing w:val="4"/>
          <w:sz w:val="24"/>
          <w:szCs w:val="24"/>
        </w:rPr>
      </w:pPr>
    </w:p>
    <w:p w:rsidR="00F70D21" w:rsidRPr="00F70D21" w:rsidRDefault="00F70D21" w:rsidP="00F70D21">
      <w:pPr>
        <w:spacing w:after="0" w:line="240" w:lineRule="auto"/>
        <w:jc w:val="center"/>
        <w:rPr>
          <w:rFonts w:ascii="Times New Roman" w:hAnsi="Times New Roman" w:cs="Times New Roman"/>
          <w:sz w:val="24"/>
          <w:szCs w:val="24"/>
        </w:rPr>
      </w:pPr>
    </w:p>
    <w:p w:rsidR="00F70D21" w:rsidRPr="00F70D21" w:rsidRDefault="00F70D21" w:rsidP="00F70D21">
      <w:pPr>
        <w:spacing w:after="0" w:line="240" w:lineRule="auto"/>
        <w:jc w:val="center"/>
        <w:rPr>
          <w:rFonts w:ascii="Times New Roman" w:hAnsi="Times New Roman" w:cs="Times New Roman"/>
          <w:sz w:val="24"/>
          <w:szCs w:val="24"/>
        </w:rPr>
      </w:pPr>
    </w:p>
    <w:p w:rsidR="00F70D21" w:rsidRPr="00F70D21" w:rsidRDefault="00F70D21" w:rsidP="00F70D21">
      <w:pPr>
        <w:spacing w:after="0" w:line="240" w:lineRule="auto"/>
        <w:jc w:val="center"/>
        <w:rPr>
          <w:rFonts w:ascii="Times New Roman" w:hAnsi="Times New Roman" w:cs="Times New Roman"/>
          <w:sz w:val="24"/>
          <w:szCs w:val="24"/>
        </w:rPr>
      </w:pPr>
      <w:r w:rsidRPr="00F70D21">
        <w:rPr>
          <w:rFonts w:ascii="Times New Roman" w:hAnsi="Times New Roman" w:cs="Times New Roman"/>
          <w:sz w:val="24"/>
          <w:szCs w:val="24"/>
        </w:rPr>
        <w:t>ПЕРЕЧЕНЬ</w:t>
      </w:r>
    </w:p>
    <w:p w:rsidR="00F70D21" w:rsidRPr="00F70D21" w:rsidRDefault="00F70D21" w:rsidP="00F70D21">
      <w:pPr>
        <w:spacing w:after="0" w:line="240" w:lineRule="auto"/>
        <w:jc w:val="center"/>
        <w:rPr>
          <w:rFonts w:ascii="Times New Roman" w:hAnsi="Times New Roman" w:cs="Times New Roman"/>
          <w:sz w:val="24"/>
          <w:szCs w:val="24"/>
        </w:rPr>
      </w:pPr>
      <w:r w:rsidRPr="00F70D21">
        <w:rPr>
          <w:rFonts w:ascii="Times New Roman" w:hAnsi="Times New Roman" w:cs="Times New Roman"/>
          <w:sz w:val="24"/>
          <w:szCs w:val="24"/>
        </w:rPr>
        <w:t xml:space="preserve">обезвреживающих и смывающих средств, бесплатно выдаваемых </w:t>
      </w:r>
      <w:r w:rsidR="007B2A46" w:rsidRPr="00F70D21">
        <w:rPr>
          <w:rFonts w:ascii="Times New Roman" w:hAnsi="Times New Roman" w:cs="Times New Roman"/>
          <w:sz w:val="24"/>
          <w:szCs w:val="24"/>
        </w:rPr>
        <w:t>работникам</w:t>
      </w:r>
      <w:r w:rsidR="007B2A46">
        <w:rPr>
          <w:rFonts w:ascii="Times New Roman" w:hAnsi="Times New Roman" w:cs="Times New Roman"/>
          <w:sz w:val="24"/>
          <w:szCs w:val="24"/>
        </w:rPr>
        <w:t xml:space="preserve"> </w:t>
      </w:r>
      <w:r w:rsidR="007B2A46" w:rsidRPr="00F70D21">
        <w:rPr>
          <w:rFonts w:ascii="Times New Roman" w:hAnsi="Times New Roman" w:cs="Times New Roman"/>
          <w:sz w:val="24"/>
          <w:szCs w:val="24"/>
        </w:rPr>
        <w:t>ГДСП</w:t>
      </w:r>
    </w:p>
    <w:p w:rsidR="00F70D21" w:rsidRPr="00F70D21" w:rsidRDefault="00F70D21" w:rsidP="00F70D21">
      <w:pPr>
        <w:spacing w:after="0" w:line="240" w:lineRule="auto"/>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2250"/>
        <w:gridCol w:w="2127"/>
        <w:gridCol w:w="2268"/>
      </w:tblGrid>
      <w:tr w:rsidR="00F70D21" w:rsidRPr="00F70D21" w:rsidTr="005036B1">
        <w:tc>
          <w:tcPr>
            <w:tcW w:w="648" w:type="dxa"/>
          </w:tcPr>
          <w:p w:rsidR="00F70D21" w:rsidRPr="00F70D21" w:rsidRDefault="00F70D21" w:rsidP="00F70D21">
            <w:pPr>
              <w:spacing w:after="0" w:line="240" w:lineRule="auto"/>
              <w:ind w:left="-180" w:right="-108"/>
              <w:jc w:val="center"/>
              <w:rPr>
                <w:rFonts w:ascii="Times New Roman" w:hAnsi="Times New Roman" w:cs="Times New Roman"/>
                <w:sz w:val="24"/>
                <w:szCs w:val="24"/>
              </w:rPr>
            </w:pPr>
            <w:r w:rsidRPr="00F70D21">
              <w:rPr>
                <w:rFonts w:ascii="Times New Roman" w:hAnsi="Times New Roman" w:cs="Times New Roman"/>
                <w:sz w:val="24"/>
                <w:szCs w:val="24"/>
              </w:rPr>
              <w:t>№</w:t>
            </w:r>
            <w:r w:rsidR="007B2A46">
              <w:rPr>
                <w:rFonts w:ascii="Times New Roman" w:hAnsi="Times New Roman" w:cs="Times New Roman"/>
                <w:sz w:val="24"/>
                <w:szCs w:val="24"/>
              </w:rPr>
              <w:t xml:space="preserve"> </w:t>
            </w:r>
            <w:r w:rsidR="007B2A46" w:rsidRPr="00F70D21">
              <w:rPr>
                <w:rFonts w:ascii="Times New Roman" w:hAnsi="Times New Roman" w:cs="Times New Roman"/>
                <w:sz w:val="24"/>
                <w:szCs w:val="24"/>
              </w:rPr>
              <w:t>п</w:t>
            </w:r>
            <w:r w:rsidRPr="00F70D21">
              <w:rPr>
                <w:rFonts w:ascii="Times New Roman" w:hAnsi="Times New Roman" w:cs="Times New Roman"/>
                <w:sz w:val="24"/>
                <w:szCs w:val="24"/>
              </w:rPr>
              <w:t>/п</w:t>
            </w:r>
          </w:p>
        </w:tc>
        <w:tc>
          <w:tcPr>
            <w:tcW w:w="2880" w:type="dxa"/>
          </w:tcPr>
          <w:p w:rsidR="00F70D21" w:rsidRPr="00F70D21" w:rsidRDefault="00F70D21" w:rsidP="00F70D21">
            <w:pPr>
              <w:spacing w:after="0" w:line="240" w:lineRule="auto"/>
              <w:jc w:val="center"/>
              <w:rPr>
                <w:rFonts w:ascii="Times New Roman" w:hAnsi="Times New Roman" w:cs="Times New Roman"/>
                <w:sz w:val="24"/>
                <w:szCs w:val="24"/>
              </w:rPr>
            </w:pPr>
            <w:r w:rsidRPr="00F70D21">
              <w:rPr>
                <w:rFonts w:ascii="Times New Roman" w:hAnsi="Times New Roman" w:cs="Times New Roman"/>
                <w:sz w:val="24"/>
                <w:szCs w:val="24"/>
              </w:rPr>
              <w:t>Наименование должности</w:t>
            </w:r>
          </w:p>
        </w:tc>
        <w:tc>
          <w:tcPr>
            <w:tcW w:w="2250" w:type="dxa"/>
          </w:tcPr>
          <w:p w:rsidR="00F70D21" w:rsidRPr="00F70D21" w:rsidRDefault="00F70D21" w:rsidP="00F70D21">
            <w:pPr>
              <w:spacing w:after="0" w:line="240" w:lineRule="auto"/>
              <w:jc w:val="center"/>
              <w:rPr>
                <w:rFonts w:ascii="Times New Roman" w:hAnsi="Times New Roman" w:cs="Times New Roman"/>
                <w:sz w:val="24"/>
                <w:szCs w:val="24"/>
              </w:rPr>
            </w:pPr>
            <w:r w:rsidRPr="00F70D21">
              <w:rPr>
                <w:rFonts w:ascii="Times New Roman" w:hAnsi="Times New Roman" w:cs="Times New Roman"/>
                <w:sz w:val="24"/>
                <w:szCs w:val="24"/>
              </w:rPr>
              <w:t>Наименование работ и производственных факторов</w:t>
            </w:r>
          </w:p>
        </w:tc>
        <w:tc>
          <w:tcPr>
            <w:tcW w:w="2127" w:type="dxa"/>
          </w:tcPr>
          <w:p w:rsidR="00F70D21" w:rsidRPr="00F70D21" w:rsidRDefault="00F70D21" w:rsidP="00F70D21">
            <w:pPr>
              <w:spacing w:after="0" w:line="240" w:lineRule="auto"/>
              <w:ind w:right="-108"/>
              <w:jc w:val="center"/>
              <w:rPr>
                <w:rFonts w:ascii="Times New Roman" w:hAnsi="Times New Roman" w:cs="Times New Roman"/>
                <w:sz w:val="24"/>
                <w:szCs w:val="24"/>
              </w:rPr>
            </w:pPr>
            <w:r w:rsidRPr="00F70D21">
              <w:rPr>
                <w:rFonts w:ascii="Times New Roman" w:hAnsi="Times New Roman" w:cs="Times New Roman"/>
                <w:sz w:val="24"/>
                <w:szCs w:val="24"/>
              </w:rPr>
              <w:t>Виды смывающих и обезвреживающих средств</w:t>
            </w:r>
          </w:p>
        </w:tc>
        <w:tc>
          <w:tcPr>
            <w:tcW w:w="2268" w:type="dxa"/>
          </w:tcPr>
          <w:p w:rsidR="00F70D21" w:rsidRPr="00F70D21" w:rsidRDefault="00F70D21" w:rsidP="00F70D21">
            <w:pPr>
              <w:spacing w:after="0" w:line="240" w:lineRule="auto"/>
              <w:ind w:right="-108"/>
              <w:jc w:val="center"/>
              <w:rPr>
                <w:rFonts w:ascii="Times New Roman" w:hAnsi="Times New Roman" w:cs="Times New Roman"/>
                <w:sz w:val="24"/>
                <w:szCs w:val="24"/>
              </w:rPr>
            </w:pPr>
            <w:r w:rsidRPr="00F70D21">
              <w:rPr>
                <w:rFonts w:ascii="Times New Roman" w:hAnsi="Times New Roman" w:cs="Times New Roman"/>
                <w:sz w:val="24"/>
                <w:szCs w:val="24"/>
              </w:rPr>
              <w:t>Норма выдачи на 1 месяц</w:t>
            </w:r>
          </w:p>
        </w:tc>
      </w:tr>
      <w:tr w:rsidR="00C35921" w:rsidRPr="00F70D21" w:rsidTr="005036B1">
        <w:tc>
          <w:tcPr>
            <w:tcW w:w="648" w:type="dxa"/>
          </w:tcPr>
          <w:p w:rsidR="00C35921" w:rsidRPr="00F70D21" w:rsidRDefault="00C35921" w:rsidP="00F70D21">
            <w:pPr>
              <w:spacing w:after="0" w:line="240" w:lineRule="auto"/>
              <w:jc w:val="center"/>
              <w:rPr>
                <w:rFonts w:ascii="Times New Roman" w:hAnsi="Times New Roman" w:cs="Times New Roman"/>
                <w:sz w:val="24"/>
                <w:szCs w:val="24"/>
              </w:rPr>
            </w:pPr>
            <w:r w:rsidRPr="00F70D21">
              <w:rPr>
                <w:rFonts w:ascii="Times New Roman" w:hAnsi="Times New Roman" w:cs="Times New Roman"/>
                <w:sz w:val="24"/>
                <w:szCs w:val="24"/>
              </w:rPr>
              <w:t>1.</w:t>
            </w:r>
          </w:p>
        </w:tc>
        <w:tc>
          <w:tcPr>
            <w:tcW w:w="2880" w:type="dxa"/>
          </w:tcPr>
          <w:p w:rsidR="00C35921" w:rsidRPr="00FA2579" w:rsidRDefault="00C35921" w:rsidP="00B550D4">
            <w:pPr>
              <w:spacing w:after="0" w:line="240" w:lineRule="auto"/>
              <w:jc w:val="both"/>
              <w:rPr>
                <w:rFonts w:ascii="Times New Roman" w:eastAsia="Times New Roman" w:hAnsi="Times New Roman" w:cs="Times New Roman"/>
                <w:sz w:val="24"/>
                <w:szCs w:val="24"/>
              </w:rPr>
            </w:pPr>
            <w:r w:rsidRPr="00FA2579">
              <w:rPr>
                <w:rFonts w:ascii="Times New Roman" w:eastAsia="Times New Roman" w:hAnsi="Times New Roman" w:cs="Times New Roman"/>
                <w:sz w:val="24"/>
                <w:szCs w:val="24"/>
              </w:rPr>
              <w:t xml:space="preserve">Санитар(ка); рабочий по комплексному обслуживанию и ремонту зданий; электромеханик по ремонту и обслуживанию медицинского оборудования; зубной техник; уборщик производственных помещений, уборщик  служебных помещений; уборщик территории </w:t>
            </w:r>
          </w:p>
        </w:tc>
        <w:tc>
          <w:tcPr>
            <w:tcW w:w="2250" w:type="dxa"/>
          </w:tcPr>
          <w:p w:rsidR="00C35921" w:rsidRPr="00FA2579" w:rsidRDefault="00C35921" w:rsidP="00B550D4">
            <w:pPr>
              <w:spacing w:after="0" w:line="240" w:lineRule="auto"/>
              <w:jc w:val="both"/>
              <w:rPr>
                <w:rFonts w:ascii="Times New Roman" w:eastAsia="Times New Roman" w:hAnsi="Times New Roman" w:cs="Times New Roman"/>
                <w:sz w:val="24"/>
                <w:szCs w:val="24"/>
              </w:rPr>
            </w:pPr>
            <w:r w:rsidRPr="00FA2579">
              <w:rPr>
                <w:rFonts w:ascii="Times New Roman" w:eastAsia="Times New Roman" w:hAnsi="Times New Roman" w:cs="Times New Roman"/>
                <w:sz w:val="24"/>
                <w:szCs w:val="24"/>
              </w:rPr>
              <w:t>работы, связанные с загрязнением</w:t>
            </w:r>
          </w:p>
        </w:tc>
        <w:tc>
          <w:tcPr>
            <w:tcW w:w="2127" w:type="dxa"/>
          </w:tcPr>
          <w:p w:rsidR="00C35921" w:rsidRPr="00FA2579" w:rsidRDefault="00C35921" w:rsidP="00B550D4">
            <w:pPr>
              <w:spacing w:after="0" w:line="240" w:lineRule="auto"/>
              <w:rPr>
                <w:rFonts w:ascii="Times New Roman" w:eastAsia="Times New Roman" w:hAnsi="Times New Roman" w:cs="Times New Roman"/>
                <w:sz w:val="24"/>
                <w:szCs w:val="24"/>
              </w:rPr>
            </w:pPr>
            <w:r w:rsidRPr="00FA2579">
              <w:rPr>
                <w:rFonts w:ascii="Times New Roman" w:eastAsia="Times New Roman" w:hAnsi="Times New Roman" w:cs="Times New Roman"/>
                <w:sz w:val="24"/>
                <w:szCs w:val="24"/>
              </w:rPr>
              <w:t>мыло или жидкие моющие средства, в том числе:</w:t>
            </w:r>
          </w:p>
          <w:p w:rsidR="00C35921" w:rsidRPr="00FA2579" w:rsidRDefault="00C35921" w:rsidP="00B550D4">
            <w:pPr>
              <w:spacing w:after="0" w:line="240" w:lineRule="auto"/>
              <w:rPr>
                <w:rFonts w:ascii="Times New Roman" w:eastAsia="Times New Roman" w:hAnsi="Times New Roman" w:cs="Times New Roman"/>
                <w:sz w:val="24"/>
                <w:szCs w:val="24"/>
              </w:rPr>
            </w:pPr>
            <w:r w:rsidRPr="00FA2579">
              <w:rPr>
                <w:rFonts w:ascii="Times New Roman" w:eastAsia="Times New Roman" w:hAnsi="Times New Roman" w:cs="Times New Roman"/>
                <w:sz w:val="24"/>
                <w:szCs w:val="24"/>
              </w:rPr>
              <w:t>для мытья рук</w:t>
            </w:r>
          </w:p>
          <w:p w:rsidR="00C35921" w:rsidRPr="00FA2579" w:rsidRDefault="00C35921" w:rsidP="00B550D4">
            <w:pPr>
              <w:spacing w:after="0" w:line="240" w:lineRule="auto"/>
              <w:rPr>
                <w:rFonts w:ascii="Times New Roman" w:eastAsia="Times New Roman" w:hAnsi="Times New Roman" w:cs="Times New Roman"/>
                <w:sz w:val="24"/>
                <w:szCs w:val="24"/>
              </w:rPr>
            </w:pPr>
          </w:p>
          <w:p w:rsidR="00C35921" w:rsidRPr="00FA2579" w:rsidRDefault="00C35921" w:rsidP="00B550D4">
            <w:pPr>
              <w:spacing w:after="0" w:line="240" w:lineRule="auto"/>
              <w:rPr>
                <w:rFonts w:ascii="Times New Roman" w:eastAsia="Times New Roman" w:hAnsi="Times New Roman" w:cs="Times New Roman"/>
                <w:sz w:val="24"/>
                <w:szCs w:val="24"/>
              </w:rPr>
            </w:pPr>
          </w:p>
          <w:p w:rsidR="00C35921" w:rsidRPr="00FA2579" w:rsidRDefault="00C35921" w:rsidP="00B550D4">
            <w:pPr>
              <w:spacing w:after="0" w:line="240" w:lineRule="auto"/>
              <w:rPr>
                <w:rFonts w:ascii="Times New Roman" w:eastAsia="Times New Roman" w:hAnsi="Times New Roman" w:cs="Times New Roman"/>
                <w:sz w:val="24"/>
                <w:szCs w:val="24"/>
              </w:rPr>
            </w:pPr>
          </w:p>
          <w:p w:rsidR="00C35921" w:rsidRPr="00FA2579" w:rsidRDefault="00C35921" w:rsidP="00B550D4">
            <w:pPr>
              <w:spacing w:after="0" w:line="240" w:lineRule="auto"/>
              <w:rPr>
                <w:rFonts w:ascii="Times New Roman" w:eastAsia="Times New Roman" w:hAnsi="Times New Roman" w:cs="Times New Roman"/>
                <w:sz w:val="24"/>
                <w:szCs w:val="24"/>
              </w:rPr>
            </w:pPr>
          </w:p>
          <w:p w:rsidR="00C35921" w:rsidRPr="00FA2579" w:rsidRDefault="00C35921" w:rsidP="00B550D4">
            <w:pPr>
              <w:spacing w:after="0" w:line="240" w:lineRule="auto"/>
              <w:rPr>
                <w:rFonts w:ascii="Times New Roman" w:eastAsia="Times New Roman" w:hAnsi="Times New Roman" w:cs="Times New Roman"/>
                <w:sz w:val="24"/>
                <w:szCs w:val="24"/>
              </w:rPr>
            </w:pPr>
          </w:p>
          <w:p w:rsidR="00C35921" w:rsidRPr="00FA2579" w:rsidRDefault="00C35921" w:rsidP="00B550D4">
            <w:pPr>
              <w:spacing w:after="0" w:line="240" w:lineRule="auto"/>
              <w:rPr>
                <w:rFonts w:ascii="Times New Roman" w:eastAsia="Times New Roman" w:hAnsi="Times New Roman" w:cs="Times New Roman"/>
                <w:sz w:val="24"/>
                <w:szCs w:val="24"/>
              </w:rPr>
            </w:pPr>
          </w:p>
          <w:p w:rsidR="00C35921" w:rsidRPr="00FA2579" w:rsidRDefault="00C35921" w:rsidP="00B550D4">
            <w:pPr>
              <w:spacing w:after="0" w:line="240" w:lineRule="auto"/>
              <w:rPr>
                <w:rFonts w:ascii="Times New Roman" w:eastAsia="Times New Roman" w:hAnsi="Times New Roman" w:cs="Times New Roman"/>
                <w:sz w:val="24"/>
                <w:szCs w:val="24"/>
              </w:rPr>
            </w:pPr>
          </w:p>
          <w:p w:rsidR="00C35921" w:rsidRPr="00FA2579" w:rsidRDefault="00C35921" w:rsidP="00B550D4">
            <w:pPr>
              <w:spacing w:after="0" w:line="240" w:lineRule="auto"/>
              <w:rPr>
                <w:rFonts w:ascii="Times New Roman" w:eastAsia="Times New Roman" w:hAnsi="Times New Roman" w:cs="Times New Roman"/>
                <w:sz w:val="24"/>
                <w:szCs w:val="24"/>
              </w:rPr>
            </w:pPr>
          </w:p>
          <w:p w:rsidR="00C35921" w:rsidRPr="00FA2579" w:rsidRDefault="00C35921" w:rsidP="00B550D4">
            <w:pPr>
              <w:spacing w:after="0" w:line="240" w:lineRule="auto"/>
              <w:rPr>
                <w:rFonts w:ascii="Times New Roman" w:eastAsia="Times New Roman" w:hAnsi="Times New Roman" w:cs="Times New Roman"/>
                <w:sz w:val="24"/>
                <w:szCs w:val="24"/>
              </w:rPr>
            </w:pPr>
            <w:r w:rsidRPr="00FA2579">
              <w:rPr>
                <w:rFonts w:ascii="Times New Roman" w:eastAsia="Times New Roman" w:hAnsi="Times New Roman" w:cs="Times New Roman"/>
                <w:sz w:val="24"/>
                <w:szCs w:val="24"/>
              </w:rPr>
              <w:t>для мытья тела</w:t>
            </w:r>
          </w:p>
        </w:tc>
        <w:tc>
          <w:tcPr>
            <w:tcW w:w="2268" w:type="dxa"/>
          </w:tcPr>
          <w:p w:rsidR="00C35921" w:rsidRPr="00FA2579" w:rsidRDefault="00C35921" w:rsidP="00B550D4">
            <w:pPr>
              <w:spacing w:after="0" w:line="240" w:lineRule="auto"/>
              <w:jc w:val="center"/>
              <w:rPr>
                <w:rFonts w:ascii="Times New Roman" w:eastAsia="Times New Roman" w:hAnsi="Times New Roman" w:cs="Times New Roman"/>
                <w:sz w:val="24"/>
                <w:szCs w:val="24"/>
              </w:rPr>
            </w:pPr>
          </w:p>
          <w:p w:rsidR="00C35921" w:rsidRPr="00FA2579" w:rsidRDefault="00C35921" w:rsidP="00B550D4">
            <w:pPr>
              <w:spacing w:after="0" w:line="240" w:lineRule="auto"/>
              <w:jc w:val="center"/>
              <w:rPr>
                <w:rFonts w:ascii="Times New Roman" w:eastAsia="Times New Roman" w:hAnsi="Times New Roman" w:cs="Times New Roman"/>
                <w:sz w:val="24"/>
                <w:szCs w:val="24"/>
              </w:rPr>
            </w:pPr>
          </w:p>
          <w:p w:rsidR="00C35921" w:rsidRPr="00FA2579" w:rsidRDefault="00C35921" w:rsidP="00B550D4">
            <w:pPr>
              <w:spacing w:after="0" w:line="240" w:lineRule="auto"/>
              <w:jc w:val="center"/>
              <w:rPr>
                <w:rFonts w:ascii="Times New Roman" w:eastAsia="Times New Roman" w:hAnsi="Times New Roman" w:cs="Times New Roman"/>
                <w:sz w:val="24"/>
                <w:szCs w:val="24"/>
              </w:rPr>
            </w:pPr>
          </w:p>
          <w:p w:rsidR="00C35921" w:rsidRPr="00FA2579" w:rsidRDefault="00C35921" w:rsidP="00B550D4">
            <w:pPr>
              <w:spacing w:after="0" w:line="240" w:lineRule="auto"/>
              <w:rPr>
                <w:rFonts w:ascii="Times New Roman" w:eastAsia="Times New Roman" w:hAnsi="Times New Roman" w:cs="Times New Roman"/>
                <w:sz w:val="24"/>
                <w:szCs w:val="24"/>
              </w:rPr>
            </w:pPr>
            <w:r w:rsidRPr="00FA2579">
              <w:rPr>
                <w:rFonts w:ascii="Times New Roman" w:eastAsia="Times New Roman" w:hAnsi="Times New Roman" w:cs="Times New Roman"/>
                <w:sz w:val="24"/>
                <w:szCs w:val="24"/>
              </w:rPr>
              <w:t>200 г (мыло туалетное) или 250 мл (жидкие моющие средства в дозирующих устройствах)</w:t>
            </w:r>
          </w:p>
          <w:p w:rsidR="00C35921" w:rsidRPr="00FA2579" w:rsidRDefault="00C35921" w:rsidP="00B550D4">
            <w:pPr>
              <w:spacing w:after="0" w:line="240" w:lineRule="auto"/>
              <w:rPr>
                <w:rFonts w:ascii="Times New Roman" w:eastAsia="Times New Roman" w:hAnsi="Times New Roman" w:cs="Times New Roman"/>
                <w:sz w:val="24"/>
                <w:szCs w:val="24"/>
              </w:rPr>
            </w:pPr>
          </w:p>
          <w:p w:rsidR="00C35921" w:rsidRPr="00FA2579" w:rsidRDefault="00C35921" w:rsidP="00B550D4">
            <w:pPr>
              <w:spacing w:after="0" w:line="240" w:lineRule="auto"/>
              <w:rPr>
                <w:rFonts w:ascii="Times New Roman" w:eastAsia="Times New Roman" w:hAnsi="Times New Roman" w:cs="Times New Roman"/>
                <w:sz w:val="24"/>
                <w:szCs w:val="24"/>
              </w:rPr>
            </w:pPr>
          </w:p>
          <w:p w:rsidR="00C35921" w:rsidRPr="00FA2579" w:rsidRDefault="00C35921" w:rsidP="00B550D4">
            <w:pPr>
              <w:spacing w:after="0" w:line="240" w:lineRule="auto"/>
              <w:rPr>
                <w:rFonts w:ascii="Times New Roman" w:eastAsia="Times New Roman" w:hAnsi="Times New Roman" w:cs="Times New Roman"/>
                <w:sz w:val="24"/>
                <w:szCs w:val="24"/>
              </w:rPr>
            </w:pPr>
          </w:p>
          <w:p w:rsidR="00C35921" w:rsidRPr="00FA2579" w:rsidRDefault="00C35921" w:rsidP="00B550D4">
            <w:pPr>
              <w:spacing w:after="0" w:line="240" w:lineRule="auto"/>
              <w:rPr>
                <w:rFonts w:ascii="Times New Roman" w:eastAsia="Times New Roman" w:hAnsi="Times New Roman" w:cs="Times New Roman"/>
                <w:sz w:val="24"/>
                <w:szCs w:val="24"/>
              </w:rPr>
            </w:pPr>
            <w:r w:rsidRPr="00FA2579">
              <w:rPr>
                <w:rFonts w:ascii="Times New Roman" w:eastAsia="Times New Roman" w:hAnsi="Times New Roman" w:cs="Times New Roman"/>
                <w:sz w:val="24"/>
                <w:szCs w:val="24"/>
              </w:rPr>
              <w:t xml:space="preserve">300 г (мыло туалетное) </w:t>
            </w:r>
          </w:p>
          <w:p w:rsidR="00C35921" w:rsidRPr="00FA2579" w:rsidRDefault="00C35921" w:rsidP="00B550D4">
            <w:pPr>
              <w:spacing w:after="0" w:line="240" w:lineRule="auto"/>
              <w:rPr>
                <w:rFonts w:ascii="Times New Roman" w:eastAsia="Times New Roman" w:hAnsi="Times New Roman" w:cs="Times New Roman"/>
                <w:sz w:val="24"/>
                <w:szCs w:val="24"/>
              </w:rPr>
            </w:pPr>
            <w:r w:rsidRPr="00FA2579">
              <w:rPr>
                <w:rFonts w:ascii="Times New Roman" w:eastAsia="Times New Roman" w:hAnsi="Times New Roman" w:cs="Times New Roman"/>
                <w:sz w:val="24"/>
                <w:szCs w:val="24"/>
              </w:rPr>
              <w:t>или 500 мл (жидкие моющие средства в дозирующих устройствах)</w:t>
            </w:r>
          </w:p>
          <w:p w:rsidR="00C35921" w:rsidRPr="00FA2579" w:rsidRDefault="00C35921" w:rsidP="00B550D4">
            <w:pPr>
              <w:spacing w:after="0" w:line="240" w:lineRule="auto"/>
              <w:rPr>
                <w:rFonts w:ascii="Times New Roman" w:eastAsia="Times New Roman" w:hAnsi="Times New Roman" w:cs="Times New Roman"/>
                <w:sz w:val="24"/>
                <w:szCs w:val="24"/>
              </w:rPr>
            </w:pPr>
          </w:p>
        </w:tc>
      </w:tr>
      <w:tr w:rsidR="00C35921" w:rsidRPr="00F70D21" w:rsidTr="005036B1">
        <w:tc>
          <w:tcPr>
            <w:tcW w:w="648" w:type="dxa"/>
          </w:tcPr>
          <w:p w:rsidR="00C35921" w:rsidRPr="00F70D21" w:rsidRDefault="00C35921" w:rsidP="00F70D21">
            <w:pPr>
              <w:spacing w:after="0" w:line="240" w:lineRule="auto"/>
              <w:jc w:val="center"/>
              <w:rPr>
                <w:rFonts w:ascii="Times New Roman" w:hAnsi="Times New Roman" w:cs="Times New Roman"/>
                <w:sz w:val="24"/>
                <w:szCs w:val="24"/>
              </w:rPr>
            </w:pPr>
            <w:r w:rsidRPr="00F70D21">
              <w:rPr>
                <w:rFonts w:ascii="Times New Roman" w:hAnsi="Times New Roman" w:cs="Times New Roman"/>
                <w:sz w:val="24"/>
                <w:szCs w:val="24"/>
              </w:rPr>
              <w:t>2.</w:t>
            </w:r>
          </w:p>
        </w:tc>
        <w:tc>
          <w:tcPr>
            <w:tcW w:w="2880" w:type="dxa"/>
          </w:tcPr>
          <w:p w:rsidR="00C35921" w:rsidRPr="00FA2579" w:rsidRDefault="00C35921" w:rsidP="00B550D4">
            <w:pPr>
              <w:spacing w:after="0" w:line="240" w:lineRule="auto"/>
              <w:rPr>
                <w:rFonts w:ascii="Times New Roman" w:eastAsia="Times New Roman" w:hAnsi="Times New Roman" w:cs="Times New Roman"/>
                <w:sz w:val="24"/>
                <w:szCs w:val="24"/>
              </w:rPr>
            </w:pPr>
            <w:r w:rsidRPr="00FA2579">
              <w:rPr>
                <w:rFonts w:ascii="Times New Roman" w:eastAsia="Times New Roman" w:hAnsi="Times New Roman" w:cs="Times New Roman"/>
                <w:sz w:val="24"/>
                <w:szCs w:val="24"/>
              </w:rPr>
              <w:t xml:space="preserve">Рабочий по комплексному </w:t>
            </w:r>
            <w:r w:rsidRPr="00FA2579">
              <w:rPr>
                <w:rFonts w:ascii="Times New Roman" w:eastAsia="Times New Roman" w:hAnsi="Times New Roman" w:cs="Times New Roman"/>
                <w:sz w:val="24"/>
                <w:szCs w:val="24"/>
              </w:rPr>
              <w:lastRenderedPageBreak/>
              <w:t>обслуживанию и ремонту зданий</w:t>
            </w:r>
          </w:p>
        </w:tc>
        <w:tc>
          <w:tcPr>
            <w:tcW w:w="2250" w:type="dxa"/>
          </w:tcPr>
          <w:p w:rsidR="00C35921" w:rsidRPr="00FA2579" w:rsidRDefault="00C35921" w:rsidP="00B550D4">
            <w:pPr>
              <w:spacing w:after="0" w:line="240" w:lineRule="auto"/>
              <w:rPr>
                <w:rFonts w:ascii="Times New Roman" w:eastAsia="Times New Roman" w:hAnsi="Times New Roman" w:cs="Times New Roman"/>
                <w:sz w:val="24"/>
                <w:szCs w:val="24"/>
              </w:rPr>
            </w:pPr>
            <w:r w:rsidRPr="00FA2579">
              <w:rPr>
                <w:rFonts w:ascii="Times New Roman" w:eastAsia="Times New Roman" w:hAnsi="Times New Roman" w:cs="Times New Roman"/>
                <w:sz w:val="24"/>
                <w:szCs w:val="24"/>
              </w:rPr>
              <w:lastRenderedPageBreak/>
              <w:t xml:space="preserve">лаки, краски, органические </w:t>
            </w:r>
            <w:r w:rsidRPr="00FA2579">
              <w:rPr>
                <w:rFonts w:ascii="Times New Roman" w:eastAsia="Times New Roman" w:hAnsi="Times New Roman" w:cs="Times New Roman"/>
                <w:sz w:val="24"/>
                <w:szCs w:val="24"/>
              </w:rPr>
              <w:lastRenderedPageBreak/>
              <w:t>растворители</w:t>
            </w:r>
          </w:p>
        </w:tc>
        <w:tc>
          <w:tcPr>
            <w:tcW w:w="2127" w:type="dxa"/>
          </w:tcPr>
          <w:p w:rsidR="00C35921" w:rsidRPr="00FA2579" w:rsidRDefault="00C35921" w:rsidP="00B550D4">
            <w:pPr>
              <w:spacing w:after="0" w:line="240" w:lineRule="auto"/>
              <w:jc w:val="both"/>
              <w:rPr>
                <w:rFonts w:ascii="Times New Roman" w:eastAsia="Times New Roman" w:hAnsi="Times New Roman" w:cs="Times New Roman"/>
                <w:sz w:val="24"/>
                <w:szCs w:val="24"/>
              </w:rPr>
            </w:pPr>
            <w:r w:rsidRPr="00FA2579">
              <w:rPr>
                <w:rFonts w:ascii="Times New Roman" w:eastAsia="Times New Roman" w:hAnsi="Times New Roman" w:cs="Times New Roman"/>
                <w:sz w:val="24"/>
                <w:szCs w:val="24"/>
              </w:rPr>
              <w:lastRenderedPageBreak/>
              <w:t xml:space="preserve">защитный крем гидрофильного </w:t>
            </w:r>
            <w:r w:rsidRPr="00FA2579">
              <w:rPr>
                <w:rFonts w:ascii="Times New Roman" w:eastAsia="Times New Roman" w:hAnsi="Times New Roman" w:cs="Times New Roman"/>
                <w:sz w:val="24"/>
                <w:szCs w:val="24"/>
              </w:rPr>
              <w:lastRenderedPageBreak/>
              <w:t>действия (наносится на чистые руки до начала работы)</w:t>
            </w:r>
          </w:p>
        </w:tc>
        <w:tc>
          <w:tcPr>
            <w:tcW w:w="2268" w:type="dxa"/>
          </w:tcPr>
          <w:p w:rsidR="00C35921" w:rsidRPr="00FA2579" w:rsidRDefault="00C35921" w:rsidP="00B550D4">
            <w:pPr>
              <w:spacing w:after="0" w:line="240" w:lineRule="auto"/>
              <w:jc w:val="center"/>
              <w:rPr>
                <w:rFonts w:ascii="Times New Roman" w:eastAsia="Times New Roman" w:hAnsi="Times New Roman" w:cs="Times New Roman"/>
                <w:sz w:val="24"/>
                <w:szCs w:val="24"/>
              </w:rPr>
            </w:pPr>
          </w:p>
          <w:p w:rsidR="00C35921" w:rsidRPr="00FA2579" w:rsidRDefault="00C35921" w:rsidP="00B550D4">
            <w:pPr>
              <w:spacing w:after="0" w:line="240" w:lineRule="auto"/>
              <w:jc w:val="center"/>
              <w:rPr>
                <w:rFonts w:ascii="Times New Roman" w:eastAsia="Times New Roman" w:hAnsi="Times New Roman" w:cs="Times New Roman"/>
                <w:sz w:val="24"/>
                <w:szCs w:val="24"/>
              </w:rPr>
            </w:pPr>
          </w:p>
          <w:p w:rsidR="00C35921" w:rsidRPr="00FA2579" w:rsidRDefault="00C35921" w:rsidP="00B550D4">
            <w:pPr>
              <w:spacing w:after="0" w:line="240" w:lineRule="auto"/>
              <w:jc w:val="center"/>
              <w:rPr>
                <w:rFonts w:ascii="Times New Roman" w:eastAsia="Times New Roman" w:hAnsi="Times New Roman" w:cs="Times New Roman"/>
                <w:sz w:val="24"/>
                <w:szCs w:val="24"/>
              </w:rPr>
            </w:pPr>
            <w:r w:rsidRPr="00FA2579">
              <w:rPr>
                <w:rFonts w:ascii="Times New Roman" w:eastAsia="Times New Roman" w:hAnsi="Times New Roman" w:cs="Times New Roman"/>
                <w:sz w:val="24"/>
                <w:szCs w:val="24"/>
              </w:rPr>
              <w:lastRenderedPageBreak/>
              <w:t>100 мл</w:t>
            </w:r>
          </w:p>
        </w:tc>
      </w:tr>
    </w:tbl>
    <w:p w:rsidR="00F70D21" w:rsidRPr="00F70D21" w:rsidRDefault="00F70D21" w:rsidP="00F70D21">
      <w:pPr>
        <w:spacing w:after="0" w:line="240" w:lineRule="auto"/>
        <w:jc w:val="both"/>
        <w:rPr>
          <w:rFonts w:ascii="Times New Roman" w:hAnsi="Times New Roman" w:cs="Times New Roman"/>
          <w:sz w:val="24"/>
          <w:szCs w:val="24"/>
        </w:rPr>
      </w:pPr>
    </w:p>
    <w:p w:rsidR="00F70D21" w:rsidRPr="00F70D21" w:rsidRDefault="00F70D21" w:rsidP="00F70D21">
      <w:pPr>
        <w:spacing w:after="0" w:line="240" w:lineRule="auto"/>
        <w:jc w:val="both"/>
        <w:rPr>
          <w:rFonts w:ascii="Times New Roman" w:hAnsi="Times New Roman" w:cs="Times New Roman"/>
          <w:sz w:val="24"/>
          <w:szCs w:val="24"/>
        </w:rPr>
      </w:pPr>
    </w:p>
    <w:p w:rsidR="00F70D21" w:rsidRPr="00F70D21" w:rsidRDefault="00F70D21" w:rsidP="00F70D21">
      <w:pPr>
        <w:pStyle w:val="10"/>
        <w:jc w:val="both"/>
        <w:rPr>
          <w:sz w:val="24"/>
          <w:szCs w:val="24"/>
        </w:rPr>
      </w:pPr>
      <w:r w:rsidRPr="00F70D21">
        <w:rPr>
          <w:sz w:val="24"/>
          <w:szCs w:val="24"/>
        </w:rPr>
        <w:t>Основание: Приказ Министерства здравоохранения и социального развития РФ</w:t>
      </w:r>
      <w:r w:rsidRPr="00F70D21">
        <w:rPr>
          <w:sz w:val="24"/>
          <w:szCs w:val="24"/>
        </w:rPr>
        <w:br/>
        <w:t xml:space="preserve">от 17 декабря 2010 г. </w:t>
      </w:r>
      <w:r w:rsidR="00C35921">
        <w:rPr>
          <w:sz w:val="24"/>
          <w:szCs w:val="24"/>
        </w:rPr>
        <w:t>№</w:t>
      </w:r>
      <w:r w:rsidRPr="00F70D21">
        <w:rPr>
          <w:sz w:val="24"/>
          <w:szCs w:val="24"/>
        </w:rPr>
        <w:t>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F70D21" w:rsidRDefault="00F70D21" w:rsidP="006458EF">
      <w:pPr>
        <w:shd w:val="clear" w:color="auto" w:fill="FFFFFF"/>
        <w:jc w:val="both"/>
        <w:rPr>
          <w:color w:val="000000"/>
          <w:spacing w:val="-3"/>
          <w:sz w:val="24"/>
          <w:szCs w:val="24"/>
        </w:rPr>
      </w:pPr>
    </w:p>
    <w:p w:rsidR="004E1457" w:rsidRDefault="004E1457" w:rsidP="001F0964">
      <w:pPr>
        <w:shd w:val="clear" w:color="auto" w:fill="FFFFFF"/>
        <w:spacing w:after="0" w:line="240" w:lineRule="auto"/>
        <w:ind w:left="202"/>
        <w:jc w:val="right"/>
        <w:rPr>
          <w:rFonts w:ascii="Times New Roman" w:hAnsi="Times New Roman" w:cs="Times New Roman"/>
          <w:color w:val="000000" w:themeColor="text1"/>
          <w:sz w:val="24"/>
          <w:szCs w:val="24"/>
        </w:rPr>
      </w:pPr>
    </w:p>
    <w:p w:rsidR="00E5619F" w:rsidRPr="00E5619F" w:rsidRDefault="00E5619F" w:rsidP="00E5619F">
      <w:pPr>
        <w:tabs>
          <w:tab w:val="center" w:pos="4677"/>
          <w:tab w:val="right" w:pos="9355"/>
        </w:tabs>
        <w:spacing w:after="0" w:line="240" w:lineRule="auto"/>
        <w:jc w:val="right"/>
        <w:rPr>
          <w:rFonts w:ascii="Times New Roman" w:hAnsi="Times New Roman" w:cs="Times New Roman"/>
          <w:sz w:val="24"/>
          <w:szCs w:val="24"/>
        </w:rPr>
      </w:pPr>
      <w:r w:rsidRPr="00E5619F">
        <w:rPr>
          <w:rFonts w:ascii="Times New Roman" w:hAnsi="Times New Roman" w:cs="Times New Roman"/>
          <w:sz w:val="24"/>
          <w:szCs w:val="24"/>
        </w:rPr>
        <w:t xml:space="preserve">Приложение </w:t>
      </w:r>
      <w:r>
        <w:rPr>
          <w:rFonts w:ascii="Times New Roman" w:hAnsi="Times New Roman" w:cs="Times New Roman"/>
          <w:sz w:val="24"/>
          <w:szCs w:val="24"/>
        </w:rPr>
        <w:t>8</w:t>
      </w:r>
      <w:r w:rsidRPr="00E5619F">
        <w:rPr>
          <w:rFonts w:ascii="Times New Roman" w:hAnsi="Times New Roman" w:cs="Times New Roman"/>
          <w:sz w:val="24"/>
          <w:szCs w:val="24"/>
        </w:rPr>
        <w:t xml:space="preserve"> </w:t>
      </w:r>
    </w:p>
    <w:p w:rsidR="00E5619F" w:rsidRPr="00E5619F" w:rsidRDefault="00E5619F" w:rsidP="00E5619F">
      <w:pPr>
        <w:tabs>
          <w:tab w:val="center" w:pos="4677"/>
          <w:tab w:val="right" w:pos="9355"/>
        </w:tabs>
        <w:spacing w:after="0" w:line="240" w:lineRule="auto"/>
        <w:jc w:val="right"/>
        <w:rPr>
          <w:rFonts w:ascii="Times New Roman" w:hAnsi="Times New Roman" w:cs="Times New Roman"/>
          <w:sz w:val="24"/>
          <w:szCs w:val="24"/>
        </w:rPr>
      </w:pPr>
      <w:r w:rsidRPr="00E5619F">
        <w:rPr>
          <w:rFonts w:ascii="Times New Roman" w:hAnsi="Times New Roman" w:cs="Times New Roman"/>
          <w:sz w:val="24"/>
          <w:szCs w:val="24"/>
        </w:rPr>
        <w:t>к коллективному договору ГДСП</w:t>
      </w:r>
    </w:p>
    <w:p w:rsidR="00E5619F" w:rsidRPr="00E5619F" w:rsidRDefault="00E5619F" w:rsidP="00E5619F">
      <w:pPr>
        <w:shd w:val="clear" w:color="auto" w:fill="FFFFFF"/>
        <w:spacing w:after="0" w:line="240" w:lineRule="auto"/>
        <w:ind w:left="202"/>
        <w:jc w:val="right"/>
        <w:rPr>
          <w:rFonts w:ascii="Times New Roman" w:hAnsi="Times New Roman" w:cs="Times New Roman"/>
          <w:sz w:val="24"/>
          <w:szCs w:val="24"/>
        </w:rPr>
      </w:pPr>
      <w:r w:rsidRPr="00E5619F">
        <w:rPr>
          <w:rFonts w:ascii="Times New Roman" w:hAnsi="Times New Roman" w:cs="Times New Roman"/>
          <w:sz w:val="24"/>
          <w:szCs w:val="24"/>
        </w:rPr>
        <w:t>на 2018-2021 г.г.</w:t>
      </w:r>
    </w:p>
    <w:p w:rsidR="00E5619F" w:rsidRPr="00E5619F" w:rsidRDefault="00E5619F" w:rsidP="00E5619F">
      <w:pPr>
        <w:tabs>
          <w:tab w:val="center" w:pos="4677"/>
          <w:tab w:val="right" w:pos="9355"/>
        </w:tabs>
        <w:spacing w:after="0" w:line="240" w:lineRule="auto"/>
        <w:jc w:val="right"/>
        <w:rPr>
          <w:rFonts w:ascii="Times New Roman" w:hAnsi="Times New Roman" w:cs="Times New Roman"/>
          <w:sz w:val="24"/>
          <w:szCs w:val="24"/>
        </w:rPr>
      </w:pPr>
    </w:p>
    <w:p w:rsidR="00E5619F" w:rsidRPr="00E5619F" w:rsidRDefault="00E5619F" w:rsidP="00E5619F">
      <w:pPr>
        <w:tabs>
          <w:tab w:val="center" w:pos="4677"/>
          <w:tab w:val="right" w:pos="9355"/>
        </w:tabs>
        <w:spacing w:after="0" w:line="240" w:lineRule="auto"/>
        <w:jc w:val="right"/>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4962"/>
        <w:gridCol w:w="5103"/>
      </w:tblGrid>
      <w:tr w:rsidR="00E5619F" w:rsidRPr="00E5619F" w:rsidTr="00EA03F1">
        <w:tc>
          <w:tcPr>
            <w:tcW w:w="4962" w:type="dxa"/>
          </w:tcPr>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C0026E"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E5619F" w:rsidRPr="00E5619F"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c>
          <w:tcPr>
            <w:tcW w:w="5103" w:type="dxa"/>
          </w:tcPr>
          <w:p w:rsidR="00E5619F" w:rsidRPr="00E5619F" w:rsidRDefault="00E5619F" w:rsidP="00E5619F">
            <w:pPr>
              <w:spacing w:after="0" w:line="240" w:lineRule="auto"/>
              <w:jc w:val="right"/>
              <w:rPr>
                <w:rFonts w:ascii="Times New Roman" w:hAnsi="Times New Roman" w:cs="Times New Roman"/>
                <w:sz w:val="24"/>
                <w:szCs w:val="24"/>
              </w:rPr>
            </w:pPr>
            <w:r w:rsidRPr="00E5619F">
              <w:rPr>
                <w:rFonts w:ascii="Times New Roman" w:hAnsi="Times New Roman" w:cs="Times New Roman"/>
                <w:sz w:val="24"/>
                <w:szCs w:val="24"/>
              </w:rPr>
              <w:t>УТВЕРЖДАЮ</w:t>
            </w:r>
          </w:p>
          <w:p w:rsidR="00E5619F" w:rsidRPr="00E5619F" w:rsidRDefault="00E5619F" w:rsidP="00E5619F">
            <w:pPr>
              <w:spacing w:after="0" w:line="240" w:lineRule="auto"/>
              <w:jc w:val="right"/>
              <w:rPr>
                <w:rFonts w:ascii="Times New Roman" w:hAnsi="Times New Roman" w:cs="Times New Roman"/>
                <w:sz w:val="24"/>
                <w:szCs w:val="24"/>
              </w:rPr>
            </w:pPr>
            <w:r w:rsidRPr="00E5619F">
              <w:rPr>
                <w:rFonts w:ascii="Times New Roman" w:hAnsi="Times New Roman" w:cs="Times New Roman"/>
                <w:sz w:val="24"/>
                <w:szCs w:val="24"/>
              </w:rPr>
              <w:t>Главный врач ГДСП</w:t>
            </w:r>
          </w:p>
          <w:p w:rsidR="00E5619F" w:rsidRPr="00E5619F" w:rsidRDefault="00E5619F" w:rsidP="00E5619F">
            <w:pPr>
              <w:spacing w:after="0" w:line="240" w:lineRule="auto"/>
              <w:jc w:val="right"/>
              <w:rPr>
                <w:rFonts w:ascii="Times New Roman" w:hAnsi="Times New Roman" w:cs="Times New Roman"/>
                <w:sz w:val="24"/>
                <w:szCs w:val="24"/>
              </w:rPr>
            </w:pPr>
          </w:p>
          <w:p w:rsidR="00E5619F" w:rsidRPr="00E5619F" w:rsidRDefault="00E5619F" w:rsidP="00E5619F">
            <w:pPr>
              <w:spacing w:after="0" w:line="240" w:lineRule="auto"/>
              <w:jc w:val="right"/>
              <w:rPr>
                <w:rFonts w:ascii="Times New Roman" w:hAnsi="Times New Roman" w:cs="Times New Roman"/>
                <w:sz w:val="24"/>
                <w:szCs w:val="24"/>
              </w:rPr>
            </w:pPr>
            <w:r w:rsidRPr="00E5619F">
              <w:rPr>
                <w:rFonts w:ascii="Times New Roman" w:hAnsi="Times New Roman" w:cs="Times New Roman"/>
                <w:sz w:val="24"/>
                <w:szCs w:val="24"/>
              </w:rPr>
              <w:t>_____________________ И.В.Корбут</w:t>
            </w:r>
          </w:p>
          <w:p w:rsidR="00E5619F" w:rsidRPr="00E5619F" w:rsidRDefault="00E5619F" w:rsidP="00E5619F">
            <w:pPr>
              <w:spacing w:after="0" w:line="240" w:lineRule="auto"/>
              <w:jc w:val="right"/>
              <w:rPr>
                <w:rFonts w:ascii="Times New Roman" w:hAnsi="Times New Roman" w:cs="Times New Roman"/>
                <w:sz w:val="24"/>
                <w:szCs w:val="24"/>
              </w:rPr>
            </w:pPr>
            <w:r w:rsidRPr="00E5619F">
              <w:rPr>
                <w:rFonts w:ascii="Times New Roman" w:hAnsi="Times New Roman" w:cs="Times New Roman"/>
                <w:sz w:val="24"/>
                <w:szCs w:val="24"/>
              </w:rPr>
              <w:t>«____»_________________ 20____ г.</w:t>
            </w:r>
          </w:p>
        </w:tc>
      </w:tr>
    </w:tbl>
    <w:p w:rsidR="004335A2" w:rsidRDefault="004335A2" w:rsidP="004335A2">
      <w:pPr>
        <w:pStyle w:val="4"/>
        <w:spacing w:before="0" w:after="0"/>
        <w:jc w:val="center"/>
        <w:rPr>
          <w:b w:val="0"/>
          <w:sz w:val="24"/>
          <w:szCs w:val="24"/>
        </w:rPr>
      </w:pPr>
    </w:p>
    <w:p w:rsidR="004335A2" w:rsidRPr="004335A2" w:rsidRDefault="004335A2" w:rsidP="004335A2">
      <w:pPr>
        <w:pStyle w:val="4"/>
        <w:spacing w:before="0" w:after="0"/>
        <w:jc w:val="center"/>
        <w:rPr>
          <w:b w:val="0"/>
          <w:sz w:val="24"/>
          <w:szCs w:val="24"/>
        </w:rPr>
      </w:pPr>
      <w:r w:rsidRPr="004335A2">
        <w:rPr>
          <w:b w:val="0"/>
          <w:sz w:val="24"/>
          <w:szCs w:val="24"/>
        </w:rPr>
        <w:t>ПЕРЕЧЕНЬ</w:t>
      </w:r>
    </w:p>
    <w:p w:rsidR="0029263E" w:rsidRPr="0029263E" w:rsidRDefault="0029263E" w:rsidP="0029263E">
      <w:pPr>
        <w:spacing w:after="0" w:line="240" w:lineRule="auto"/>
        <w:jc w:val="center"/>
        <w:rPr>
          <w:rFonts w:ascii="Times New Roman" w:eastAsia="Times New Roman" w:hAnsi="Times New Roman" w:cs="Times New Roman"/>
          <w:color w:val="000000"/>
          <w:sz w:val="24"/>
          <w:szCs w:val="24"/>
        </w:rPr>
      </w:pPr>
      <w:r w:rsidRPr="0029263E">
        <w:rPr>
          <w:rFonts w:ascii="Times New Roman" w:eastAsia="Times New Roman" w:hAnsi="Times New Roman" w:cs="Times New Roman"/>
          <w:sz w:val="24"/>
          <w:szCs w:val="24"/>
        </w:rPr>
        <w:t xml:space="preserve">контингента работников, подлежащих </w:t>
      </w:r>
      <w:r w:rsidRPr="0029263E">
        <w:rPr>
          <w:rFonts w:ascii="Times New Roman" w:eastAsia="Times New Roman" w:hAnsi="Times New Roman" w:cs="Times New Roman"/>
          <w:color w:val="000000"/>
          <w:sz w:val="24"/>
          <w:szCs w:val="24"/>
        </w:rPr>
        <w:t xml:space="preserve">обязательным предварительным </w:t>
      </w:r>
    </w:p>
    <w:p w:rsidR="004335A2" w:rsidRPr="004335A2" w:rsidRDefault="0029263E" w:rsidP="0029263E">
      <w:pPr>
        <w:spacing w:after="0" w:line="240" w:lineRule="auto"/>
        <w:jc w:val="center"/>
        <w:rPr>
          <w:rFonts w:ascii="Times New Roman" w:hAnsi="Times New Roman" w:cs="Times New Roman"/>
          <w:sz w:val="24"/>
          <w:szCs w:val="24"/>
        </w:rPr>
      </w:pPr>
      <w:r w:rsidRPr="0029263E">
        <w:rPr>
          <w:rFonts w:ascii="Times New Roman" w:eastAsia="Times New Roman" w:hAnsi="Times New Roman" w:cs="Times New Roman"/>
          <w:color w:val="000000"/>
          <w:sz w:val="24"/>
          <w:szCs w:val="24"/>
        </w:rPr>
        <w:t xml:space="preserve">и </w:t>
      </w:r>
      <w:r w:rsidRPr="0029263E">
        <w:rPr>
          <w:rFonts w:ascii="Times New Roman" w:eastAsia="Times New Roman" w:hAnsi="Times New Roman" w:cs="Times New Roman"/>
          <w:sz w:val="24"/>
          <w:szCs w:val="24"/>
        </w:rPr>
        <w:t>периодическим медицинским осмотрам</w:t>
      </w:r>
    </w:p>
    <w:tbl>
      <w:tblPr>
        <w:tblW w:w="103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410"/>
        <w:gridCol w:w="2551"/>
        <w:gridCol w:w="1977"/>
        <w:gridCol w:w="1133"/>
      </w:tblGrid>
      <w:tr w:rsidR="004335A2" w:rsidRPr="003B54B9" w:rsidTr="00B27F43">
        <w:trPr>
          <w:tblHeader/>
        </w:trPr>
        <w:tc>
          <w:tcPr>
            <w:tcW w:w="567" w:type="dxa"/>
          </w:tcPr>
          <w:p w:rsidR="004335A2" w:rsidRPr="003B54B9" w:rsidRDefault="004335A2"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№п/п</w:t>
            </w:r>
          </w:p>
        </w:tc>
        <w:tc>
          <w:tcPr>
            <w:tcW w:w="1701" w:type="dxa"/>
          </w:tcPr>
          <w:p w:rsidR="004335A2" w:rsidRPr="003B54B9" w:rsidRDefault="004335A2"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Отделение</w:t>
            </w:r>
          </w:p>
        </w:tc>
        <w:tc>
          <w:tcPr>
            <w:tcW w:w="2410" w:type="dxa"/>
          </w:tcPr>
          <w:p w:rsidR="004335A2" w:rsidRPr="003B54B9" w:rsidRDefault="004335A2" w:rsidP="004335A2">
            <w:pPr>
              <w:spacing w:after="0" w:line="240" w:lineRule="auto"/>
              <w:jc w:val="center"/>
              <w:rPr>
                <w:rFonts w:ascii="Times New Roman" w:hAnsi="Times New Roman" w:cs="Times New Roman"/>
                <w:sz w:val="20"/>
                <w:szCs w:val="20"/>
              </w:rPr>
            </w:pPr>
            <w:r w:rsidRPr="003B54B9">
              <w:rPr>
                <w:rFonts w:ascii="Times New Roman" w:hAnsi="Times New Roman" w:cs="Times New Roman"/>
                <w:sz w:val="20"/>
                <w:szCs w:val="20"/>
              </w:rPr>
              <w:t>Профессия</w:t>
            </w:r>
          </w:p>
        </w:tc>
        <w:tc>
          <w:tcPr>
            <w:tcW w:w="2551" w:type="dxa"/>
          </w:tcPr>
          <w:p w:rsidR="004335A2" w:rsidRPr="003B54B9" w:rsidRDefault="004335A2" w:rsidP="004335A2">
            <w:pPr>
              <w:spacing w:after="0" w:line="240" w:lineRule="auto"/>
              <w:jc w:val="center"/>
              <w:rPr>
                <w:rFonts w:ascii="Times New Roman" w:hAnsi="Times New Roman" w:cs="Times New Roman"/>
                <w:sz w:val="20"/>
                <w:szCs w:val="20"/>
              </w:rPr>
            </w:pPr>
            <w:r w:rsidRPr="003B54B9">
              <w:rPr>
                <w:rFonts w:ascii="Times New Roman" w:hAnsi="Times New Roman" w:cs="Times New Roman"/>
                <w:sz w:val="20"/>
                <w:szCs w:val="20"/>
              </w:rPr>
              <w:t>Производственная вредность</w:t>
            </w:r>
          </w:p>
        </w:tc>
        <w:tc>
          <w:tcPr>
            <w:tcW w:w="1977" w:type="dxa"/>
          </w:tcPr>
          <w:p w:rsidR="004335A2" w:rsidRPr="003B54B9" w:rsidRDefault="004335A2" w:rsidP="004335A2">
            <w:pPr>
              <w:spacing w:after="0" w:line="240" w:lineRule="auto"/>
              <w:jc w:val="center"/>
              <w:rPr>
                <w:rFonts w:ascii="Times New Roman" w:hAnsi="Times New Roman" w:cs="Times New Roman"/>
                <w:sz w:val="20"/>
                <w:szCs w:val="20"/>
              </w:rPr>
            </w:pPr>
            <w:r w:rsidRPr="003B54B9">
              <w:rPr>
                <w:rFonts w:ascii="Times New Roman" w:hAnsi="Times New Roman" w:cs="Times New Roman"/>
                <w:sz w:val="20"/>
                <w:szCs w:val="20"/>
              </w:rPr>
              <w:t>Приложение и пункт Приказа МЗ и социального развития РФ от 12.04.2011 № 302н</w:t>
            </w:r>
          </w:p>
        </w:tc>
        <w:tc>
          <w:tcPr>
            <w:tcW w:w="1133" w:type="dxa"/>
          </w:tcPr>
          <w:p w:rsidR="004335A2" w:rsidRPr="003B54B9" w:rsidRDefault="004335A2" w:rsidP="004335A2">
            <w:pPr>
              <w:spacing w:after="0" w:line="240" w:lineRule="auto"/>
              <w:jc w:val="center"/>
              <w:rPr>
                <w:rFonts w:ascii="Times New Roman" w:hAnsi="Times New Roman" w:cs="Times New Roman"/>
                <w:sz w:val="20"/>
                <w:szCs w:val="20"/>
              </w:rPr>
            </w:pPr>
            <w:r w:rsidRPr="003B54B9">
              <w:rPr>
                <w:rFonts w:ascii="Times New Roman" w:hAnsi="Times New Roman" w:cs="Times New Roman"/>
                <w:sz w:val="20"/>
                <w:szCs w:val="20"/>
              </w:rPr>
              <w:t>Кратность осмотров</w:t>
            </w:r>
          </w:p>
        </w:tc>
      </w:tr>
      <w:tr w:rsidR="004335A2" w:rsidRPr="003B54B9" w:rsidTr="00B27F43">
        <w:trPr>
          <w:trHeight w:val="276"/>
          <w:tblHeader/>
        </w:trPr>
        <w:tc>
          <w:tcPr>
            <w:tcW w:w="567" w:type="dxa"/>
          </w:tcPr>
          <w:p w:rsidR="004335A2" w:rsidRPr="003B54B9" w:rsidRDefault="004335A2" w:rsidP="004335A2">
            <w:pPr>
              <w:spacing w:after="0" w:line="240" w:lineRule="auto"/>
              <w:jc w:val="center"/>
              <w:rPr>
                <w:rFonts w:ascii="Times New Roman" w:hAnsi="Times New Roman" w:cs="Times New Roman"/>
                <w:sz w:val="20"/>
                <w:szCs w:val="20"/>
              </w:rPr>
            </w:pPr>
            <w:r w:rsidRPr="003B54B9">
              <w:rPr>
                <w:rFonts w:ascii="Times New Roman" w:hAnsi="Times New Roman" w:cs="Times New Roman"/>
                <w:sz w:val="20"/>
                <w:szCs w:val="20"/>
              </w:rPr>
              <w:t>1</w:t>
            </w:r>
          </w:p>
        </w:tc>
        <w:tc>
          <w:tcPr>
            <w:tcW w:w="1701" w:type="dxa"/>
          </w:tcPr>
          <w:p w:rsidR="004335A2" w:rsidRPr="003B54B9" w:rsidRDefault="004335A2" w:rsidP="004335A2">
            <w:pPr>
              <w:spacing w:after="0" w:line="240" w:lineRule="auto"/>
              <w:ind w:right="-108"/>
              <w:jc w:val="center"/>
              <w:rPr>
                <w:rFonts w:ascii="Times New Roman" w:hAnsi="Times New Roman" w:cs="Times New Roman"/>
                <w:sz w:val="20"/>
                <w:szCs w:val="20"/>
              </w:rPr>
            </w:pPr>
            <w:r w:rsidRPr="003B54B9">
              <w:rPr>
                <w:rFonts w:ascii="Times New Roman" w:hAnsi="Times New Roman" w:cs="Times New Roman"/>
                <w:sz w:val="20"/>
                <w:szCs w:val="20"/>
              </w:rPr>
              <w:t>2</w:t>
            </w:r>
          </w:p>
        </w:tc>
        <w:tc>
          <w:tcPr>
            <w:tcW w:w="2410" w:type="dxa"/>
          </w:tcPr>
          <w:p w:rsidR="004335A2" w:rsidRPr="003B54B9" w:rsidRDefault="004335A2" w:rsidP="004335A2">
            <w:pPr>
              <w:spacing w:after="0" w:line="240" w:lineRule="auto"/>
              <w:jc w:val="center"/>
              <w:rPr>
                <w:rFonts w:ascii="Times New Roman" w:hAnsi="Times New Roman" w:cs="Times New Roman"/>
                <w:sz w:val="20"/>
                <w:szCs w:val="20"/>
              </w:rPr>
            </w:pPr>
            <w:r w:rsidRPr="003B54B9">
              <w:rPr>
                <w:rFonts w:ascii="Times New Roman" w:hAnsi="Times New Roman" w:cs="Times New Roman"/>
                <w:sz w:val="20"/>
                <w:szCs w:val="20"/>
              </w:rPr>
              <w:t>3</w:t>
            </w:r>
          </w:p>
        </w:tc>
        <w:tc>
          <w:tcPr>
            <w:tcW w:w="2551" w:type="dxa"/>
          </w:tcPr>
          <w:p w:rsidR="004335A2" w:rsidRPr="003B54B9" w:rsidRDefault="004335A2" w:rsidP="004335A2">
            <w:pPr>
              <w:spacing w:after="0" w:line="240" w:lineRule="auto"/>
              <w:jc w:val="center"/>
              <w:rPr>
                <w:rFonts w:ascii="Times New Roman" w:hAnsi="Times New Roman" w:cs="Times New Roman"/>
                <w:sz w:val="20"/>
                <w:szCs w:val="20"/>
              </w:rPr>
            </w:pPr>
            <w:r w:rsidRPr="003B54B9">
              <w:rPr>
                <w:rFonts w:ascii="Times New Roman" w:hAnsi="Times New Roman" w:cs="Times New Roman"/>
                <w:sz w:val="20"/>
                <w:szCs w:val="20"/>
              </w:rPr>
              <w:t>4</w:t>
            </w:r>
          </w:p>
        </w:tc>
        <w:tc>
          <w:tcPr>
            <w:tcW w:w="1977" w:type="dxa"/>
          </w:tcPr>
          <w:p w:rsidR="004335A2" w:rsidRPr="003B54B9" w:rsidRDefault="004335A2" w:rsidP="004335A2">
            <w:pPr>
              <w:spacing w:after="0" w:line="240" w:lineRule="auto"/>
              <w:jc w:val="center"/>
              <w:rPr>
                <w:rFonts w:ascii="Times New Roman" w:hAnsi="Times New Roman" w:cs="Times New Roman"/>
                <w:sz w:val="20"/>
                <w:szCs w:val="20"/>
              </w:rPr>
            </w:pPr>
            <w:r w:rsidRPr="003B54B9">
              <w:rPr>
                <w:rFonts w:ascii="Times New Roman" w:hAnsi="Times New Roman" w:cs="Times New Roman"/>
                <w:sz w:val="20"/>
                <w:szCs w:val="20"/>
              </w:rPr>
              <w:t>5</w:t>
            </w:r>
          </w:p>
        </w:tc>
        <w:tc>
          <w:tcPr>
            <w:tcW w:w="1133" w:type="dxa"/>
          </w:tcPr>
          <w:p w:rsidR="004335A2" w:rsidRPr="003B54B9" w:rsidRDefault="004335A2" w:rsidP="004335A2">
            <w:pPr>
              <w:spacing w:after="0" w:line="240" w:lineRule="auto"/>
              <w:jc w:val="center"/>
              <w:rPr>
                <w:rFonts w:ascii="Times New Roman" w:hAnsi="Times New Roman" w:cs="Times New Roman"/>
                <w:sz w:val="20"/>
                <w:szCs w:val="20"/>
              </w:rPr>
            </w:pPr>
            <w:r w:rsidRPr="003B54B9">
              <w:rPr>
                <w:rFonts w:ascii="Times New Roman" w:hAnsi="Times New Roman" w:cs="Times New Roman"/>
                <w:sz w:val="20"/>
                <w:szCs w:val="20"/>
              </w:rPr>
              <w:t>6</w:t>
            </w:r>
          </w:p>
        </w:tc>
      </w:tr>
      <w:tr w:rsidR="0029263E" w:rsidRPr="003B54B9" w:rsidTr="00055405">
        <w:trPr>
          <w:trHeight w:val="915"/>
        </w:trPr>
        <w:tc>
          <w:tcPr>
            <w:tcW w:w="567" w:type="dxa"/>
            <w:vMerge w:val="restart"/>
          </w:tcPr>
          <w:p w:rsidR="0029263E" w:rsidRPr="003B54B9" w:rsidRDefault="0029263E"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1.</w:t>
            </w:r>
          </w:p>
        </w:tc>
        <w:tc>
          <w:tcPr>
            <w:tcW w:w="1701" w:type="dxa"/>
            <w:vMerge w:val="restart"/>
          </w:tcPr>
          <w:p w:rsidR="0029263E" w:rsidRPr="003B54B9" w:rsidRDefault="0029263E" w:rsidP="004335A2">
            <w:pPr>
              <w:spacing w:after="0" w:line="240" w:lineRule="auto"/>
              <w:ind w:right="-108"/>
              <w:jc w:val="both"/>
              <w:rPr>
                <w:rFonts w:ascii="Times New Roman" w:hAnsi="Times New Roman" w:cs="Times New Roman"/>
                <w:sz w:val="20"/>
                <w:szCs w:val="20"/>
              </w:rPr>
            </w:pPr>
            <w:r w:rsidRPr="003B54B9">
              <w:rPr>
                <w:rFonts w:ascii="Times New Roman" w:hAnsi="Times New Roman" w:cs="Times New Roman"/>
                <w:sz w:val="20"/>
                <w:szCs w:val="20"/>
              </w:rPr>
              <w:t xml:space="preserve">Отделение ортодонтическое </w:t>
            </w:r>
          </w:p>
          <w:p w:rsidR="0029263E" w:rsidRPr="003B54B9" w:rsidRDefault="0029263E" w:rsidP="004335A2">
            <w:pPr>
              <w:spacing w:after="0" w:line="240" w:lineRule="auto"/>
              <w:ind w:right="-108"/>
              <w:jc w:val="both"/>
              <w:rPr>
                <w:rFonts w:ascii="Times New Roman" w:hAnsi="Times New Roman" w:cs="Times New Roman"/>
                <w:sz w:val="20"/>
                <w:szCs w:val="20"/>
              </w:rPr>
            </w:pPr>
          </w:p>
        </w:tc>
        <w:tc>
          <w:tcPr>
            <w:tcW w:w="2410" w:type="dxa"/>
          </w:tcPr>
          <w:p w:rsidR="0029263E" w:rsidRPr="003B54B9" w:rsidRDefault="0029263E" w:rsidP="00CC670D">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врач – ортодонт, заведующая отделением-врач-специалист</w:t>
            </w:r>
          </w:p>
        </w:tc>
        <w:tc>
          <w:tcPr>
            <w:tcW w:w="2551" w:type="dxa"/>
          </w:tcPr>
          <w:p w:rsidR="0029263E" w:rsidRPr="0029263E" w:rsidRDefault="0029263E" w:rsidP="0029263E">
            <w:pPr>
              <w:spacing w:after="0" w:line="240" w:lineRule="auto"/>
              <w:rPr>
                <w:rFonts w:ascii="Times New Roman" w:hAnsi="Times New Roman" w:cs="Times New Roman"/>
                <w:sz w:val="20"/>
                <w:szCs w:val="20"/>
              </w:rPr>
            </w:pPr>
            <w:r w:rsidRPr="0029263E">
              <w:rPr>
                <w:rFonts w:ascii="Times New Roman" w:hAnsi="Times New Roman" w:cs="Times New Roman"/>
                <w:sz w:val="20"/>
                <w:szCs w:val="20"/>
              </w:rPr>
              <w:t>Работы медицинского персонала лечебно-профилактических учреждений.</w:t>
            </w:r>
          </w:p>
          <w:p w:rsidR="0029263E" w:rsidRPr="0029263E" w:rsidRDefault="0029263E" w:rsidP="0029263E">
            <w:pPr>
              <w:spacing w:after="0" w:line="240" w:lineRule="auto"/>
              <w:rPr>
                <w:rFonts w:ascii="Times New Roman" w:hAnsi="Times New Roman" w:cs="Times New Roman"/>
                <w:sz w:val="20"/>
                <w:szCs w:val="20"/>
              </w:rPr>
            </w:pPr>
            <w:r w:rsidRPr="0029263E">
              <w:rPr>
                <w:rFonts w:ascii="Times New Roman" w:hAnsi="Times New Roman" w:cs="Times New Roman"/>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29263E" w:rsidRPr="003B54B9" w:rsidRDefault="0029263E" w:rsidP="0029263E">
            <w:pPr>
              <w:spacing w:after="0" w:line="240" w:lineRule="auto"/>
              <w:rPr>
                <w:rFonts w:ascii="Times New Roman" w:hAnsi="Times New Roman" w:cs="Times New Roman"/>
                <w:sz w:val="20"/>
                <w:szCs w:val="20"/>
              </w:rPr>
            </w:pPr>
            <w:r w:rsidRPr="0029263E">
              <w:rPr>
                <w:rFonts w:ascii="Times New Roman" w:hAnsi="Times New Roman" w:cs="Times New Roman"/>
                <w:sz w:val="20"/>
                <w:szCs w:val="20"/>
              </w:rPr>
              <w:t xml:space="preserve"> Физические перегрузки.</w:t>
            </w:r>
          </w:p>
        </w:tc>
        <w:tc>
          <w:tcPr>
            <w:tcW w:w="1977" w:type="dxa"/>
          </w:tcPr>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 1, пп. 2.4., 4.1.</w:t>
            </w:r>
          </w:p>
          <w:p w:rsidR="0029263E" w:rsidRPr="00B715C0" w:rsidRDefault="0029263E" w:rsidP="00B05047">
            <w:pPr>
              <w:spacing w:after="0" w:line="240" w:lineRule="auto"/>
              <w:rPr>
                <w:rFonts w:ascii="Times New Roman" w:eastAsia="Times New Roman" w:hAnsi="Times New Roman" w:cs="Times New Roman"/>
                <w:sz w:val="20"/>
                <w:szCs w:val="20"/>
              </w:rPr>
            </w:pPr>
          </w:p>
        </w:tc>
        <w:tc>
          <w:tcPr>
            <w:tcW w:w="1133" w:type="dxa"/>
          </w:tcPr>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p w:rsidR="0029263E" w:rsidRPr="00B715C0" w:rsidRDefault="0029263E" w:rsidP="00B05047">
            <w:pPr>
              <w:spacing w:after="0" w:line="240" w:lineRule="auto"/>
              <w:rPr>
                <w:rFonts w:ascii="Times New Roman" w:eastAsia="Times New Roman" w:hAnsi="Times New Roman" w:cs="Times New Roman"/>
                <w:sz w:val="20"/>
                <w:szCs w:val="20"/>
              </w:rPr>
            </w:pPr>
          </w:p>
        </w:tc>
      </w:tr>
      <w:tr w:rsidR="0029263E" w:rsidRPr="003B54B9" w:rsidTr="00055405">
        <w:trPr>
          <w:trHeight w:val="1896"/>
        </w:trPr>
        <w:tc>
          <w:tcPr>
            <w:tcW w:w="567" w:type="dxa"/>
            <w:vMerge/>
          </w:tcPr>
          <w:p w:rsidR="0029263E" w:rsidRPr="003B54B9" w:rsidRDefault="0029263E" w:rsidP="004335A2">
            <w:pPr>
              <w:spacing w:after="0" w:line="240" w:lineRule="auto"/>
              <w:jc w:val="both"/>
              <w:rPr>
                <w:rFonts w:ascii="Times New Roman" w:hAnsi="Times New Roman" w:cs="Times New Roman"/>
                <w:sz w:val="20"/>
                <w:szCs w:val="20"/>
              </w:rPr>
            </w:pPr>
          </w:p>
        </w:tc>
        <w:tc>
          <w:tcPr>
            <w:tcW w:w="1701" w:type="dxa"/>
            <w:vMerge/>
          </w:tcPr>
          <w:p w:rsidR="0029263E" w:rsidRPr="003B54B9" w:rsidRDefault="0029263E" w:rsidP="004335A2">
            <w:pPr>
              <w:spacing w:after="0" w:line="240" w:lineRule="auto"/>
              <w:jc w:val="both"/>
              <w:rPr>
                <w:rFonts w:ascii="Times New Roman" w:hAnsi="Times New Roman" w:cs="Times New Roman"/>
                <w:sz w:val="20"/>
                <w:szCs w:val="20"/>
              </w:rPr>
            </w:pPr>
          </w:p>
        </w:tc>
        <w:tc>
          <w:tcPr>
            <w:tcW w:w="2410" w:type="dxa"/>
          </w:tcPr>
          <w:p w:rsidR="0029263E" w:rsidRPr="003B54B9" w:rsidRDefault="0029263E" w:rsidP="004335A2">
            <w:pPr>
              <w:spacing w:after="0" w:line="240" w:lineRule="auto"/>
              <w:ind w:right="-108"/>
              <w:rPr>
                <w:rFonts w:ascii="Times New Roman" w:hAnsi="Times New Roman" w:cs="Times New Roman"/>
                <w:sz w:val="20"/>
                <w:szCs w:val="20"/>
              </w:rPr>
            </w:pPr>
            <w:r w:rsidRPr="003B54B9">
              <w:rPr>
                <w:rFonts w:ascii="Times New Roman" w:hAnsi="Times New Roman" w:cs="Times New Roman"/>
                <w:sz w:val="20"/>
                <w:szCs w:val="20"/>
              </w:rPr>
              <w:t>зубной техник</w:t>
            </w:r>
          </w:p>
        </w:tc>
        <w:tc>
          <w:tcPr>
            <w:tcW w:w="2551" w:type="dxa"/>
          </w:tcPr>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w:t>
            </w:r>
          </w:p>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 Инфицированный материал и материал, зараженный или подозрительный на заражение микроорганизмами 3 - 4 групп патогенности (опасности) или </w:t>
            </w:r>
            <w:r w:rsidRPr="00B715C0">
              <w:rPr>
                <w:rFonts w:ascii="Times New Roman" w:eastAsia="Times New Roman" w:hAnsi="Times New Roman" w:cs="Times New Roman"/>
                <w:sz w:val="20"/>
                <w:szCs w:val="20"/>
              </w:rPr>
              <w:lastRenderedPageBreak/>
              <w:t>гельминтами.</w:t>
            </w:r>
          </w:p>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Шум.</w:t>
            </w:r>
          </w:p>
        </w:tc>
        <w:tc>
          <w:tcPr>
            <w:tcW w:w="1977" w:type="dxa"/>
          </w:tcPr>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lastRenderedPageBreak/>
              <w:t>Пр.2, п.17</w:t>
            </w:r>
          </w:p>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пп 2.4., 3.5.</w:t>
            </w:r>
          </w:p>
        </w:tc>
        <w:tc>
          <w:tcPr>
            <w:tcW w:w="1133" w:type="dxa"/>
          </w:tcPr>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29263E" w:rsidRPr="003B54B9" w:rsidTr="00B05047">
        <w:trPr>
          <w:trHeight w:val="3220"/>
        </w:trPr>
        <w:tc>
          <w:tcPr>
            <w:tcW w:w="567" w:type="dxa"/>
            <w:vMerge/>
          </w:tcPr>
          <w:p w:rsidR="0029263E" w:rsidRPr="003B54B9" w:rsidRDefault="0029263E" w:rsidP="004335A2">
            <w:pPr>
              <w:spacing w:after="0" w:line="240" w:lineRule="auto"/>
              <w:jc w:val="both"/>
              <w:rPr>
                <w:rFonts w:ascii="Times New Roman" w:hAnsi="Times New Roman" w:cs="Times New Roman"/>
                <w:sz w:val="20"/>
                <w:szCs w:val="20"/>
              </w:rPr>
            </w:pPr>
          </w:p>
        </w:tc>
        <w:tc>
          <w:tcPr>
            <w:tcW w:w="1701" w:type="dxa"/>
            <w:vMerge/>
          </w:tcPr>
          <w:p w:rsidR="0029263E" w:rsidRPr="003B54B9" w:rsidRDefault="0029263E" w:rsidP="004335A2">
            <w:pPr>
              <w:spacing w:after="0" w:line="240" w:lineRule="auto"/>
              <w:jc w:val="both"/>
              <w:rPr>
                <w:rFonts w:ascii="Times New Roman" w:hAnsi="Times New Roman" w:cs="Times New Roman"/>
                <w:sz w:val="20"/>
                <w:szCs w:val="20"/>
              </w:rPr>
            </w:pPr>
          </w:p>
        </w:tc>
        <w:tc>
          <w:tcPr>
            <w:tcW w:w="2410" w:type="dxa"/>
          </w:tcPr>
          <w:p w:rsidR="0029263E" w:rsidRPr="003B54B9" w:rsidRDefault="0029263E" w:rsidP="00FC0E94">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медицинская сестра</w:t>
            </w:r>
          </w:p>
        </w:tc>
        <w:tc>
          <w:tcPr>
            <w:tcW w:w="2551" w:type="dxa"/>
          </w:tcPr>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w:t>
            </w:r>
          </w:p>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 Физические перегрузки.</w:t>
            </w:r>
          </w:p>
        </w:tc>
        <w:tc>
          <w:tcPr>
            <w:tcW w:w="1977" w:type="dxa"/>
          </w:tcPr>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 пп.  2.4., 4.1.</w:t>
            </w:r>
          </w:p>
        </w:tc>
        <w:tc>
          <w:tcPr>
            <w:tcW w:w="1133" w:type="dxa"/>
          </w:tcPr>
          <w:p w:rsidR="0029263E" w:rsidRPr="00B715C0" w:rsidRDefault="0029263E"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B05047" w:rsidRPr="003B54B9" w:rsidTr="00B05047">
        <w:trPr>
          <w:trHeight w:val="3300"/>
        </w:trPr>
        <w:tc>
          <w:tcPr>
            <w:tcW w:w="567" w:type="dxa"/>
            <w:vMerge w:val="restart"/>
          </w:tcPr>
          <w:p w:rsidR="00B05047" w:rsidRPr="003B54B9" w:rsidRDefault="00B05047"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2.</w:t>
            </w:r>
          </w:p>
        </w:tc>
        <w:tc>
          <w:tcPr>
            <w:tcW w:w="1701" w:type="dxa"/>
            <w:vMerge w:val="restart"/>
          </w:tcPr>
          <w:p w:rsidR="00B05047" w:rsidRPr="003B54B9" w:rsidRDefault="00B05047" w:rsidP="008C3415">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Централизован</w:t>
            </w:r>
            <w:r w:rsidR="00EA1B57">
              <w:rPr>
                <w:rFonts w:ascii="Times New Roman" w:hAnsi="Times New Roman" w:cs="Times New Roman"/>
                <w:sz w:val="20"/>
                <w:szCs w:val="20"/>
              </w:rPr>
              <w:t>-</w:t>
            </w:r>
            <w:r w:rsidRPr="003B54B9">
              <w:rPr>
                <w:rFonts w:ascii="Times New Roman" w:hAnsi="Times New Roman" w:cs="Times New Roman"/>
                <w:sz w:val="20"/>
                <w:szCs w:val="20"/>
              </w:rPr>
              <w:t>ное стерилизацион</w:t>
            </w:r>
            <w:r w:rsidR="00EA1B57">
              <w:rPr>
                <w:rFonts w:ascii="Times New Roman" w:hAnsi="Times New Roman" w:cs="Times New Roman"/>
                <w:sz w:val="20"/>
                <w:szCs w:val="20"/>
              </w:rPr>
              <w:t>-</w:t>
            </w:r>
            <w:r w:rsidRPr="003B54B9">
              <w:rPr>
                <w:rFonts w:ascii="Times New Roman" w:hAnsi="Times New Roman" w:cs="Times New Roman"/>
                <w:sz w:val="20"/>
                <w:szCs w:val="20"/>
              </w:rPr>
              <w:t>ное отделение</w:t>
            </w:r>
          </w:p>
        </w:tc>
        <w:tc>
          <w:tcPr>
            <w:tcW w:w="2410" w:type="dxa"/>
          </w:tcPr>
          <w:p w:rsidR="00B05047" w:rsidRPr="003B54B9" w:rsidRDefault="00B05047" w:rsidP="004335A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санитарка </w:t>
            </w:r>
          </w:p>
        </w:tc>
        <w:tc>
          <w:tcPr>
            <w:tcW w:w="2551"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w:t>
            </w:r>
            <w:r w:rsidRPr="00B715C0">
              <w:rPr>
                <w:rFonts w:ascii="Calibri" w:eastAsia="Times New Roman" w:hAnsi="Calibri" w:cs="Times New Roman"/>
              </w:rPr>
              <w:t xml:space="preserve"> </w:t>
            </w:r>
            <w:r w:rsidRPr="00B715C0">
              <w:rPr>
                <w:rFonts w:ascii="Times New Roman" w:eastAsia="Times New Roman" w:hAnsi="Times New Roman" w:cs="Times New Roman"/>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B05047"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Физические перегрузки. </w:t>
            </w:r>
          </w:p>
          <w:p w:rsidR="00B05047" w:rsidRPr="00B715C0" w:rsidRDefault="00B05047" w:rsidP="00B05047">
            <w:pPr>
              <w:spacing w:after="0" w:line="240" w:lineRule="auto"/>
              <w:rPr>
                <w:rFonts w:ascii="Times New Roman" w:eastAsia="Times New Roman" w:hAnsi="Times New Roman" w:cs="Times New Roman"/>
                <w:sz w:val="20"/>
                <w:szCs w:val="20"/>
              </w:rPr>
            </w:pPr>
          </w:p>
        </w:tc>
        <w:tc>
          <w:tcPr>
            <w:tcW w:w="1977"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Пр.2, п.17; </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пп. 2.4., 4.1.</w:t>
            </w:r>
          </w:p>
        </w:tc>
        <w:tc>
          <w:tcPr>
            <w:tcW w:w="1133"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B05047" w:rsidRPr="003B54B9" w:rsidTr="00055405">
        <w:trPr>
          <w:trHeight w:val="595"/>
        </w:trPr>
        <w:tc>
          <w:tcPr>
            <w:tcW w:w="567" w:type="dxa"/>
            <w:vMerge/>
          </w:tcPr>
          <w:p w:rsidR="00B05047" w:rsidRPr="003B54B9" w:rsidRDefault="00B05047" w:rsidP="004335A2">
            <w:pPr>
              <w:spacing w:after="0" w:line="240" w:lineRule="auto"/>
              <w:jc w:val="both"/>
              <w:rPr>
                <w:rFonts w:ascii="Times New Roman" w:hAnsi="Times New Roman" w:cs="Times New Roman"/>
                <w:sz w:val="20"/>
                <w:szCs w:val="20"/>
              </w:rPr>
            </w:pPr>
          </w:p>
        </w:tc>
        <w:tc>
          <w:tcPr>
            <w:tcW w:w="1701" w:type="dxa"/>
            <w:vMerge/>
          </w:tcPr>
          <w:p w:rsidR="00B05047" w:rsidRPr="003B54B9" w:rsidRDefault="00B05047" w:rsidP="008C3415">
            <w:pPr>
              <w:spacing w:after="0" w:line="240" w:lineRule="auto"/>
              <w:jc w:val="both"/>
              <w:rPr>
                <w:rFonts w:ascii="Times New Roman" w:hAnsi="Times New Roman" w:cs="Times New Roman"/>
                <w:sz w:val="20"/>
                <w:szCs w:val="20"/>
              </w:rPr>
            </w:pPr>
          </w:p>
        </w:tc>
        <w:tc>
          <w:tcPr>
            <w:tcW w:w="2410" w:type="dxa"/>
          </w:tcPr>
          <w:p w:rsidR="00B05047" w:rsidRDefault="00B05047" w:rsidP="004335A2">
            <w:pPr>
              <w:spacing w:after="0" w:line="240" w:lineRule="auto"/>
              <w:rPr>
                <w:rFonts w:ascii="Times New Roman" w:hAnsi="Times New Roman" w:cs="Times New Roman"/>
                <w:sz w:val="20"/>
                <w:szCs w:val="20"/>
              </w:rPr>
            </w:pPr>
            <w:r>
              <w:rPr>
                <w:rFonts w:ascii="Times New Roman" w:hAnsi="Times New Roman" w:cs="Times New Roman"/>
                <w:sz w:val="20"/>
                <w:szCs w:val="20"/>
              </w:rPr>
              <w:t>автоклавщик</w:t>
            </w:r>
          </w:p>
        </w:tc>
        <w:tc>
          <w:tcPr>
            <w:tcW w:w="2551" w:type="dxa"/>
          </w:tcPr>
          <w:p w:rsidR="00B05047" w:rsidRPr="00B715C0" w:rsidRDefault="00B05047" w:rsidP="00B05047">
            <w:pPr>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tc>
        <w:tc>
          <w:tcPr>
            <w:tcW w:w="1977"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пп 4.1.</w:t>
            </w:r>
          </w:p>
        </w:tc>
        <w:tc>
          <w:tcPr>
            <w:tcW w:w="1133"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B05047" w:rsidRPr="003B54B9" w:rsidTr="00055405">
        <w:trPr>
          <w:trHeight w:val="1140"/>
        </w:trPr>
        <w:tc>
          <w:tcPr>
            <w:tcW w:w="567" w:type="dxa"/>
            <w:vMerge w:val="restart"/>
          </w:tcPr>
          <w:p w:rsidR="00B05047" w:rsidRPr="003B54B9" w:rsidRDefault="00B05047"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3.</w:t>
            </w:r>
          </w:p>
        </w:tc>
        <w:tc>
          <w:tcPr>
            <w:tcW w:w="1701" w:type="dxa"/>
            <w:vMerge w:val="restart"/>
          </w:tcPr>
          <w:p w:rsidR="00B05047" w:rsidRPr="003B54B9" w:rsidRDefault="00B05047" w:rsidP="00330095">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Отделение терапевтическое, мобильный стоматологи</w:t>
            </w:r>
            <w:r w:rsidR="00EA1B57">
              <w:rPr>
                <w:rFonts w:ascii="Times New Roman" w:hAnsi="Times New Roman" w:cs="Times New Roman"/>
                <w:sz w:val="20"/>
                <w:szCs w:val="20"/>
              </w:rPr>
              <w:t>-</w:t>
            </w:r>
            <w:r w:rsidRPr="003B54B9">
              <w:rPr>
                <w:rFonts w:ascii="Times New Roman" w:hAnsi="Times New Roman" w:cs="Times New Roman"/>
                <w:sz w:val="20"/>
                <w:szCs w:val="20"/>
              </w:rPr>
              <w:t>ческий кабинет</w:t>
            </w:r>
          </w:p>
        </w:tc>
        <w:tc>
          <w:tcPr>
            <w:tcW w:w="2410" w:type="dxa"/>
          </w:tcPr>
          <w:p w:rsidR="00B05047" w:rsidRPr="003B54B9" w:rsidRDefault="00B05047"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врач-стоматолог детский, врач-стоматолог,</w:t>
            </w:r>
          </w:p>
          <w:p w:rsidR="00B05047" w:rsidRPr="003B54B9" w:rsidRDefault="00B05047"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зубной врач</w:t>
            </w:r>
          </w:p>
        </w:tc>
        <w:tc>
          <w:tcPr>
            <w:tcW w:w="2551"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 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tc>
        <w:tc>
          <w:tcPr>
            <w:tcW w:w="1977"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пп. 2.4., 4.1.</w:t>
            </w:r>
          </w:p>
        </w:tc>
        <w:tc>
          <w:tcPr>
            <w:tcW w:w="1133"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B05047" w:rsidRPr="003B54B9" w:rsidTr="00780911">
        <w:trPr>
          <w:trHeight w:val="2117"/>
        </w:trPr>
        <w:tc>
          <w:tcPr>
            <w:tcW w:w="567" w:type="dxa"/>
            <w:vMerge/>
          </w:tcPr>
          <w:p w:rsidR="00B05047" w:rsidRPr="003B54B9" w:rsidRDefault="00B05047" w:rsidP="004335A2">
            <w:pPr>
              <w:spacing w:after="0" w:line="240" w:lineRule="auto"/>
              <w:jc w:val="both"/>
              <w:rPr>
                <w:rFonts w:ascii="Times New Roman" w:hAnsi="Times New Roman" w:cs="Times New Roman"/>
                <w:sz w:val="20"/>
                <w:szCs w:val="20"/>
              </w:rPr>
            </w:pPr>
          </w:p>
        </w:tc>
        <w:tc>
          <w:tcPr>
            <w:tcW w:w="1701" w:type="dxa"/>
            <w:vMerge/>
          </w:tcPr>
          <w:p w:rsidR="00B05047" w:rsidRPr="003B54B9" w:rsidRDefault="00B05047" w:rsidP="00D364C7">
            <w:pPr>
              <w:spacing w:after="0" w:line="240" w:lineRule="auto"/>
              <w:jc w:val="both"/>
              <w:rPr>
                <w:rFonts w:ascii="Times New Roman" w:hAnsi="Times New Roman" w:cs="Times New Roman"/>
                <w:sz w:val="20"/>
                <w:szCs w:val="20"/>
              </w:rPr>
            </w:pPr>
          </w:p>
        </w:tc>
        <w:tc>
          <w:tcPr>
            <w:tcW w:w="2410" w:type="dxa"/>
          </w:tcPr>
          <w:p w:rsidR="00B05047" w:rsidRPr="003B54B9" w:rsidRDefault="00B05047"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медицинская сестра</w:t>
            </w:r>
          </w:p>
          <w:p w:rsidR="00B05047" w:rsidRPr="003B54B9" w:rsidRDefault="00B05047" w:rsidP="004335A2">
            <w:pPr>
              <w:spacing w:after="0" w:line="240" w:lineRule="auto"/>
              <w:rPr>
                <w:rFonts w:ascii="Times New Roman" w:hAnsi="Times New Roman" w:cs="Times New Roman"/>
                <w:sz w:val="20"/>
                <w:szCs w:val="20"/>
              </w:rPr>
            </w:pPr>
          </w:p>
        </w:tc>
        <w:tc>
          <w:tcPr>
            <w:tcW w:w="2551"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Работы медицинского персонала лечебно-профилактических учреждений. </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B05047"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p w:rsidR="00B05047" w:rsidRDefault="00B05047" w:rsidP="00B05047">
            <w:pPr>
              <w:spacing w:after="0" w:line="240" w:lineRule="auto"/>
              <w:rPr>
                <w:rFonts w:ascii="Times New Roman" w:eastAsia="Times New Roman" w:hAnsi="Times New Roman" w:cs="Times New Roman"/>
                <w:sz w:val="20"/>
                <w:szCs w:val="20"/>
              </w:rPr>
            </w:pPr>
          </w:p>
          <w:p w:rsidR="00B05047" w:rsidRPr="00B715C0" w:rsidRDefault="00B05047" w:rsidP="00B05047">
            <w:pPr>
              <w:spacing w:after="0" w:line="240" w:lineRule="auto"/>
              <w:rPr>
                <w:rFonts w:ascii="Times New Roman" w:eastAsia="Times New Roman" w:hAnsi="Times New Roman" w:cs="Times New Roman"/>
                <w:sz w:val="20"/>
                <w:szCs w:val="20"/>
              </w:rPr>
            </w:pPr>
          </w:p>
        </w:tc>
        <w:tc>
          <w:tcPr>
            <w:tcW w:w="1977"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 пп. 2.4., 4.1.</w:t>
            </w:r>
          </w:p>
        </w:tc>
        <w:tc>
          <w:tcPr>
            <w:tcW w:w="1133"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B05047" w:rsidRPr="003B54B9" w:rsidTr="00055405">
        <w:trPr>
          <w:trHeight w:val="270"/>
        </w:trPr>
        <w:tc>
          <w:tcPr>
            <w:tcW w:w="567" w:type="dxa"/>
            <w:vMerge/>
          </w:tcPr>
          <w:p w:rsidR="00B05047" w:rsidRPr="003B54B9" w:rsidRDefault="00B05047" w:rsidP="004335A2">
            <w:pPr>
              <w:spacing w:after="0" w:line="240" w:lineRule="auto"/>
              <w:jc w:val="both"/>
              <w:rPr>
                <w:rFonts w:ascii="Times New Roman" w:hAnsi="Times New Roman" w:cs="Times New Roman"/>
                <w:sz w:val="20"/>
                <w:szCs w:val="20"/>
              </w:rPr>
            </w:pPr>
          </w:p>
        </w:tc>
        <w:tc>
          <w:tcPr>
            <w:tcW w:w="1701" w:type="dxa"/>
            <w:vMerge/>
          </w:tcPr>
          <w:p w:rsidR="00B05047" w:rsidRPr="003B54B9" w:rsidRDefault="00B05047" w:rsidP="00D364C7">
            <w:pPr>
              <w:spacing w:after="0" w:line="240" w:lineRule="auto"/>
              <w:jc w:val="both"/>
              <w:rPr>
                <w:rFonts w:ascii="Times New Roman" w:hAnsi="Times New Roman" w:cs="Times New Roman"/>
                <w:sz w:val="20"/>
                <w:szCs w:val="20"/>
              </w:rPr>
            </w:pPr>
          </w:p>
        </w:tc>
        <w:tc>
          <w:tcPr>
            <w:tcW w:w="2410" w:type="dxa"/>
          </w:tcPr>
          <w:p w:rsidR="00B05047" w:rsidRPr="003B54B9" w:rsidRDefault="00B05047"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санитарка</w:t>
            </w:r>
          </w:p>
        </w:tc>
        <w:tc>
          <w:tcPr>
            <w:tcW w:w="2551"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Работы медицинского персонала лечебно-профилактических учреждений. </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Физические перегрузки. </w:t>
            </w:r>
          </w:p>
        </w:tc>
        <w:tc>
          <w:tcPr>
            <w:tcW w:w="1977"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 п. 4.1.</w:t>
            </w:r>
          </w:p>
        </w:tc>
        <w:tc>
          <w:tcPr>
            <w:tcW w:w="1133"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B05047" w:rsidRPr="003B54B9" w:rsidTr="00055405">
        <w:trPr>
          <w:trHeight w:val="516"/>
        </w:trPr>
        <w:tc>
          <w:tcPr>
            <w:tcW w:w="567" w:type="dxa"/>
            <w:vMerge/>
          </w:tcPr>
          <w:p w:rsidR="00B05047" w:rsidRPr="003B54B9" w:rsidRDefault="00B05047" w:rsidP="004335A2">
            <w:pPr>
              <w:spacing w:after="0" w:line="240" w:lineRule="auto"/>
              <w:jc w:val="both"/>
              <w:rPr>
                <w:rFonts w:ascii="Times New Roman" w:hAnsi="Times New Roman" w:cs="Times New Roman"/>
                <w:sz w:val="20"/>
                <w:szCs w:val="20"/>
              </w:rPr>
            </w:pPr>
          </w:p>
        </w:tc>
        <w:tc>
          <w:tcPr>
            <w:tcW w:w="1701" w:type="dxa"/>
            <w:vMerge/>
          </w:tcPr>
          <w:p w:rsidR="00B05047" w:rsidRPr="003B54B9" w:rsidRDefault="00B05047" w:rsidP="00D364C7">
            <w:pPr>
              <w:spacing w:after="0" w:line="240" w:lineRule="auto"/>
              <w:jc w:val="both"/>
              <w:rPr>
                <w:rFonts w:ascii="Times New Roman" w:hAnsi="Times New Roman" w:cs="Times New Roman"/>
                <w:sz w:val="20"/>
                <w:szCs w:val="20"/>
              </w:rPr>
            </w:pPr>
          </w:p>
        </w:tc>
        <w:tc>
          <w:tcPr>
            <w:tcW w:w="2410" w:type="dxa"/>
          </w:tcPr>
          <w:p w:rsidR="00B05047" w:rsidRPr="003B54B9" w:rsidRDefault="00B05047"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заведующая отделением терапевтическим – врач-специалист</w:t>
            </w:r>
          </w:p>
        </w:tc>
        <w:tc>
          <w:tcPr>
            <w:tcW w:w="2551"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Работы медицинского персонала лечебно-профилактических учреждений. </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977"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 пп. 2.4</w:t>
            </w:r>
          </w:p>
        </w:tc>
        <w:tc>
          <w:tcPr>
            <w:tcW w:w="1133"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B05047" w:rsidRPr="003B54B9" w:rsidTr="00055405">
        <w:trPr>
          <w:trHeight w:val="989"/>
        </w:trPr>
        <w:tc>
          <w:tcPr>
            <w:tcW w:w="567" w:type="dxa"/>
            <w:vMerge w:val="restart"/>
          </w:tcPr>
          <w:p w:rsidR="00B05047" w:rsidRPr="003B54B9" w:rsidRDefault="00B05047"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4.</w:t>
            </w:r>
          </w:p>
        </w:tc>
        <w:tc>
          <w:tcPr>
            <w:tcW w:w="1701" w:type="dxa"/>
            <w:vMerge w:val="restart"/>
          </w:tcPr>
          <w:p w:rsidR="00B05047" w:rsidRPr="003B54B9" w:rsidRDefault="00B05047" w:rsidP="00330095">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Кабинет хирургический</w:t>
            </w:r>
          </w:p>
        </w:tc>
        <w:tc>
          <w:tcPr>
            <w:tcW w:w="2410" w:type="dxa"/>
          </w:tcPr>
          <w:p w:rsidR="00B05047" w:rsidRPr="003B54B9" w:rsidRDefault="00B05047"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врач-стоматолог-хирург</w:t>
            </w:r>
          </w:p>
        </w:tc>
        <w:tc>
          <w:tcPr>
            <w:tcW w:w="2551"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 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tc>
        <w:tc>
          <w:tcPr>
            <w:tcW w:w="1977"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 2.4.</w:t>
            </w:r>
            <w:r>
              <w:rPr>
                <w:rFonts w:ascii="Times New Roman" w:eastAsia="Times New Roman" w:hAnsi="Times New Roman" w:cs="Times New Roman"/>
                <w:sz w:val="20"/>
                <w:szCs w:val="20"/>
              </w:rPr>
              <w:t>, 4.1.</w:t>
            </w:r>
          </w:p>
        </w:tc>
        <w:tc>
          <w:tcPr>
            <w:tcW w:w="1133"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B05047" w:rsidRPr="003B54B9" w:rsidTr="00055405">
        <w:trPr>
          <w:trHeight w:val="345"/>
        </w:trPr>
        <w:tc>
          <w:tcPr>
            <w:tcW w:w="567" w:type="dxa"/>
            <w:vMerge/>
          </w:tcPr>
          <w:p w:rsidR="00B05047" w:rsidRPr="003B54B9" w:rsidRDefault="00B05047" w:rsidP="004335A2">
            <w:pPr>
              <w:spacing w:after="0" w:line="240" w:lineRule="auto"/>
              <w:jc w:val="both"/>
              <w:rPr>
                <w:rFonts w:ascii="Times New Roman" w:hAnsi="Times New Roman" w:cs="Times New Roman"/>
                <w:sz w:val="20"/>
                <w:szCs w:val="20"/>
              </w:rPr>
            </w:pPr>
          </w:p>
        </w:tc>
        <w:tc>
          <w:tcPr>
            <w:tcW w:w="1701" w:type="dxa"/>
            <w:vMerge/>
          </w:tcPr>
          <w:p w:rsidR="00B05047" w:rsidRPr="003B54B9" w:rsidRDefault="00B05047" w:rsidP="004335A2">
            <w:pPr>
              <w:spacing w:after="0" w:line="240" w:lineRule="auto"/>
              <w:jc w:val="both"/>
              <w:rPr>
                <w:rFonts w:ascii="Times New Roman" w:hAnsi="Times New Roman" w:cs="Times New Roman"/>
                <w:sz w:val="20"/>
                <w:szCs w:val="20"/>
              </w:rPr>
            </w:pPr>
          </w:p>
        </w:tc>
        <w:tc>
          <w:tcPr>
            <w:tcW w:w="2410" w:type="dxa"/>
          </w:tcPr>
          <w:p w:rsidR="00B05047" w:rsidRPr="003B54B9" w:rsidRDefault="00B05047" w:rsidP="005625B0">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медицинская сестра</w:t>
            </w:r>
          </w:p>
          <w:p w:rsidR="00B05047" w:rsidRPr="003B54B9" w:rsidRDefault="00B05047" w:rsidP="005625B0">
            <w:pPr>
              <w:spacing w:after="0" w:line="240" w:lineRule="auto"/>
              <w:rPr>
                <w:rFonts w:ascii="Times New Roman" w:hAnsi="Times New Roman" w:cs="Times New Roman"/>
                <w:sz w:val="20"/>
                <w:szCs w:val="20"/>
              </w:rPr>
            </w:pPr>
          </w:p>
        </w:tc>
        <w:tc>
          <w:tcPr>
            <w:tcW w:w="2551"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Работы медицинского персонала лечебно-профилактических учреждений. Инфицированный материал и материал, зараженный или подозрительный на заражение микроорганизмами 3 - 4 </w:t>
            </w:r>
            <w:r w:rsidRPr="00B715C0">
              <w:rPr>
                <w:rFonts w:ascii="Times New Roman" w:eastAsia="Times New Roman" w:hAnsi="Times New Roman" w:cs="Times New Roman"/>
                <w:sz w:val="20"/>
                <w:szCs w:val="20"/>
              </w:rPr>
              <w:lastRenderedPageBreak/>
              <w:t>групп патогенности (опасности) или гельминтами.</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tc>
        <w:tc>
          <w:tcPr>
            <w:tcW w:w="1977"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lastRenderedPageBreak/>
              <w:t>Пр.2, п.17</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 пп.2.4</w:t>
            </w:r>
          </w:p>
        </w:tc>
        <w:tc>
          <w:tcPr>
            <w:tcW w:w="1133"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B05047" w:rsidRPr="003B54B9" w:rsidTr="00055405">
        <w:trPr>
          <w:trHeight w:val="300"/>
        </w:trPr>
        <w:tc>
          <w:tcPr>
            <w:tcW w:w="567" w:type="dxa"/>
            <w:vMerge/>
          </w:tcPr>
          <w:p w:rsidR="00B05047" w:rsidRPr="003B54B9" w:rsidRDefault="00B05047" w:rsidP="004335A2">
            <w:pPr>
              <w:spacing w:after="0" w:line="240" w:lineRule="auto"/>
              <w:jc w:val="both"/>
              <w:rPr>
                <w:rFonts w:ascii="Times New Roman" w:hAnsi="Times New Roman" w:cs="Times New Roman"/>
                <w:sz w:val="20"/>
                <w:szCs w:val="20"/>
              </w:rPr>
            </w:pPr>
          </w:p>
        </w:tc>
        <w:tc>
          <w:tcPr>
            <w:tcW w:w="1701" w:type="dxa"/>
            <w:vMerge/>
          </w:tcPr>
          <w:p w:rsidR="00B05047" w:rsidRPr="003B54B9" w:rsidRDefault="00B05047" w:rsidP="004335A2">
            <w:pPr>
              <w:spacing w:after="0" w:line="240" w:lineRule="auto"/>
              <w:jc w:val="both"/>
              <w:rPr>
                <w:rFonts w:ascii="Times New Roman" w:hAnsi="Times New Roman" w:cs="Times New Roman"/>
                <w:sz w:val="20"/>
                <w:szCs w:val="20"/>
              </w:rPr>
            </w:pPr>
          </w:p>
        </w:tc>
        <w:tc>
          <w:tcPr>
            <w:tcW w:w="2410" w:type="dxa"/>
          </w:tcPr>
          <w:p w:rsidR="00B05047" w:rsidRPr="003B54B9" w:rsidRDefault="00B05047" w:rsidP="005625B0">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санитарка</w:t>
            </w:r>
          </w:p>
        </w:tc>
        <w:tc>
          <w:tcPr>
            <w:tcW w:w="2551"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 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Физические перегрузки. </w:t>
            </w:r>
          </w:p>
        </w:tc>
        <w:tc>
          <w:tcPr>
            <w:tcW w:w="1977"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пп. 2.4., 4.1., </w:t>
            </w:r>
          </w:p>
        </w:tc>
        <w:tc>
          <w:tcPr>
            <w:tcW w:w="1133"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B05047" w:rsidRPr="003B54B9" w:rsidTr="00055405">
        <w:trPr>
          <w:trHeight w:val="1080"/>
        </w:trPr>
        <w:tc>
          <w:tcPr>
            <w:tcW w:w="567" w:type="dxa"/>
          </w:tcPr>
          <w:p w:rsidR="00B05047" w:rsidRPr="003B54B9" w:rsidRDefault="00B05047"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5.</w:t>
            </w:r>
          </w:p>
        </w:tc>
        <w:tc>
          <w:tcPr>
            <w:tcW w:w="1701" w:type="dxa"/>
          </w:tcPr>
          <w:p w:rsidR="00B05047" w:rsidRPr="003B54B9" w:rsidRDefault="00B05047"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Физиотерапевти-ческий кабинет</w:t>
            </w:r>
          </w:p>
        </w:tc>
        <w:tc>
          <w:tcPr>
            <w:tcW w:w="2410" w:type="dxa"/>
          </w:tcPr>
          <w:p w:rsidR="00B05047" w:rsidRPr="003B54B9" w:rsidRDefault="00B05047"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мед</w:t>
            </w:r>
            <w:r>
              <w:rPr>
                <w:rFonts w:ascii="Times New Roman" w:hAnsi="Times New Roman" w:cs="Times New Roman"/>
                <w:sz w:val="20"/>
                <w:szCs w:val="20"/>
              </w:rPr>
              <w:t xml:space="preserve">ицинская </w:t>
            </w:r>
            <w:r w:rsidRPr="003B54B9">
              <w:rPr>
                <w:rFonts w:ascii="Times New Roman" w:hAnsi="Times New Roman" w:cs="Times New Roman"/>
                <w:sz w:val="20"/>
                <w:szCs w:val="20"/>
              </w:rPr>
              <w:t>сестра по физиотерапии,</w:t>
            </w:r>
          </w:p>
          <w:p w:rsidR="00B05047" w:rsidRPr="003B54B9" w:rsidRDefault="00B05047" w:rsidP="000618FC">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 xml:space="preserve">санитарка </w:t>
            </w:r>
          </w:p>
        </w:tc>
        <w:tc>
          <w:tcPr>
            <w:tcW w:w="2551" w:type="dxa"/>
          </w:tcPr>
          <w:p w:rsidR="00B05047" w:rsidRDefault="00B05047" w:rsidP="00B05047">
            <w:pPr>
              <w:spacing w:after="0" w:line="240" w:lineRule="auto"/>
              <w:ind w:right="-108"/>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w:t>
            </w: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 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977"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B05047" w:rsidRDefault="00B05047" w:rsidP="00B05047">
            <w:pPr>
              <w:spacing w:after="0" w:line="240" w:lineRule="auto"/>
              <w:rPr>
                <w:rFonts w:ascii="Times New Roman" w:eastAsia="Times New Roman" w:hAnsi="Times New Roman" w:cs="Times New Roman"/>
                <w:sz w:val="20"/>
                <w:szCs w:val="20"/>
              </w:rPr>
            </w:pPr>
          </w:p>
          <w:p w:rsidR="00B05047" w:rsidRDefault="00B05047" w:rsidP="00B05047">
            <w:pPr>
              <w:spacing w:after="0" w:line="240" w:lineRule="auto"/>
              <w:rPr>
                <w:rFonts w:ascii="Times New Roman" w:eastAsia="Times New Roman" w:hAnsi="Times New Roman" w:cs="Times New Roman"/>
                <w:sz w:val="20"/>
                <w:szCs w:val="20"/>
              </w:rPr>
            </w:pPr>
          </w:p>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w:t>
            </w:r>
            <w:r>
              <w:rPr>
                <w:rFonts w:ascii="Times New Roman" w:eastAsia="Times New Roman" w:hAnsi="Times New Roman" w:cs="Times New Roman"/>
                <w:sz w:val="20"/>
                <w:szCs w:val="20"/>
              </w:rPr>
              <w:t xml:space="preserve"> п.2.4</w:t>
            </w:r>
          </w:p>
        </w:tc>
        <w:tc>
          <w:tcPr>
            <w:tcW w:w="1133" w:type="dxa"/>
          </w:tcPr>
          <w:p w:rsidR="00B05047" w:rsidRPr="00B715C0" w:rsidRDefault="00B05047" w:rsidP="00B05047">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4B1963" w:rsidRPr="003B54B9" w:rsidTr="00055405">
        <w:trPr>
          <w:trHeight w:val="897"/>
        </w:trPr>
        <w:tc>
          <w:tcPr>
            <w:tcW w:w="567" w:type="dxa"/>
          </w:tcPr>
          <w:p w:rsidR="004B1963" w:rsidRPr="003B54B9" w:rsidRDefault="004B1963"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6.</w:t>
            </w:r>
          </w:p>
        </w:tc>
        <w:tc>
          <w:tcPr>
            <w:tcW w:w="1701" w:type="dxa"/>
          </w:tcPr>
          <w:p w:rsidR="004B1963" w:rsidRPr="003B54B9" w:rsidRDefault="004B1963" w:rsidP="004335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Кабинет психолога </w:t>
            </w:r>
          </w:p>
        </w:tc>
        <w:tc>
          <w:tcPr>
            <w:tcW w:w="2410" w:type="dxa"/>
          </w:tcPr>
          <w:p w:rsidR="004B1963" w:rsidRPr="003B54B9" w:rsidRDefault="004B1963"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медицинский психолог</w:t>
            </w:r>
          </w:p>
        </w:tc>
        <w:tc>
          <w:tcPr>
            <w:tcW w:w="2551" w:type="dxa"/>
          </w:tcPr>
          <w:p w:rsidR="004B1963" w:rsidRPr="00B715C0" w:rsidRDefault="004B196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w:t>
            </w:r>
          </w:p>
        </w:tc>
        <w:tc>
          <w:tcPr>
            <w:tcW w:w="1977" w:type="dxa"/>
          </w:tcPr>
          <w:p w:rsidR="004B1963" w:rsidRPr="00B715C0" w:rsidRDefault="004B196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4B1963" w:rsidRPr="00B715C0" w:rsidRDefault="004B1963" w:rsidP="00B550D4">
            <w:pPr>
              <w:spacing w:after="0" w:line="240" w:lineRule="auto"/>
              <w:rPr>
                <w:rFonts w:ascii="Times New Roman" w:eastAsia="Times New Roman" w:hAnsi="Times New Roman" w:cs="Times New Roman"/>
                <w:sz w:val="20"/>
                <w:szCs w:val="20"/>
              </w:rPr>
            </w:pPr>
          </w:p>
        </w:tc>
        <w:tc>
          <w:tcPr>
            <w:tcW w:w="1133" w:type="dxa"/>
          </w:tcPr>
          <w:p w:rsidR="004B1963" w:rsidRPr="00B715C0" w:rsidRDefault="004B196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4B1963" w:rsidRPr="003B54B9" w:rsidTr="00055405">
        <w:trPr>
          <w:trHeight w:val="990"/>
        </w:trPr>
        <w:tc>
          <w:tcPr>
            <w:tcW w:w="567" w:type="dxa"/>
          </w:tcPr>
          <w:p w:rsidR="004B1963" w:rsidRPr="003B54B9" w:rsidRDefault="004B1963"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7.</w:t>
            </w:r>
          </w:p>
        </w:tc>
        <w:tc>
          <w:tcPr>
            <w:tcW w:w="1701" w:type="dxa"/>
          </w:tcPr>
          <w:p w:rsidR="004B1963" w:rsidRPr="003B54B9" w:rsidRDefault="004B1963"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Рентгенологи</w:t>
            </w:r>
            <w:r w:rsidR="00EA1B57">
              <w:rPr>
                <w:rFonts w:ascii="Times New Roman" w:hAnsi="Times New Roman" w:cs="Times New Roman"/>
                <w:sz w:val="20"/>
                <w:szCs w:val="20"/>
              </w:rPr>
              <w:t>-</w:t>
            </w:r>
            <w:r w:rsidRPr="003B54B9">
              <w:rPr>
                <w:rFonts w:ascii="Times New Roman" w:hAnsi="Times New Roman" w:cs="Times New Roman"/>
                <w:sz w:val="20"/>
                <w:szCs w:val="20"/>
              </w:rPr>
              <w:t>ческий кабинет</w:t>
            </w:r>
          </w:p>
        </w:tc>
        <w:tc>
          <w:tcPr>
            <w:tcW w:w="2410" w:type="dxa"/>
          </w:tcPr>
          <w:p w:rsidR="004B1963" w:rsidRPr="003B54B9" w:rsidRDefault="004B1963" w:rsidP="008C3415">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 xml:space="preserve">врач-рентгенолог, </w:t>
            </w:r>
            <w:r>
              <w:rPr>
                <w:rFonts w:ascii="Times New Roman" w:hAnsi="Times New Roman" w:cs="Times New Roman"/>
                <w:sz w:val="20"/>
                <w:szCs w:val="20"/>
              </w:rPr>
              <w:t>рентгенолаборант</w:t>
            </w:r>
          </w:p>
        </w:tc>
        <w:tc>
          <w:tcPr>
            <w:tcW w:w="2551" w:type="dxa"/>
          </w:tcPr>
          <w:p w:rsidR="004B1963" w:rsidRDefault="004B196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Работы медицинского персонала лечебно-профилактических учреждений. </w:t>
            </w:r>
            <w:r w:rsidRPr="00034782">
              <w:rPr>
                <w:rFonts w:ascii="Times New Roman" w:eastAsia="Times New Roman" w:hAnsi="Times New Roman" w:cs="Times New Roman"/>
                <w:sz w:val="20"/>
                <w:szCs w:val="20"/>
              </w:rPr>
              <w:t>ГидроксибензолР (фенол) и его производные</w:t>
            </w:r>
          </w:p>
          <w:p w:rsidR="004B1963" w:rsidRDefault="004B1963"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Световая среда</w:t>
            </w:r>
          </w:p>
          <w:p w:rsidR="004B1963" w:rsidRPr="00B715C0" w:rsidRDefault="004B1963"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 перегрузки</w:t>
            </w:r>
          </w:p>
        </w:tc>
        <w:tc>
          <w:tcPr>
            <w:tcW w:w="1977" w:type="dxa"/>
          </w:tcPr>
          <w:p w:rsidR="004B1963" w:rsidRPr="00B715C0" w:rsidRDefault="004B196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4B1963" w:rsidRPr="00B715C0" w:rsidRDefault="004B196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w:t>
            </w:r>
          </w:p>
          <w:p w:rsidR="004B1963" w:rsidRPr="00B715C0" w:rsidRDefault="004B1963"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пп. 1.2.48, </w:t>
            </w:r>
            <w:r w:rsidRPr="00B715C0">
              <w:rPr>
                <w:rFonts w:ascii="Times New Roman" w:eastAsia="Times New Roman" w:hAnsi="Times New Roman" w:cs="Times New Roman"/>
                <w:sz w:val="20"/>
                <w:szCs w:val="20"/>
              </w:rPr>
              <w:t xml:space="preserve"> 3.1</w:t>
            </w:r>
            <w:r>
              <w:rPr>
                <w:rFonts w:ascii="Times New Roman" w:eastAsia="Times New Roman" w:hAnsi="Times New Roman" w:cs="Times New Roman"/>
                <w:sz w:val="20"/>
                <w:szCs w:val="20"/>
              </w:rPr>
              <w:t>2</w:t>
            </w:r>
            <w:r w:rsidRPr="00B715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4.1</w:t>
            </w:r>
          </w:p>
        </w:tc>
        <w:tc>
          <w:tcPr>
            <w:tcW w:w="1133" w:type="dxa"/>
          </w:tcPr>
          <w:p w:rsidR="004B1963" w:rsidRPr="00B715C0" w:rsidRDefault="004B196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BD3984" w:rsidRPr="003B54B9" w:rsidTr="00055405">
        <w:trPr>
          <w:trHeight w:val="1050"/>
        </w:trPr>
        <w:tc>
          <w:tcPr>
            <w:tcW w:w="567" w:type="dxa"/>
            <w:vMerge w:val="restart"/>
          </w:tcPr>
          <w:p w:rsidR="00BD3984" w:rsidRPr="003B54B9" w:rsidRDefault="00BD3984"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8.</w:t>
            </w:r>
          </w:p>
        </w:tc>
        <w:tc>
          <w:tcPr>
            <w:tcW w:w="1701" w:type="dxa"/>
            <w:vMerge w:val="restart"/>
          </w:tcPr>
          <w:p w:rsidR="00BD3984" w:rsidRPr="003B54B9" w:rsidRDefault="00BD3984" w:rsidP="008C3415">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Лечебно-профилакти</w:t>
            </w:r>
            <w:r w:rsidR="00EA1B57">
              <w:rPr>
                <w:rFonts w:ascii="Times New Roman" w:hAnsi="Times New Roman" w:cs="Times New Roman"/>
                <w:sz w:val="20"/>
                <w:szCs w:val="20"/>
              </w:rPr>
              <w:t>-</w:t>
            </w:r>
            <w:r w:rsidRPr="003B54B9">
              <w:rPr>
                <w:rFonts w:ascii="Times New Roman" w:hAnsi="Times New Roman" w:cs="Times New Roman"/>
                <w:sz w:val="20"/>
                <w:szCs w:val="20"/>
              </w:rPr>
              <w:t xml:space="preserve">ческое отделение </w:t>
            </w:r>
          </w:p>
        </w:tc>
        <w:tc>
          <w:tcPr>
            <w:tcW w:w="2410" w:type="dxa"/>
          </w:tcPr>
          <w:p w:rsidR="00BD3984" w:rsidRPr="003B54B9" w:rsidRDefault="00BD3984" w:rsidP="00CE69B1">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врач-стоматолог детский, врач-стоматолог, зубной врач</w:t>
            </w:r>
          </w:p>
        </w:tc>
        <w:tc>
          <w:tcPr>
            <w:tcW w:w="2551" w:type="dxa"/>
          </w:tcPr>
          <w:p w:rsidR="00BD3984" w:rsidRPr="00B715C0" w:rsidRDefault="00BD3984"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 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BD3984" w:rsidRPr="00B715C0" w:rsidRDefault="00BD3984"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tc>
        <w:tc>
          <w:tcPr>
            <w:tcW w:w="1977" w:type="dxa"/>
          </w:tcPr>
          <w:p w:rsidR="00BD3984" w:rsidRDefault="00BD3984"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BD3984" w:rsidRPr="00B715C0" w:rsidRDefault="00BD3984"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Пр.1, пп. 2.4., 4.1.</w:t>
            </w:r>
          </w:p>
          <w:p w:rsidR="00BD3984" w:rsidRPr="00B715C0" w:rsidRDefault="00BD3984" w:rsidP="00B550D4">
            <w:pPr>
              <w:spacing w:after="0" w:line="240" w:lineRule="auto"/>
              <w:rPr>
                <w:rFonts w:ascii="Times New Roman" w:eastAsia="Times New Roman" w:hAnsi="Times New Roman" w:cs="Times New Roman"/>
                <w:sz w:val="20"/>
                <w:szCs w:val="20"/>
              </w:rPr>
            </w:pPr>
          </w:p>
        </w:tc>
        <w:tc>
          <w:tcPr>
            <w:tcW w:w="1133" w:type="dxa"/>
          </w:tcPr>
          <w:p w:rsidR="00BD3984" w:rsidRPr="00B715C0" w:rsidRDefault="00BD3984"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BD3984" w:rsidRPr="003B54B9" w:rsidTr="00BD3984">
        <w:trPr>
          <w:trHeight w:val="3375"/>
        </w:trPr>
        <w:tc>
          <w:tcPr>
            <w:tcW w:w="567" w:type="dxa"/>
            <w:vMerge/>
          </w:tcPr>
          <w:p w:rsidR="00BD3984" w:rsidRPr="003B54B9" w:rsidRDefault="00BD3984" w:rsidP="004335A2">
            <w:pPr>
              <w:spacing w:after="0" w:line="240" w:lineRule="auto"/>
              <w:jc w:val="both"/>
              <w:rPr>
                <w:rFonts w:ascii="Times New Roman" w:hAnsi="Times New Roman" w:cs="Times New Roman"/>
                <w:sz w:val="20"/>
                <w:szCs w:val="20"/>
              </w:rPr>
            </w:pPr>
          </w:p>
        </w:tc>
        <w:tc>
          <w:tcPr>
            <w:tcW w:w="1701" w:type="dxa"/>
            <w:vMerge/>
          </w:tcPr>
          <w:p w:rsidR="00BD3984" w:rsidRPr="003B54B9" w:rsidRDefault="00BD3984" w:rsidP="008C3415">
            <w:pPr>
              <w:spacing w:after="0" w:line="240" w:lineRule="auto"/>
              <w:jc w:val="both"/>
              <w:rPr>
                <w:rFonts w:ascii="Times New Roman" w:hAnsi="Times New Roman" w:cs="Times New Roman"/>
                <w:sz w:val="20"/>
                <w:szCs w:val="20"/>
              </w:rPr>
            </w:pPr>
          </w:p>
        </w:tc>
        <w:tc>
          <w:tcPr>
            <w:tcW w:w="2410" w:type="dxa"/>
          </w:tcPr>
          <w:p w:rsidR="00BD3984" w:rsidRPr="003B54B9" w:rsidRDefault="00BD3984" w:rsidP="00BD3984">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медицинская сестра</w:t>
            </w:r>
          </w:p>
        </w:tc>
        <w:tc>
          <w:tcPr>
            <w:tcW w:w="2551" w:type="dxa"/>
          </w:tcPr>
          <w:p w:rsidR="00BD3984" w:rsidRPr="00B715C0" w:rsidRDefault="00BD3984"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 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BD3984" w:rsidRDefault="00BD3984"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p w:rsidR="00BD3984" w:rsidRPr="00B715C0" w:rsidRDefault="00BD3984" w:rsidP="00B550D4">
            <w:pPr>
              <w:spacing w:after="0" w:line="240" w:lineRule="auto"/>
              <w:rPr>
                <w:rFonts w:ascii="Times New Roman" w:eastAsia="Times New Roman" w:hAnsi="Times New Roman" w:cs="Times New Roman"/>
                <w:sz w:val="20"/>
                <w:szCs w:val="20"/>
              </w:rPr>
            </w:pPr>
          </w:p>
        </w:tc>
        <w:tc>
          <w:tcPr>
            <w:tcW w:w="1977" w:type="dxa"/>
          </w:tcPr>
          <w:p w:rsidR="00BD3984" w:rsidRPr="00034782" w:rsidRDefault="00BD3984" w:rsidP="00B550D4">
            <w:pPr>
              <w:spacing w:after="0" w:line="240" w:lineRule="auto"/>
              <w:rPr>
                <w:rFonts w:ascii="Times New Roman" w:eastAsia="Times New Roman" w:hAnsi="Times New Roman" w:cs="Times New Roman"/>
                <w:sz w:val="20"/>
                <w:szCs w:val="20"/>
              </w:rPr>
            </w:pPr>
            <w:r w:rsidRPr="00034782">
              <w:rPr>
                <w:rFonts w:ascii="Times New Roman" w:eastAsia="Times New Roman" w:hAnsi="Times New Roman" w:cs="Times New Roman"/>
                <w:sz w:val="20"/>
                <w:szCs w:val="20"/>
              </w:rPr>
              <w:t>Пр.2, п.17</w:t>
            </w:r>
          </w:p>
          <w:p w:rsidR="00BD3984" w:rsidRPr="00034782" w:rsidRDefault="00BD3984" w:rsidP="00B550D4">
            <w:pPr>
              <w:spacing w:after="0" w:line="240" w:lineRule="auto"/>
              <w:rPr>
                <w:rFonts w:ascii="Times New Roman" w:eastAsia="Times New Roman" w:hAnsi="Times New Roman" w:cs="Times New Roman"/>
                <w:sz w:val="20"/>
                <w:szCs w:val="20"/>
              </w:rPr>
            </w:pPr>
            <w:r w:rsidRPr="00034782">
              <w:rPr>
                <w:rFonts w:ascii="Times New Roman" w:eastAsia="Times New Roman" w:hAnsi="Times New Roman" w:cs="Times New Roman"/>
                <w:sz w:val="20"/>
                <w:szCs w:val="20"/>
              </w:rPr>
              <w:t>Пр.1, пп. 2.4., 4.1.</w:t>
            </w:r>
          </w:p>
          <w:p w:rsidR="00BD3984" w:rsidRPr="00B715C0" w:rsidRDefault="00BD3984" w:rsidP="00B550D4">
            <w:pPr>
              <w:spacing w:after="0" w:line="240" w:lineRule="auto"/>
              <w:rPr>
                <w:rFonts w:ascii="Times New Roman" w:eastAsia="Times New Roman" w:hAnsi="Times New Roman" w:cs="Times New Roman"/>
                <w:sz w:val="20"/>
                <w:szCs w:val="20"/>
              </w:rPr>
            </w:pPr>
          </w:p>
        </w:tc>
        <w:tc>
          <w:tcPr>
            <w:tcW w:w="1133" w:type="dxa"/>
          </w:tcPr>
          <w:p w:rsidR="00BD3984" w:rsidRPr="00B715C0" w:rsidRDefault="00BD3984"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7F2F45" w:rsidRPr="003B54B9" w:rsidTr="00055405">
        <w:trPr>
          <w:trHeight w:val="750"/>
        </w:trPr>
        <w:tc>
          <w:tcPr>
            <w:tcW w:w="567" w:type="dxa"/>
            <w:vMerge/>
          </w:tcPr>
          <w:p w:rsidR="007F2F45" w:rsidRPr="003B54B9" w:rsidRDefault="007F2F45" w:rsidP="004335A2">
            <w:pPr>
              <w:spacing w:after="0" w:line="240" w:lineRule="auto"/>
              <w:jc w:val="both"/>
              <w:rPr>
                <w:rFonts w:ascii="Times New Roman" w:hAnsi="Times New Roman" w:cs="Times New Roman"/>
                <w:sz w:val="20"/>
                <w:szCs w:val="20"/>
              </w:rPr>
            </w:pPr>
          </w:p>
        </w:tc>
        <w:tc>
          <w:tcPr>
            <w:tcW w:w="1701" w:type="dxa"/>
            <w:vMerge/>
          </w:tcPr>
          <w:p w:rsidR="007F2F45" w:rsidRPr="003B54B9" w:rsidRDefault="007F2F45" w:rsidP="008C3415">
            <w:pPr>
              <w:spacing w:after="0" w:line="240" w:lineRule="auto"/>
              <w:jc w:val="both"/>
              <w:rPr>
                <w:rFonts w:ascii="Times New Roman" w:hAnsi="Times New Roman" w:cs="Times New Roman"/>
                <w:sz w:val="20"/>
                <w:szCs w:val="20"/>
              </w:rPr>
            </w:pPr>
          </w:p>
        </w:tc>
        <w:tc>
          <w:tcPr>
            <w:tcW w:w="2410" w:type="dxa"/>
          </w:tcPr>
          <w:p w:rsidR="007F2F45" w:rsidRPr="003B54B9" w:rsidRDefault="007F2F45"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старшая медицинская сестра</w:t>
            </w:r>
          </w:p>
        </w:tc>
        <w:tc>
          <w:tcPr>
            <w:tcW w:w="2551" w:type="dxa"/>
          </w:tcPr>
          <w:p w:rsidR="007F2F45" w:rsidRPr="00B715C0" w:rsidRDefault="007F2F45"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Работы медицинского персонала лечебно-профилактических учреждений. </w:t>
            </w:r>
            <w:r w:rsidRPr="00427AB3">
              <w:rPr>
                <w:rFonts w:ascii="Times New Roman" w:eastAsia="Times New Roman" w:hAnsi="Times New Roman" w:cs="Times New Roman"/>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977" w:type="dxa"/>
          </w:tcPr>
          <w:p w:rsidR="007F2F45" w:rsidRPr="00B715C0" w:rsidRDefault="007F2F45"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7F2F45" w:rsidRPr="00B715C0" w:rsidRDefault="007F2F45"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7F2F45" w:rsidRPr="00B715C0" w:rsidRDefault="007F2F45"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w:t>
            </w:r>
            <w:r>
              <w:rPr>
                <w:rFonts w:ascii="Times New Roman" w:eastAsia="Times New Roman" w:hAnsi="Times New Roman" w:cs="Times New Roman"/>
                <w:sz w:val="20"/>
                <w:szCs w:val="20"/>
              </w:rPr>
              <w:t>п</w:t>
            </w:r>
            <w:r w:rsidRPr="00B715C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2.4.</w:t>
            </w:r>
          </w:p>
        </w:tc>
        <w:tc>
          <w:tcPr>
            <w:tcW w:w="1133" w:type="dxa"/>
          </w:tcPr>
          <w:p w:rsidR="007F2F45" w:rsidRPr="00B715C0" w:rsidRDefault="007F2F45"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35080C" w:rsidRPr="003B54B9" w:rsidTr="00055405">
        <w:trPr>
          <w:trHeight w:val="594"/>
        </w:trPr>
        <w:tc>
          <w:tcPr>
            <w:tcW w:w="567" w:type="dxa"/>
            <w:vMerge/>
          </w:tcPr>
          <w:p w:rsidR="0035080C" w:rsidRPr="003B54B9" w:rsidRDefault="0035080C" w:rsidP="004335A2">
            <w:pPr>
              <w:spacing w:after="0" w:line="240" w:lineRule="auto"/>
              <w:jc w:val="both"/>
              <w:rPr>
                <w:rFonts w:ascii="Times New Roman" w:hAnsi="Times New Roman" w:cs="Times New Roman"/>
                <w:sz w:val="20"/>
                <w:szCs w:val="20"/>
              </w:rPr>
            </w:pPr>
          </w:p>
        </w:tc>
        <w:tc>
          <w:tcPr>
            <w:tcW w:w="1701" w:type="dxa"/>
            <w:vMerge/>
          </w:tcPr>
          <w:p w:rsidR="0035080C" w:rsidRPr="003B54B9" w:rsidRDefault="0035080C" w:rsidP="008C3415">
            <w:pPr>
              <w:spacing w:after="0" w:line="240" w:lineRule="auto"/>
              <w:jc w:val="both"/>
              <w:rPr>
                <w:rFonts w:ascii="Times New Roman" w:hAnsi="Times New Roman" w:cs="Times New Roman"/>
                <w:sz w:val="20"/>
                <w:szCs w:val="20"/>
              </w:rPr>
            </w:pPr>
          </w:p>
        </w:tc>
        <w:tc>
          <w:tcPr>
            <w:tcW w:w="2410" w:type="dxa"/>
          </w:tcPr>
          <w:p w:rsidR="0035080C" w:rsidRPr="003B54B9" w:rsidRDefault="0035080C" w:rsidP="004335A2">
            <w:pPr>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медицинский регистратор</w:t>
            </w:r>
          </w:p>
        </w:tc>
        <w:tc>
          <w:tcPr>
            <w:tcW w:w="2551" w:type="dxa"/>
          </w:tcPr>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Работы медицинского персонала лечебно-профилактических учреждений. Инфицированный материал и материал, зараженный или </w:t>
            </w:r>
          </w:p>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подозрительный на заражение микроорганизмами 3 - 4 групп патогенности (опасности) или гельминтами.</w:t>
            </w:r>
          </w:p>
        </w:tc>
        <w:tc>
          <w:tcPr>
            <w:tcW w:w="1977" w:type="dxa"/>
          </w:tcPr>
          <w:p w:rsidR="0035080C" w:rsidRPr="00034782" w:rsidRDefault="0035080C" w:rsidP="00B550D4">
            <w:pPr>
              <w:spacing w:after="0" w:line="240" w:lineRule="auto"/>
              <w:rPr>
                <w:rFonts w:ascii="Times New Roman" w:eastAsia="Times New Roman" w:hAnsi="Times New Roman" w:cs="Times New Roman"/>
                <w:sz w:val="20"/>
                <w:szCs w:val="20"/>
              </w:rPr>
            </w:pPr>
            <w:r w:rsidRPr="00034782">
              <w:rPr>
                <w:rFonts w:ascii="Times New Roman" w:eastAsia="Times New Roman" w:hAnsi="Times New Roman" w:cs="Times New Roman"/>
                <w:sz w:val="20"/>
                <w:szCs w:val="20"/>
              </w:rPr>
              <w:t>Пр.2, п.17</w:t>
            </w:r>
          </w:p>
          <w:p w:rsidR="0035080C" w:rsidRPr="00034782" w:rsidRDefault="0035080C" w:rsidP="00B550D4">
            <w:pPr>
              <w:spacing w:after="0" w:line="240" w:lineRule="auto"/>
              <w:rPr>
                <w:rFonts w:ascii="Times New Roman" w:eastAsia="Times New Roman" w:hAnsi="Times New Roman" w:cs="Times New Roman"/>
                <w:sz w:val="20"/>
                <w:szCs w:val="20"/>
              </w:rPr>
            </w:pPr>
            <w:r w:rsidRPr="00034782">
              <w:rPr>
                <w:rFonts w:ascii="Times New Roman" w:eastAsia="Times New Roman" w:hAnsi="Times New Roman" w:cs="Times New Roman"/>
                <w:sz w:val="20"/>
                <w:szCs w:val="20"/>
              </w:rPr>
              <w:t>Пр.1, пп. 2.4</w:t>
            </w:r>
            <w:r>
              <w:rPr>
                <w:rFonts w:ascii="Times New Roman" w:eastAsia="Times New Roman" w:hAnsi="Times New Roman" w:cs="Times New Roman"/>
                <w:sz w:val="20"/>
                <w:szCs w:val="20"/>
              </w:rPr>
              <w:t>.</w:t>
            </w:r>
            <w:r w:rsidRPr="00034782">
              <w:rPr>
                <w:rFonts w:ascii="Times New Roman" w:eastAsia="Times New Roman" w:hAnsi="Times New Roman" w:cs="Times New Roman"/>
                <w:sz w:val="20"/>
                <w:szCs w:val="20"/>
              </w:rPr>
              <w:t>.</w:t>
            </w:r>
          </w:p>
          <w:p w:rsidR="0035080C" w:rsidRPr="00B715C0" w:rsidRDefault="0035080C" w:rsidP="00B550D4">
            <w:pPr>
              <w:spacing w:after="0" w:line="240" w:lineRule="auto"/>
              <w:rPr>
                <w:rFonts w:ascii="Times New Roman" w:eastAsia="Times New Roman" w:hAnsi="Times New Roman" w:cs="Times New Roman"/>
                <w:sz w:val="20"/>
                <w:szCs w:val="20"/>
              </w:rPr>
            </w:pPr>
          </w:p>
        </w:tc>
        <w:tc>
          <w:tcPr>
            <w:tcW w:w="1133" w:type="dxa"/>
          </w:tcPr>
          <w:p w:rsidR="0035080C" w:rsidRPr="00B715C0" w:rsidRDefault="0035080C"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35080C" w:rsidRPr="003B54B9" w:rsidTr="00055405">
        <w:trPr>
          <w:trHeight w:val="594"/>
        </w:trPr>
        <w:tc>
          <w:tcPr>
            <w:tcW w:w="567" w:type="dxa"/>
            <w:vMerge/>
          </w:tcPr>
          <w:p w:rsidR="0035080C" w:rsidRPr="003B54B9" w:rsidRDefault="0035080C" w:rsidP="004335A2">
            <w:pPr>
              <w:spacing w:after="0" w:line="240" w:lineRule="auto"/>
              <w:jc w:val="both"/>
              <w:rPr>
                <w:rFonts w:ascii="Times New Roman" w:hAnsi="Times New Roman" w:cs="Times New Roman"/>
                <w:sz w:val="20"/>
                <w:szCs w:val="20"/>
              </w:rPr>
            </w:pPr>
          </w:p>
        </w:tc>
        <w:tc>
          <w:tcPr>
            <w:tcW w:w="1701" w:type="dxa"/>
            <w:vMerge/>
          </w:tcPr>
          <w:p w:rsidR="0035080C" w:rsidRPr="003B54B9" w:rsidRDefault="0035080C" w:rsidP="008C3415">
            <w:pPr>
              <w:spacing w:after="0" w:line="240" w:lineRule="auto"/>
              <w:jc w:val="both"/>
              <w:rPr>
                <w:rFonts w:ascii="Times New Roman" w:hAnsi="Times New Roman" w:cs="Times New Roman"/>
                <w:sz w:val="20"/>
                <w:szCs w:val="20"/>
              </w:rPr>
            </w:pPr>
          </w:p>
        </w:tc>
        <w:tc>
          <w:tcPr>
            <w:tcW w:w="2410" w:type="dxa"/>
          </w:tcPr>
          <w:p w:rsidR="0035080C" w:rsidRDefault="0035080C" w:rsidP="004335A2">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администратор</w:t>
            </w:r>
          </w:p>
        </w:tc>
        <w:tc>
          <w:tcPr>
            <w:tcW w:w="2551" w:type="dxa"/>
          </w:tcPr>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Работы медицинского персонала лечебно-профилактических учреждений. Инфицированный материал и материал, зараженный или </w:t>
            </w:r>
          </w:p>
          <w:p w:rsidR="0035080C"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подозрительный на заражение микроорганизмами 3 - 4 групп патогенности (опасности) или гельминтами.</w:t>
            </w:r>
          </w:p>
          <w:p w:rsidR="0035080C" w:rsidRPr="00B715C0" w:rsidRDefault="0035080C" w:rsidP="00B550D4">
            <w:pPr>
              <w:spacing w:after="0" w:line="240" w:lineRule="auto"/>
              <w:rPr>
                <w:rFonts w:ascii="Times New Roman" w:eastAsia="Times New Roman" w:hAnsi="Times New Roman" w:cs="Times New Roman"/>
                <w:sz w:val="20"/>
                <w:szCs w:val="20"/>
              </w:rPr>
            </w:pPr>
            <w:r w:rsidRPr="00427AB3">
              <w:rPr>
                <w:rFonts w:ascii="Times New Roman" w:eastAsia="Times New Roman" w:hAnsi="Times New Roman" w:cs="Times New Roman"/>
                <w:sz w:val="20"/>
                <w:szCs w:val="20"/>
              </w:rPr>
              <w:t>Физические перегрузки</w:t>
            </w:r>
          </w:p>
        </w:tc>
        <w:tc>
          <w:tcPr>
            <w:tcW w:w="1977" w:type="dxa"/>
          </w:tcPr>
          <w:p w:rsidR="0035080C" w:rsidRPr="00427AB3" w:rsidRDefault="0035080C" w:rsidP="00B550D4">
            <w:pPr>
              <w:spacing w:after="0" w:line="240" w:lineRule="auto"/>
              <w:rPr>
                <w:rFonts w:ascii="Times New Roman" w:eastAsia="Times New Roman" w:hAnsi="Times New Roman" w:cs="Times New Roman"/>
                <w:sz w:val="20"/>
                <w:szCs w:val="20"/>
              </w:rPr>
            </w:pPr>
            <w:r w:rsidRPr="00427AB3">
              <w:rPr>
                <w:rFonts w:ascii="Times New Roman" w:eastAsia="Times New Roman" w:hAnsi="Times New Roman" w:cs="Times New Roman"/>
                <w:sz w:val="20"/>
                <w:szCs w:val="20"/>
              </w:rPr>
              <w:t>Пр.2, п.17</w:t>
            </w:r>
          </w:p>
          <w:p w:rsidR="0035080C" w:rsidRPr="00427AB3" w:rsidRDefault="0035080C" w:rsidP="00B550D4">
            <w:pPr>
              <w:spacing w:after="0" w:line="240" w:lineRule="auto"/>
              <w:rPr>
                <w:rFonts w:ascii="Times New Roman" w:eastAsia="Times New Roman" w:hAnsi="Times New Roman" w:cs="Times New Roman"/>
                <w:sz w:val="20"/>
                <w:szCs w:val="20"/>
              </w:rPr>
            </w:pPr>
            <w:r w:rsidRPr="00427AB3">
              <w:rPr>
                <w:rFonts w:ascii="Times New Roman" w:eastAsia="Times New Roman" w:hAnsi="Times New Roman" w:cs="Times New Roman"/>
                <w:sz w:val="20"/>
                <w:szCs w:val="20"/>
              </w:rPr>
              <w:t>Пр.1, пп. 2.4., 4.1.</w:t>
            </w:r>
          </w:p>
          <w:p w:rsidR="0035080C" w:rsidRPr="00B715C0" w:rsidRDefault="0035080C" w:rsidP="00B550D4">
            <w:pPr>
              <w:spacing w:after="0" w:line="240" w:lineRule="auto"/>
              <w:rPr>
                <w:rFonts w:ascii="Times New Roman" w:eastAsia="Times New Roman" w:hAnsi="Times New Roman" w:cs="Times New Roman"/>
                <w:sz w:val="20"/>
                <w:szCs w:val="20"/>
              </w:rPr>
            </w:pPr>
          </w:p>
        </w:tc>
        <w:tc>
          <w:tcPr>
            <w:tcW w:w="1133" w:type="dxa"/>
          </w:tcPr>
          <w:p w:rsidR="0035080C" w:rsidRPr="00B715C0" w:rsidRDefault="0035080C"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35080C" w:rsidRPr="003B54B9" w:rsidTr="00055405">
        <w:trPr>
          <w:trHeight w:val="1187"/>
        </w:trPr>
        <w:tc>
          <w:tcPr>
            <w:tcW w:w="567" w:type="dxa"/>
            <w:vMerge/>
          </w:tcPr>
          <w:p w:rsidR="0035080C" w:rsidRPr="003B54B9" w:rsidRDefault="0035080C" w:rsidP="004335A2">
            <w:pPr>
              <w:spacing w:after="0" w:line="240" w:lineRule="auto"/>
              <w:jc w:val="both"/>
              <w:rPr>
                <w:rFonts w:ascii="Times New Roman" w:hAnsi="Times New Roman" w:cs="Times New Roman"/>
                <w:sz w:val="20"/>
                <w:szCs w:val="20"/>
              </w:rPr>
            </w:pPr>
          </w:p>
        </w:tc>
        <w:tc>
          <w:tcPr>
            <w:tcW w:w="1701" w:type="dxa"/>
            <w:vMerge/>
          </w:tcPr>
          <w:p w:rsidR="0035080C" w:rsidRPr="003B54B9" w:rsidRDefault="0035080C" w:rsidP="008C3415">
            <w:pPr>
              <w:spacing w:after="0" w:line="240" w:lineRule="auto"/>
              <w:jc w:val="both"/>
              <w:rPr>
                <w:rFonts w:ascii="Times New Roman" w:hAnsi="Times New Roman" w:cs="Times New Roman"/>
                <w:sz w:val="20"/>
                <w:szCs w:val="20"/>
              </w:rPr>
            </w:pPr>
          </w:p>
        </w:tc>
        <w:tc>
          <w:tcPr>
            <w:tcW w:w="2410" w:type="dxa"/>
          </w:tcPr>
          <w:p w:rsidR="0035080C" w:rsidRPr="003B54B9" w:rsidRDefault="0035080C"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гигиенист стоматологический,</w:t>
            </w:r>
          </w:p>
          <w:p w:rsidR="0035080C" w:rsidRPr="003B54B9" w:rsidRDefault="0035080C"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врач по гигиеническому воспитанию</w:t>
            </w:r>
          </w:p>
          <w:p w:rsidR="0035080C" w:rsidRPr="003B54B9" w:rsidRDefault="0035080C" w:rsidP="004335A2">
            <w:pPr>
              <w:spacing w:after="0" w:line="240" w:lineRule="auto"/>
              <w:rPr>
                <w:rFonts w:ascii="Times New Roman" w:hAnsi="Times New Roman" w:cs="Times New Roman"/>
                <w:sz w:val="20"/>
                <w:szCs w:val="20"/>
              </w:rPr>
            </w:pPr>
          </w:p>
        </w:tc>
        <w:tc>
          <w:tcPr>
            <w:tcW w:w="2551" w:type="dxa"/>
          </w:tcPr>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 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tc>
        <w:tc>
          <w:tcPr>
            <w:tcW w:w="1977" w:type="dxa"/>
          </w:tcPr>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35080C" w:rsidRPr="00B715C0" w:rsidRDefault="0035080C" w:rsidP="00B550D4">
            <w:pPr>
              <w:spacing w:after="0" w:line="240" w:lineRule="auto"/>
              <w:rPr>
                <w:rFonts w:ascii="Times New Roman" w:eastAsia="Times New Roman" w:hAnsi="Times New Roman" w:cs="Times New Roman"/>
                <w:sz w:val="20"/>
                <w:szCs w:val="20"/>
              </w:rPr>
            </w:pPr>
          </w:p>
        </w:tc>
        <w:tc>
          <w:tcPr>
            <w:tcW w:w="1133" w:type="dxa"/>
          </w:tcPr>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35080C" w:rsidRPr="003B54B9" w:rsidTr="00055405">
        <w:trPr>
          <w:trHeight w:val="951"/>
        </w:trPr>
        <w:tc>
          <w:tcPr>
            <w:tcW w:w="567" w:type="dxa"/>
            <w:vMerge/>
          </w:tcPr>
          <w:p w:rsidR="0035080C" w:rsidRPr="003B54B9" w:rsidRDefault="0035080C" w:rsidP="004335A2">
            <w:pPr>
              <w:spacing w:after="0" w:line="240" w:lineRule="auto"/>
              <w:jc w:val="both"/>
              <w:rPr>
                <w:rFonts w:ascii="Times New Roman" w:hAnsi="Times New Roman" w:cs="Times New Roman"/>
                <w:sz w:val="20"/>
                <w:szCs w:val="20"/>
              </w:rPr>
            </w:pPr>
          </w:p>
        </w:tc>
        <w:tc>
          <w:tcPr>
            <w:tcW w:w="1701" w:type="dxa"/>
            <w:vMerge/>
          </w:tcPr>
          <w:p w:rsidR="0035080C" w:rsidRPr="003B54B9" w:rsidRDefault="0035080C" w:rsidP="008C3415">
            <w:pPr>
              <w:spacing w:after="0" w:line="240" w:lineRule="auto"/>
              <w:jc w:val="both"/>
              <w:rPr>
                <w:rFonts w:ascii="Times New Roman" w:hAnsi="Times New Roman" w:cs="Times New Roman"/>
                <w:sz w:val="20"/>
                <w:szCs w:val="20"/>
              </w:rPr>
            </w:pPr>
          </w:p>
        </w:tc>
        <w:tc>
          <w:tcPr>
            <w:tcW w:w="2410" w:type="dxa"/>
          </w:tcPr>
          <w:p w:rsidR="0035080C" w:rsidRPr="003B54B9" w:rsidRDefault="0035080C"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санитарка</w:t>
            </w:r>
          </w:p>
        </w:tc>
        <w:tc>
          <w:tcPr>
            <w:tcW w:w="2551" w:type="dxa"/>
          </w:tcPr>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w:t>
            </w:r>
          </w:p>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tc>
        <w:tc>
          <w:tcPr>
            <w:tcW w:w="1977" w:type="dxa"/>
          </w:tcPr>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w:t>
            </w:r>
          </w:p>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пп 4.1.</w:t>
            </w:r>
          </w:p>
        </w:tc>
        <w:tc>
          <w:tcPr>
            <w:tcW w:w="1133" w:type="dxa"/>
          </w:tcPr>
          <w:p w:rsidR="0035080C" w:rsidRPr="00B715C0" w:rsidRDefault="0035080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171959" w:rsidRPr="003B54B9" w:rsidTr="00055405">
        <w:trPr>
          <w:trHeight w:val="2117"/>
        </w:trPr>
        <w:tc>
          <w:tcPr>
            <w:tcW w:w="567" w:type="dxa"/>
            <w:vMerge w:val="restart"/>
          </w:tcPr>
          <w:p w:rsidR="00171959" w:rsidRPr="003B54B9" w:rsidRDefault="00171959"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9.</w:t>
            </w:r>
          </w:p>
        </w:tc>
        <w:tc>
          <w:tcPr>
            <w:tcW w:w="1701" w:type="dxa"/>
            <w:vMerge w:val="restart"/>
          </w:tcPr>
          <w:p w:rsidR="00171959" w:rsidRPr="003B54B9" w:rsidRDefault="00171959" w:rsidP="004335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Хозрасчетное отделение</w:t>
            </w:r>
          </w:p>
        </w:tc>
        <w:tc>
          <w:tcPr>
            <w:tcW w:w="2410" w:type="dxa"/>
          </w:tcPr>
          <w:p w:rsidR="00171959" w:rsidRPr="003B54B9" w:rsidRDefault="00171959"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заведующая отделением-врач-специалист, зубной врач,</w:t>
            </w:r>
          </w:p>
          <w:p w:rsidR="00171959" w:rsidRPr="003B54B9" w:rsidRDefault="00171959"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врач-стоматолог детский,</w:t>
            </w:r>
          </w:p>
          <w:p w:rsidR="00171959" w:rsidRPr="003B54B9" w:rsidRDefault="00171959" w:rsidP="00445616">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 xml:space="preserve"> врач-стоматолог-терапевт, </w:t>
            </w:r>
            <w:r>
              <w:rPr>
                <w:rFonts w:ascii="Times New Roman" w:hAnsi="Times New Roman" w:cs="Times New Roman"/>
                <w:sz w:val="20"/>
                <w:szCs w:val="20"/>
              </w:rPr>
              <w:t xml:space="preserve">врач-стоматолог, </w:t>
            </w:r>
            <w:r w:rsidRPr="003B54B9">
              <w:rPr>
                <w:rFonts w:ascii="Times New Roman" w:hAnsi="Times New Roman" w:cs="Times New Roman"/>
                <w:sz w:val="20"/>
                <w:szCs w:val="20"/>
              </w:rPr>
              <w:t>врач – стоматолог – ортопед</w:t>
            </w:r>
            <w:r>
              <w:rPr>
                <w:rFonts w:ascii="Times New Roman" w:hAnsi="Times New Roman" w:cs="Times New Roman"/>
                <w:sz w:val="20"/>
                <w:szCs w:val="20"/>
              </w:rPr>
              <w:t>, врач-стоматолог-хирург</w:t>
            </w:r>
          </w:p>
        </w:tc>
        <w:tc>
          <w:tcPr>
            <w:tcW w:w="2551" w:type="dxa"/>
          </w:tcPr>
          <w:p w:rsidR="00171959"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w:t>
            </w:r>
          </w:p>
          <w:p w:rsidR="00171959" w:rsidRDefault="00171959" w:rsidP="00B550D4">
            <w:pPr>
              <w:spacing w:after="0" w:line="240" w:lineRule="auto"/>
              <w:rPr>
                <w:rFonts w:ascii="Times New Roman" w:eastAsia="Times New Roman" w:hAnsi="Times New Roman" w:cs="Times New Roman"/>
                <w:sz w:val="20"/>
                <w:szCs w:val="20"/>
              </w:rPr>
            </w:pPr>
            <w:r w:rsidRPr="00427AB3">
              <w:rPr>
                <w:rFonts w:ascii="Times New Roman" w:eastAsia="Times New Roman" w:hAnsi="Times New Roman" w:cs="Times New Roman"/>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171959" w:rsidRPr="00B715C0" w:rsidRDefault="00171959"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w:t>
            </w:r>
            <w:r w:rsidRPr="00B715C0">
              <w:rPr>
                <w:rFonts w:ascii="Times New Roman" w:eastAsia="Times New Roman" w:hAnsi="Times New Roman" w:cs="Times New Roman"/>
                <w:sz w:val="20"/>
                <w:szCs w:val="20"/>
              </w:rPr>
              <w:t>изические перегрузки.</w:t>
            </w:r>
          </w:p>
        </w:tc>
        <w:tc>
          <w:tcPr>
            <w:tcW w:w="1977" w:type="dxa"/>
          </w:tcPr>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171959" w:rsidRPr="00B715C0" w:rsidRDefault="00171959"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 .2.4</w:t>
            </w:r>
            <w:r w:rsidRPr="00B715C0">
              <w:rPr>
                <w:rFonts w:ascii="Times New Roman" w:eastAsia="Times New Roman" w:hAnsi="Times New Roman" w:cs="Times New Roman"/>
                <w:sz w:val="20"/>
                <w:szCs w:val="20"/>
              </w:rPr>
              <w:t>., 4.1.</w:t>
            </w:r>
          </w:p>
        </w:tc>
        <w:tc>
          <w:tcPr>
            <w:tcW w:w="1133" w:type="dxa"/>
          </w:tcPr>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171959" w:rsidRPr="003B54B9" w:rsidTr="00055405">
        <w:trPr>
          <w:trHeight w:val="255"/>
        </w:trPr>
        <w:tc>
          <w:tcPr>
            <w:tcW w:w="567" w:type="dxa"/>
            <w:vMerge/>
          </w:tcPr>
          <w:p w:rsidR="00171959" w:rsidRPr="003B54B9" w:rsidRDefault="00171959" w:rsidP="004335A2">
            <w:pPr>
              <w:spacing w:after="0" w:line="240" w:lineRule="auto"/>
              <w:jc w:val="both"/>
              <w:rPr>
                <w:rFonts w:ascii="Times New Roman" w:hAnsi="Times New Roman" w:cs="Times New Roman"/>
                <w:sz w:val="20"/>
                <w:szCs w:val="20"/>
              </w:rPr>
            </w:pPr>
          </w:p>
        </w:tc>
        <w:tc>
          <w:tcPr>
            <w:tcW w:w="1701" w:type="dxa"/>
            <w:vMerge/>
          </w:tcPr>
          <w:p w:rsidR="00171959" w:rsidRPr="003B54B9" w:rsidRDefault="00171959" w:rsidP="004335A2">
            <w:pPr>
              <w:spacing w:after="0" w:line="240" w:lineRule="auto"/>
              <w:jc w:val="both"/>
              <w:rPr>
                <w:rFonts w:ascii="Times New Roman" w:hAnsi="Times New Roman" w:cs="Times New Roman"/>
                <w:sz w:val="20"/>
                <w:szCs w:val="20"/>
              </w:rPr>
            </w:pPr>
          </w:p>
        </w:tc>
        <w:tc>
          <w:tcPr>
            <w:tcW w:w="2410" w:type="dxa"/>
          </w:tcPr>
          <w:p w:rsidR="00171959" w:rsidRPr="003B54B9" w:rsidRDefault="00171959"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медицинская сестра</w:t>
            </w:r>
          </w:p>
        </w:tc>
        <w:tc>
          <w:tcPr>
            <w:tcW w:w="2551" w:type="dxa"/>
          </w:tcPr>
          <w:p w:rsidR="00171959"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w:t>
            </w:r>
          </w:p>
          <w:p w:rsidR="00171959" w:rsidRDefault="00171959" w:rsidP="00B550D4">
            <w:pPr>
              <w:spacing w:after="0" w:line="240" w:lineRule="auto"/>
              <w:rPr>
                <w:rFonts w:ascii="Times New Roman" w:eastAsia="Times New Roman" w:hAnsi="Times New Roman" w:cs="Times New Roman"/>
                <w:sz w:val="20"/>
                <w:szCs w:val="20"/>
              </w:rPr>
            </w:pPr>
            <w:r w:rsidRPr="00427AB3">
              <w:rPr>
                <w:rFonts w:ascii="Times New Roman" w:eastAsia="Times New Roman" w:hAnsi="Times New Roman" w:cs="Times New Roman"/>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171959" w:rsidRPr="00B715C0" w:rsidRDefault="00171959"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w:t>
            </w:r>
            <w:r w:rsidRPr="00B715C0">
              <w:rPr>
                <w:rFonts w:ascii="Times New Roman" w:eastAsia="Times New Roman" w:hAnsi="Times New Roman" w:cs="Times New Roman"/>
                <w:sz w:val="20"/>
                <w:szCs w:val="20"/>
              </w:rPr>
              <w:t>изические перегрузки.</w:t>
            </w:r>
          </w:p>
        </w:tc>
        <w:tc>
          <w:tcPr>
            <w:tcW w:w="1977" w:type="dxa"/>
          </w:tcPr>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171959" w:rsidRPr="00B715C0" w:rsidRDefault="00171959"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 .2.4</w:t>
            </w:r>
            <w:r w:rsidRPr="00B715C0">
              <w:rPr>
                <w:rFonts w:ascii="Times New Roman" w:eastAsia="Times New Roman" w:hAnsi="Times New Roman" w:cs="Times New Roman"/>
                <w:sz w:val="20"/>
                <w:szCs w:val="20"/>
              </w:rPr>
              <w:t>., 4.1</w:t>
            </w:r>
          </w:p>
        </w:tc>
        <w:tc>
          <w:tcPr>
            <w:tcW w:w="1133" w:type="dxa"/>
          </w:tcPr>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171959" w:rsidRPr="003B54B9" w:rsidTr="00055405">
        <w:trPr>
          <w:trHeight w:val="1323"/>
        </w:trPr>
        <w:tc>
          <w:tcPr>
            <w:tcW w:w="567" w:type="dxa"/>
            <w:vMerge/>
          </w:tcPr>
          <w:p w:rsidR="00171959" w:rsidRPr="003B54B9" w:rsidRDefault="00171959" w:rsidP="004335A2">
            <w:pPr>
              <w:spacing w:after="0" w:line="240" w:lineRule="auto"/>
              <w:jc w:val="both"/>
              <w:rPr>
                <w:rFonts w:ascii="Times New Roman" w:hAnsi="Times New Roman" w:cs="Times New Roman"/>
                <w:sz w:val="20"/>
                <w:szCs w:val="20"/>
              </w:rPr>
            </w:pPr>
          </w:p>
        </w:tc>
        <w:tc>
          <w:tcPr>
            <w:tcW w:w="1701" w:type="dxa"/>
            <w:vMerge/>
          </w:tcPr>
          <w:p w:rsidR="00171959" w:rsidRPr="003B54B9" w:rsidRDefault="00171959" w:rsidP="004335A2">
            <w:pPr>
              <w:spacing w:after="0" w:line="240" w:lineRule="auto"/>
              <w:jc w:val="both"/>
              <w:rPr>
                <w:rFonts w:ascii="Times New Roman" w:hAnsi="Times New Roman" w:cs="Times New Roman"/>
                <w:sz w:val="20"/>
                <w:szCs w:val="20"/>
              </w:rPr>
            </w:pPr>
          </w:p>
        </w:tc>
        <w:tc>
          <w:tcPr>
            <w:tcW w:w="2410" w:type="dxa"/>
          </w:tcPr>
          <w:p w:rsidR="00171959" w:rsidRPr="003B54B9" w:rsidRDefault="00171959" w:rsidP="004335A2">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администратор</w:t>
            </w:r>
          </w:p>
        </w:tc>
        <w:tc>
          <w:tcPr>
            <w:tcW w:w="2551" w:type="dxa"/>
          </w:tcPr>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w:t>
            </w:r>
            <w:r>
              <w:rPr>
                <w:rFonts w:ascii="Times New Roman" w:eastAsia="Times New Roman" w:hAnsi="Times New Roman" w:cs="Times New Roman"/>
                <w:sz w:val="20"/>
                <w:szCs w:val="20"/>
              </w:rPr>
              <w:t>о-профилактических учреждений. Э</w:t>
            </w:r>
            <w:r w:rsidRPr="00B715C0">
              <w:rPr>
                <w:rFonts w:ascii="Times New Roman" w:eastAsia="Times New Roman" w:hAnsi="Times New Roman" w:cs="Times New Roman"/>
                <w:sz w:val="20"/>
                <w:szCs w:val="20"/>
              </w:rPr>
              <w:t>лектромагнитное поле широкополосного спектра от ПЭВМ</w:t>
            </w:r>
          </w:p>
        </w:tc>
        <w:tc>
          <w:tcPr>
            <w:tcW w:w="1977" w:type="dxa"/>
          </w:tcPr>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r>
              <w:rPr>
                <w:rFonts w:ascii="Times New Roman" w:eastAsia="Times New Roman" w:hAnsi="Times New Roman" w:cs="Times New Roman"/>
                <w:sz w:val="20"/>
                <w:szCs w:val="20"/>
              </w:rPr>
              <w:t>п.3.2.2.4</w:t>
            </w:r>
          </w:p>
          <w:p w:rsidR="00171959" w:rsidRPr="00B715C0" w:rsidRDefault="00171959" w:rsidP="00B550D4">
            <w:pPr>
              <w:spacing w:after="0" w:line="240" w:lineRule="auto"/>
              <w:rPr>
                <w:rFonts w:ascii="Times New Roman" w:eastAsia="Times New Roman" w:hAnsi="Times New Roman" w:cs="Times New Roman"/>
                <w:sz w:val="20"/>
                <w:szCs w:val="20"/>
              </w:rPr>
            </w:pPr>
          </w:p>
        </w:tc>
        <w:tc>
          <w:tcPr>
            <w:tcW w:w="1133" w:type="dxa"/>
          </w:tcPr>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171959" w:rsidRPr="003B54B9" w:rsidTr="00055405">
        <w:trPr>
          <w:trHeight w:val="273"/>
        </w:trPr>
        <w:tc>
          <w:tcPr>
            <w:tcW w:w="567" w:type="dxa"/>
            <w:vMerge/>
          </w:tcPr>
          <w:p w:rsidR="00171959" w:rsidRPr="003B54B9" w:rsidRDefault="00171959" w:rsidP="004335A2">
            <w:pPr>
              <w:spacing w:after="0" w:line="240" w:lineRule="auto"/>
              <w:jc w:val="both"/>
              <w:rPr>
                <w:rFonts w:ascii="Times New Roman" w:hAnsi="Times New Roman" w:cs="Times New Roman"/>
                <w:sz w:val="20"/>
                <w:szCs w:val="20"/>
              </w:rPr>
            </w:pPr>
          </w:p>
        </w:tc>
        <w:tc>
          <w:tcPr>
            <w:tcW w:w="1701" w:type="dxa"/>
            <w:vMerge/>
          </w:tcPr>
          <w:p w:rsidR="00171959" w:rsidRPr="003B54B9" w:rsidRDefault="00171959" w:rsidP="004335A2">
            <w:pPr>
              <w:spacing w:after="0" w:line="240" w:lineRule="auto"/>
              <w:jc w:val="both"/>
              <w:rPr>
                <w:rFonts w:ascii="Times New Roman" w:hAnsi="Times New Roman" w:cs="Times New Roman"/>
                <w:sz w:val="20"/>
                <w:szCs w:val="20"/>
              </w:rPr>
            </w:pPr>
          </w:p>
        </w:tc>
        <w:tc>
          <w:tcPr>
            <w:tcW w:w="2410" w:type="dxa"/>
          </w:tcPr>
          <w:p w:rsidR="00171959" w:rsidRPr="003B54B9" w:rsidRDefault="00171959" w:rsidP="005625B0">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санитарка</w:t>
            </w:r>
          </w:p>
        </w:tc>
        <w:tc>
          <w:tcPr>
            <w:tcW w:w="2551" w:type="dxa"/>
          </w:tcPr>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Работы медицинского персонала лечебно-профилактических учреждений. Физические </w:t>
            </w:r>
            <w:r w:rsidRPr="00B715C0">
              <w:rPr>
                <w:rFonts w:ascii="Times New Roman" w:eastAsia="Times New Roman" w:hAnsi="Times New Roman" w:cs="Times New Roman"/>
                <w:sz w:val="20"/>
                <w:szCs w:val="20"/>
              </w:rPr>
              <w:lastRenderedPageBreak/>
              <w:t>нагрузки</w:t>
            </w:r>
          </w:p>
        </w:tc>
        <w:tc>
          <w:tcPr>
            <w:tcW w:w="1977" w:type="dxa"/>
          </w:tcPr>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lastRenderedPageBreak/>
              <w:t>Пр.2, п.17</w:t>
            </w:r>
          </w:p>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w:t>
            </w:r>
          </w:p>
          <w:p w:rsidR="00171959" w:rsidRPr="00B715C0" w:rsidRDefault="00171959"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 4.1.</w:t>
            </w:r>
          </w:p>
        </w:tc>
        <w:tc>
          <w:tcPr>
            <w:tcW w:w="1133" w:type="dxa"/>
          </w:tcPr>
          <w:p w:rsidR="00171959" w:rsidRPr="00B715C0" w:rsidRDefault="00171959"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2A42C7" w:rsidRPr="003B54B9" w:rsidTr="00055405">
        <w:tc>
          <w:tcPr>
            <w:tcW w:w="567" w:type="dxa"/>
            <w:vMerge w:val="restart"/>
          </w:tcPr>
          <w:p w:rsidR="002A42C7" w:rsidRPr="003B54B9" w:rsidRDefault="002A42C7"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lastRenderedPageBreak/>
              <w:t>10.</w:t>
            </w:r>
          </w:p>
        </w:tc>
        <w:tc>
          <w:tcPr>
            <w:tcW w:w="1701" w:type="dxa"/>
            <w:vMerge w:val="restart"/>
          </w:tcPr>
          <w:p w:rsidR="002A42C7" w:rsidRPr="003B54B9" w:rsidRDefault="002A42C7"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Общеполиклинический медицинский персонал</w:t>
            </w:r>
          </w:p>
        </w:tc>
        <w:tc>
          <w:tcPr>
            <w:tcW w:w="2410" w:type="dxa"/>
          </w:tcPr>
          <w:p w:rsidR="002A42C7" w:rsidRPr="003B54B9" w:rsidRDefault="002A42C7"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заместитель главного врача по медицинской части</w:t>
            </w:r>
          </w:p>
        </w:tc>
        <w:tc>
          <w:tcPr>
            <w:tcW w:w="2551" w:type="dxa"/>
          </w:tcPr>
          <w:p w:rsidR="002A42C7" w:rsidRDefault="002A42C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Работы медицинского персонала лечебно-профилактических учреждений. </w:t>
            </w:r>
            <w:r w:rsidRPr="00427AB3">
              <w:rPr>
                <w:rFonts w:ascii="Times New Roman" w:eastAsia="Times New Roman" w:hAnsi="Times New Roman" w:cs="Times New Roman"/>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2A42C7" w:rsidRPr="00B715C0" w:rsidRDefault="002A42C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Электромагнитное поле широкополосного спектра от ПЭВМ</w:t>
            </w:r>
          </w:p>
        </w:tc>
        <w:tc>
          <w:tcPr>
            <w:tcW w:w="1977" w:type="dxa"/>
          </w:tcPr>
          <w:p w:rsidR="002A42C7" w:rsidRPr="00B715C0" w:rsidRDefault="002A42C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2A42C7" w:rsidRPr="00B715C0" w:rsidRDefault="002A42C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2A42C7" w:rsidRPr="00B715C0" w:rsidRDefault="002A42C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w:t>
            </w:r>
            <w:r>
              <w:rPr>
                <w:rFonts w:ascii="Times New Roman" w:eastAsia="Times New Roman" w:hAnsi="Times New Roman" w:cs="Times New Roman"/>
                <w:sz w:val="20"/>
                <w:szCs w:val="20"/>
              </w:rPr>
              <w:t>п</w:t>
            </w:r>
            <w:r w:rsidRPr="00B715C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2.4.,</w:t>
            </w:r>
            <w:r w:rsidRPr="00B715C0">
              <w:rPr>
                <w:rFonts w:ascii="Times New Roman" w:eastAsia="Times New Roman" w:hAnsi="Times New Roman" w:cs="Times New Roman"/>
                <w:sz w:val="20"/>
                <w:szCs w:val="20"/>
              </w:rPr>
              <w:t xml:space="preserve"> 3.2.2.4.</w:t>
            </w:r>
          </w:p>
        </w:tc>
        <w:tc>
          <w:tcPr>
            <w:tcW w:w="1133" w:type="dxa"/>
          </w:tcPr>
          <w:p w:rsidR="002A42C7" w:rsidRPr="00B715C0" w:rsidRDefault="002A42C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2A42C7" w:rsidRPr="003B54B9" w:rsidTr="008C7F85">
        <w:trPr>
          <w:trHeight w:val="1017"/>
        </w:trPr>
        <w:tc>
          <w:tcPr>
            <w:tcW w:w="567" w:type="dxa"/>
            <w:vMerge/>
          </w:tcPr>
          <w:p w:rsidR="002A42C7" w:rsidRPr="003B54B9" w:rsidRDefault="002A42C7" w:rsidP="004335A2">
            <w:pPr>
              <w:spacing w:after="0" w:line="240" w:lineRule="auto"/>
              <w:jc w:val="both"/>
              <w:rPr>
                <w:rFonts w:ascii="Times New Roman" w:hAnsi="Times New Roman" w:cs="Times New Roman"/>
                <w:sz w:val="20"/>
                <w:szCs w:val="20"/>
              </w:rPr>
            </w:pPr>
          </w:p>
        </w:tc>
        <w:tc>
          <w:tcPr>
            <w:tcW w:w="1701" w:type="dxa"/>
            <w:vMerge/>
          </w:tcPr>
          <w:p w:rsidR="002A42C7" w:rsidRPr="003B54B9" w:rsidRDefault="002A42C7" w:rsidP="004335A2">
            <w:pPr>
              <w:spacing w:after="0" w:line="240" w:lineRule="auto"/>
              <w:jc w:val="both"/>
              <w:rPr>
                <w:rFonts w:ascii="Times New Roman" w:hAnsi="Times New Roman" w:cs="Times New Roman"/>
                <w:sz w:val="20"/>
                <w:szCs w:val="20"/>
              </w:rPr>
            </w:pPr>
          </w:p>
        </w:tc>
        <w:tc>
          <w:tcPr>
            <w:tcW w:w="2410" w:type="dxa"/>
          </w:tcPr>
          <w:p w:rsidR="002A42C7" w:rsidRPr="003B54B9" w:rsidRDefault="002A42C7"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 xml:space="preserve">главный врач, </w:t>
            </w:r>
            <w:r>
              <w:rPr>
                <w:rFonts w:ascii="Times New Roman" w:hAnsi="Times New Roman" w:cs="Times New Roman"/>
                <w:sz w:val="20"/>
                <w:szCs w:val="20"/>
              </w:rPr>
              <w:t xml:space="preserve"> </w:t>
            </w:r>
            <w:r w:rsidRPr="003B54B9">
              <w:rPr>
                <w:rFonts w:ascii="Times New Roman" w:hAnsi="Times New Roman" w:cs="Times New Roman"/>
                <w:sz w:val="20"/>
                <w:szCs w:val="20"/>
              </w:rPr>
              <w:t>главная медицинская сестра</w:t>
            </w:r>
          </w:p>
        </w:tc>
        <w:tc>
          <w:tcPr>
            <w:tcW w:w="2551" w:type="dxa"/>
          </w:tcPr>
          <w:p w:rsidR="002A42C7" w:rsidRPr="00B715C0" w:rsidRDefault="002A42C7" w:rsidP="00B550D4">
            <w:pPr>
              <w:spacing w:after="0" w:line="240" w:lineRule="auto"/>
              <w:rPr>
                <w:rFonts w:ascii="Times New Roman" w:eastAsia="Times New Roman" w:hAnsi="Times New Roman" w:cs="Times New Roman"/>
                <w:color w:val="000000"/>
                <w:spacing w:val="-4"/>
                <w:sz w:val="20"/>
                <w:szCs w:val="20"/>
              </w:rPr>
            </w:pPr>
            <w:r w:rsidRPr="00B715C0">
              <w:rPr>
                <w:rFonts w:ascii="Times New Roman" w:eastAsia="Times New Roman" w:hAnsi="Times New Roman" w:cs="Times New Roman"/>
                <w:sz w:val="20"/>
                <w:szCs w:val="20"/>
              </w:rPr>
              <w:t xml:space="preserve">Работы медицинского персонала лечебно-профилактических учреждений. </w:t>
            </w:r>
          </w:p>
        </w:tc>
        <w:tc>
          <w:tcPr>
            <w:tcW w:w="1977" w:type="dxa"/>
          </w:tcPr>
          <w:p w:rsidR="002A42C7" w:rsidRPr="00B715C0" w:rsidRDefault="002A42C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2A42C7" w:rsidRPr="00B715C0" w:rsidRDefault="002A42C7" w:rsidP="00B550D4">
            <w:pPr>
              <w:spacing w:after="0" w:line="240" w:lineRule="auto"/>
              <w:rPr>
                <w:rFonts w:ascii="Times New Roman" w:eastAsia="Times New Roman" w:hAnsi="Times New Roman" w:cs="Times New Roman"/>
                <w:sz w:val="20"/>
                <w:szCs w:val="20"/>
              </w:rPr>
            </w:pPr>
          </w:p>
        </w:tc>
        <w:tc>
          <w:tcPr>
            <w:tcW w:w="1133" w:type="dxa"/>
          </w:tcPr>
          <w:p w:rsidR="002A42C7" w:rsidRPr="00B715C0" w:rsidRDefault="002A42C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557CC8" w:rsidRPr="003B54B9" w:rsidTr="0074557A">
        <w:trPr>
          <w:trHeight w:val="3735"/>
        </w:trPr>
        <w:tc>
          <w:tcPr>
            <w:tcW w:w="567" w:type="dxa"/>
            <w:vMerge w:val="restart"/>
          </w:tcPr>
          <w:p w:rsidR="00557CC8" w:rsidRPr="003B54B9" w:rsidRDefault="00557CC8"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11.</w:t>
            </w:r>
          </w:p>
        </w:tc>
        <w:tc>
          <w:tcPr>
            <w:tcW w:w="1701" w:type="dxa"/>
            <w:vMerge w:val="restart"/>
          </w:tcPr>
          <w:p w:rsidR="00557CC8" w:rsidRPr="003B54B9" w:rsidRDefault="00557CC8"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Информационно-аналитическое отделение</w:t>
            </w:r>
          </w:p>
        </w:tc>
        <w:tc>
          <w:tcPr>
            <w:tcW w:w="2410" w:type="dxa"/>
          </w:tcPr>
          <w:p w:rsidR="00557CC8" w:rsidRPr="003B54B9" w:rsidRDefault="00557CC8"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медицинский регистратор,</w:t>
            </w:r>
          </w:p>
          <w:p w:rsidR="00557CC8" w:rsidRPr="003B54B9" w:rsidRDefault="00557CC8" w:rsidP="00D140A9">
            <w:pPr>
              <w:spacing w:after="0" w:line="240" w:lineRule="auto"/>
              <w:rPr>
                <w:rFonts w:ascii="Times New Roman" w:hAnsi="Times New Roman" w:cs="Times New Roman"/>
                <w:sz w:val="20"/>
                <w:szCs w:val="20"/>
              </w:rPr>
            </w:pPr>
          </w:p>
        </w:tc>
        <w:tc>
          <w:tcPr>
            <w:tcW w:w="2551" w:type="dxa"/>
          </w:tcPr>
          <w:p w:rsidR="00557CC8"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Работы медицинского персонала лечебно-профилактических учреждений. </w:t>
            </w:r>
            <w:r w:rsidRPr="00427AB3">
              <w:rPr>
                <w:rFonts w:ascii="Times New Roman" w:eastAsia="Times New Roman" w:hAnsi="Times New Roman" w:cs="Times New Roman"/>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557CC8" w:rsidRPr="00B715C0" w:rsidRDefault="00557CC8" w:rsidP="00B550D4">
            <w:pPr>
              <w:spacing w:after="0" w:line="240" w:lineRule="auto"/>
              <w:rPr>
                <w:rFonts w:ascii="Times New Roman" w:eastAsia="Times New Roman" w:hAnsi="Times New Roman" w:cs="Times New Roman"/>
                <w:color w:val="000000"/>
                <w:spacing w:val="-4"/>
                <w:sz w:val="20"/>
                <w:szCs w:val="20"/>
              </w:rPr>
            </w:pPr>
            <w:r w:rsidRPr="00B715C0">
              <w:rPr>
                <w:rFonts w:ascii="Times New Roman" w:eastAsia="Times New Roman" w:hAnsi="Times New Roman" w:cs="Times New Roman"/>
                <w:sz w:val="20"/>
                <w:szCs w:val="20"/>
              </w:rPr>
              <w:t>Электромагнитное поле широкополосного спектра от ПЭВМ</w:t>
            </w:r>
          </w:p>
        </w:tc>
        <w:tc>
          <w:tcPr>
            <w:tcW w:w="1977"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w:t>
            </w:r>
            <w:r>
              <w:rPr>
                <w:rFonts w:ascii="Times New Roman" w:eastAsia="Times New Roman" w:hAnsi="Times New Roman" w:cs="Times New Roman"/>
                <w:sz w:val="20"/>
                <w:szCs w:val="20"/>
              </w:rPr>
              <w:t>п</w:t>
            </w:r>
            <w:r w:rsidRPr="00B715C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2.4.,</w:t>
            </w:r>
            <w:r w:rsidRPr="00B715C0">
              <w:rPr>
                <w:rFonts w:ascii="Times New Roman" w:eastAsia="Times New Roman" w:hAnsi="Times New Roman" w:cs="Times New Roman"/>
                <w:sz w:val="20"/>
                <w:szCs w:val="20"/>
              </w:rPr>
              <w:t xml:space="preserve"> 3.2.2.4</w:t>
            </w:r>
          </w:p>
        </w:tc>
        <w:tc>
          <w:tcPr>
            <w:tcW w:w="1133" w:type="dxa"/>
          </w:tcPr>
          <w:p w:rsidR="00557CC8" w:rsidRPr="00B715C0" w:rsidRDefault="00557CC8"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557CC8" w:rsidRPr="003B54B9" w:rsidTr="0074557A">
        <w:trPr>
          <w:trHeight w:val="660"/>
        </w:trPr>
        <w:tc>
          <w:tcPr>
            <w:tcW w:w="567" w:type="dxa"/>
            <w:vMerge/>
          </w:tcPr>
          <w:p w:rsidR="00557CC8" w:rsidRPr="003B54B9" w:rsidRDefault="00557CC8" w:rsidP="004335A2">
            <w:pPr>
              <w:spacing w:after="0" w:line="240" w:lineRule="auto"/>
              <w:jc w:val="both"/>
              <w:rPr>
                <w:rFonts w:ascii="Times New Roman" w:hAnsi="Times New Roman" w:cs="Times New Roman"/>
                <w:sz w:val="20"/>
                <w:szCs w:val="20"/>
              </w:rPr>
            </w:pPr>
          </w:p>
        </w:tc>
        <w:tc>
          <w:tcPr>
            <w:tcW w:w="1701" w:type="dxa"/>
            <w:vMerge/>
          </w:tcPr>
          <w:p w:rsidR="00557CC8" w:rsidRPr="003B54B9" w:rsidRDefault="00557CC8" w:rsidP="004335A2">
            <w:pPr>
              <w:spacing w:after="0" w:line="240" w:lineRule="auto"/>
              <w:jc w:val="both"/>
              <w:rPr>
                <w:rFonts w:ascii="Times New Roman" w:hAnsi="Times New Roman" w:cs="Times New Roman"/>
                <w:sz w:val="20"/>
                <w:szCs w:val="20"/>
              </w:rPr>
            </w:pPr>
          </w:p>
        </w:tc>
        <w:tc>
          <w:tcPr>
            <w:tcW w:w="2410" w:type="dxa"/>
          </w:tcPr>
          <w:p w:rsidR="00557CC8" w:rsidRPr="003B54B9" w:rsidRDefault="00557CC8" w:rsidP="00D140A9">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медицинский статистик</w:t>
            </w:r>
          </w:p>
        </w:tc>
        <w:tc>
          <w:tcPr>
            <w:tcW w:w="2551"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 Электромагнитное поле широкополосного спектра от ПЭВМ</w:t>
            </w:r>
          </w:p>
        </w:tc>
        <w:tc>
          <w:tcPr>
            <w:tcW w:w="1977"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 п.3.2.2.4.</w:t>
            </w:r>
          </w:p>
          <w:p w:rsidR="00557CC8" w:rsidRPr="00B715C0" w:rsidRDefault="00557CC8" w:rsidP="00B550D4">
            <w:pPr>
              <w:spacing w:after="0" w:line="240" w:lineRule="auto"/>
              <w:rPr>
                <w:rFonts w:ascii="Times New Roman" w:eastAsia="Times New Roman" w:hAnsi="Times New Roman" w:cs="Times New Roman"/>
                <w:sz w:val="20"/>
                <w:szCs w:val="20"/>
              </w:rPr>
            </w:pPr>
          </w:p>
        </w:tc>
        <w:tc>
          <w:tcPr>
            <w:tcW w:w="1133"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557CC8" w:rsidRPr="003B54B9" w:rsidTr="00557CC8">
        <w:trPr>
          <w:trHeight w:val="855"/>
        </w:trPr>
        <w:tc>
          <w:tcPr>
            <w:tcW w:w="567" w:type="dxa"/>
            <w:vMerge/>
          </w:tcPr>
          <w:p w:rsidR="00557CC8" w:rsidRPr="003B54B9" w:rsidRDefault="00557CC8" w:rsidP="004335A2">
            <w:pPr>
              <w:spacing w:after="0" w:line="240" w:lineRule="auto"/>
              <w:jc w:val="both"/>
              <w:rPr>
                <w:rFonts w:ascii="Times New Roman" w:hAnsi="Times New Roman" w:cs="Times New Roman"/>
                <w:sz w:val="20"/>
                <w:szCs w:val="20"/>
              </w:rPr>
            </w:pPr>
          </w:p>
        </w:tc>
        <w:tc>
          <w:tcPr>
            <w:tcW w:w="1701" w:type="dxa"/>
            <w:vMerge/>
          </w:tcPr>
          <w:p w:rsidR="00557CC8" w:rsidRPr="003B54B9" w:rsidRDefault="00557CC8" w:rsidP="004335A2">
            <w:pPr>
              <w:spacing w:after="0" w:line="240" w:lineRule="auto"/>
              <w:jc w:val="both"/>
              <w:rPr>
                <w:rFonts w:ascii="Times New Roman" w:hAnsi="Times New Roman" w:cs="Times New Roman"/>
                <w:sz w:val="20"/>
                <w:szCs w:val="20"/>
              </w:rPr>
            </w:pPr>
          </w:p>
        </w:tc>
        <w:tc>
          <w:tcPr>
            <w:tcW w:w="2410" w:type="dxa"/>
          </w:tcPr>
          <w:p w:rsidR="00557CC8" w:rsidRPr="003B54B9" w:rsidRDefault="00557CC8" w:rsidP="00D140A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администратор</w:t>
            </w:r>
          </w:p>
        </w:tc>
        <w:tc>
          <w:tcPr>
            <w:tcW w:w="2551" w:type="dxa"/>
          </w:tcPr>
          <w:p w:rsidR="00557CC8"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Электромагнитное поле широкополосного спектра от ПЭВМ</w:t>
            </w:r>
          </w:p>
          <w:p w:rsidR="00557CC8" w:rsidRPr="00B715C0" w:rsidRDefault="00557CC8" w:rsidP="00B550D4">
            <w:pPr>
              <w:spacing w:after="0" w:line="240" w:lineRule="auto"/>
              <w:rPr>
                <w:rFonts w:ascii="Times New Roman" w:eastAsia="Times New Roman" w:hAnsi="Times New Roman" w:cs="Times New Roman"/>
                <w:sz w:val="20"/>
                <w:szCs w:val="20"/>
              </w:rPr>
            </w:pPr>
          </w:p>
        </w:tc>
        <w:tc>
          <w:tcPr>
            <w:tcW w:w="1977"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 п.3.2.2.4.</w:t>
            </w:r>
          </w:p>
          <w:p w:rsidR="00557CC8" w:rsidRPr="00B715C0" w:rsidRDefault="00557CC8" w:rsidP="00B550D4">
            <w:pPr>
              <w:spacing w:after="0" w:line="240" w:lineRule="auto"/>
              <w:rPr>
                <w:rFonts w:ascii="Times New Roman" w:eastAsia="Times New Roman" w:hAnsi="Times New Roman" w:cs="Times New Roman"/>
                <w:sz w:val="20"/>
                <w:szCs w:val="20"/>
              </w:rPr>
            </w:pPr>
          </w:p>
        </w:tc>
        <w:tc>
          <w:tcPr>
            <w:tcW w:w="1133" w:type="dxa"/>
          </w:tcPr>
          <w:p w:rsidR="00557CC8" w:rsidRPr="00B715C0" w:rsidRDefault="00557CC8"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2 года</w:t>
            </w:r>
          </w:p>
        </w:tc>
      </w:tr>
      <w:tr w:rsidR="00557CC8" w:rsidRPr="003B54B9" w:rsidTr="00055405">
        <w:trPr>
          <w:trHeight w:val="740"/>
        </w:trPr>
        <w:tc>
          <w:tcPr>
            <w:tcW w:w="567" w:type="dxa"/>
            <w:vMerge/>
          </w:tcPr>
          <w:p w:rsidR="00557CC8" w:rsidRPr="003B54B9" w:rsidRDefault="00557CC8" w:rsidP="004335A2">
            <w:pPr>
              <w:spacing w:after="0" w:line="240" w:lineRule="auto"/>
              <w:jc w:val="both"/>
              <w:rPr>
                <w:rFonts w:ascii="Times New Roman" w:hAnsi="Times New Roman" w:cs="Times New Roman"/>
                <w:sz w:val="20"/>
                <w:szCs w:val="20"/>
              </w:rPr>
            </w:pPr>
          </w:p>
        </w:tc>
        <w:tc>
          <w:tcPr>
            <w:tcW w:w="1701" w:type="dxa"/>
            <w:vMerge/>
          </w:tcPr>
          <w:p w:rsidR="00557CC8" w:rsidRPr="003B54B9" w:rsidRDefault="00557CC8" w:rsidP="004335A2">
            <w:pPr>
              <w:spacing w:after="0" w:line="240" w:lineRule="auto"/>
              <w:jc w:val="both"/>
              <w:rPr>
                <w:rFonts w:ascii="Times New Roman" w:hAnsi="Times New Roman" w:cs="Times New Roman"/>
                <w:sz w:val="20"/>
                <w:szCs w:val="20"/>
              </w:rPr>
            </w:pPr>
          </w:p>
        </w:tc>
        <w:tc>
          <w:tcPr>
            <w:tcW w:w="2410" w:type="dxa"/>
          </w:tcPr>
          <w:p w:rsidR="00557CC8" w:rsidRPr="003B54B9" w:rsidRDefault="00557CC8" w:rsidP="00D140A9">
            <w:pPr>
              <w:spacing w:after="0" w:line="240" w:lineRule="auto"/>
              <w:rPr>
                <w:rFonts w:ascii="Times New Roman" w:hAnsi="Times New Roman" w:cs="Times New Roman"/>
                <w:sz w:val="20"/>
                <w:szCs w:val="20"/>
              </w:rPr>
            </w:pPr>
            <w:r>
              <w:rPr>
                <w:rFonts w:ascii="Times New Roman" w:hAnsi="Times New Roman" w:cs="Times New Roman"/>
                <w:sz w:val="20"/>
                <w:szCs w:val="20"/>
              </w:rPr>
              <w:t>старший администратор</w:t>
            </w:r>
          </w:p>
        </w:tc>
        <w:tc>
          <w:tcPr>
            <w:tcW w:w="2551"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w:t>
            </w:r>
          </w:p>
        </w:tc>
        <w:tc>
          <w:tcPr>
            <w:tcW w:w="1977"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557CC8" w:rsidRPr="00B715C0" w:rsidRDefault="00557CC8" w:rsidP="00B550D4">
            <w:pPr>
              <w:spacing w:after="0" w:line="240" w:lineRule="auto"/>
              <w:rPr>
                <w:rFonts w:ascii="Times New Roman" w:eastAsia="Times New Roman" w:hAnsi="Times New Roman" w:cs="Times New Roman"/>
                <w:sz w:val="20"/>
                <w:szCs w:val="20"/>
              </w:rPr>
            </w:pPr>
          </w:p>
        </w:tc>
        <w:tc>
          <w:tcPr>
            <w:tcW w:w="1133"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557CC8" w:rsidRPr="003B54B9" w:rsidTr="00557CC8">
        <w:trPr>
          <w:trHeight w:val="1905"/>
        </w:trPr>
        <w:tc>
          <w:tcPr>
            <w:tcW w:w="567" w:type="dxa"/>
            <w:vMerge w:val="restart"/>
          </w:tcPr>
          <w:p w:rsidR="00557CC8" w:rsidRPr="003B54B9" w:rsidRDefault="00557CC8"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lastRenderedPageBreak/>
              <w:t>12.</w:t>
            </w:r>
          </w:p>
        </w:tc>
        <w:tc>
          <w:tcPr>
            <w:tcW w:w="1701" w:type="dxa"/>
            <w:vMerge w:val="restart"/>
          </w:tcPr>
          <w:p w:rsidR="00557CC8" w:rsidRPr="003B54B9" w:rsidRDefault="00557CC8" w:rsidP="00557CC8">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Общеполиклинический немедицинский персонал</w:t>
            </w:r>
          </w:p>
        </w:tc>
        <w:tc>
          <w:tcPr>
            <w:tcW w:w="2410" w:type="dxa"/>
          </w:tcPr>
          <w:p w:rsidR="00557CC8" w:rsidRPr="003B54B9" w:rsidRDefault="00557CC8"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специалист по кадрам, юрисконсульт,</w:t>
            </w:r>
          </w:p>
          <w:p w:rsidR="00557CC8" w:rsidRPr="003B54B9" w:rsidRDefault="00557CC8"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специалист по охране труда,</w:t>
            </w:r>
          </w:p>
          <w:p w:rsidR="00557CC8" w:rsidRPr="003B54B9" w:rsidRDefault="00557CC8"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 xml:space="preserve">специалист по мобилизационной работе, </w:t>
            </w:r>
          </w:p>
          <w:p w:rsidR="00557CC8" w:rsidRPr="003B54B9" w:rsidRDefault="00557CC8"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секретарь руководителя</w:t>
            </w:r>
          </w:p>
        </w:tc>
        <w:tc>
          <w:tcPr>
            <w:tcW w:w="2551"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Электромагнитное поле широкополосного спектра от ПЭВМ</w:t>
            </w:r>
          </w:p>
        </w:tc>
        <w:tc>
          <w:tcPr>
            <w:tcW w:w="1977"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 3.2.2.4.</w:t>
            </w:r>
          </w:p>
        </w:tc>
        <w:tc>
          <w:tcPr>
            <w:tcW w:w="1133"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два года</w:t>
            </w:r>
          </w:p>
        </w:tc>
      </w:tr>
      <w:tr w:rsidR="00557CC8" w:rsidRPr="003B54B9" w:rsidTr="00055405">
        <w:trPr>
          <w:trHeight w:val="615"/>
        </w:trPr>
        <w:tc>
          <w:tcPr>
            <w:tcW w:w="567" w:type="dxa"/>
            <w:vMerge/>
          </w:tcPr>
          <w:p w:rsidR="00557CC8" w:rsidRPr="003B54B9" w:rsidRDefault="00557CC8" w:rsidP="004335A2">
            <w:pPr>
              <w:spacing w:after="0" w:line="240" w:lineRule="auto"/>
              <w:jc w:val="both"/>
              <w:rPr>
                <w:rFonts w:ascii="Times New Roman" w:hAnsi="Times New Roman" w:cs="Times New Roman"/>
                <w:sz w:val="20"/>
                <w:szCs w:val="20"/>
              </w:rPr>
            </w:pPr>
          </w:p>
        </w:tc>
        <w:tc>
          <w:tcPr>
            <w:tcW w:w="1701" w:type="dxa"/>
            <w:vMerge/>
          </w:tcPr>
          <w:p w:rsidR="00557CC8" w:rsidRPr="003B54B9" w:rsidRDefault="00557CC8" w:rsidP="00557CC8">
            <w:pPr>
              <w:spacing w:after="0" w:line="240" w:lineRule="auto"/>
              <w:jc w:val="both"/>
              <w:rPr>
                <w:rFonts w:ascii="Times New Roman" w:hAnsi="Times New Roman" w:cs="Times New Roman"/>
                <w:sz w:val="20"/>
                <w:szCs w:val="20"/>
              </w:rPr>
            </w:pPr>
          </w:p>
        </w:tc>
        <w:tc>
          <w:tcPr>
            <w:tcW w:w="2410" w:type="dxa"/>
          </w:tcPr>
          <w:p w:rsidR="00557CC8" w:rsidRPr="003B54B9" w:rsidRDefault="00557CC8" w:rsidP="004335A2">
            <w:pPr>
              <w:spacing w:after="0" w:line="240" w:lineRule="auto"/>
              <w:rPr>
                <w:rFonts w:ascii="Times New Roman" w:hAnsi="Times New Roman" w:cs="Times New Roman"/>
                <w:sz w:val="20"/>
                <w:szCs w:val="20"/>
              </w:rPr>
            </w:pPr>
            <w:r>
              <w:rPr>
                <w:rFonts w:ascii="Times New Roman" w:hAnsi="Times New Roman" w:cs="Times New Roman"/>
                <w:sz w:val="20"/>
                <w:szCs w:val="20"/>
              </w:rPr>
              <w:t>системный администратор</w:t>
            </w:r>
            <w:r w:rsidRPr="003B54B9">
              <w:rPr>
                <w:rFonts w:ascii="Times New Roman" w:hAnsi="Times New Roman" w:cs="Times New Roman"/>
                <w:sz w:val="20"/>
                <w:szCs w:val="20"/>
              </w:rPr>
              <w:t>, специалист по закупкам</w:t>
            </w:r>
          </w:p>
        </w:tc>
        <w:tc>
          <w:tcPr>
            <w:tcW w:w="2551"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Электромагнитное поле широкополосного спектра от ПЭВМ.</w:t>
            </w:r>
          </w:p>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Световая среда</w:t>
            </w:r>
          </w:p>
        </w:tc>
        <w:tc>
          <w:tcPr>
            <w:tcW w:w="1977"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 3.2.2.4., 3.12.</w:t>
            </w:r>
          </w:p>
        </w:tc>
        <w:tc>
          <w:tcPr>
            <w:tcW w:w="1133" w:type="dxa"/>
          </w:tcPr>
          <w:p w:rsidR="00557CC8" w:rsidRPr="00B715C0" w:rsidRDefault="00557CC8"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8C569C" w:rsidRPr="003B54B9" w:rsidTr="008C569C">
        <w:trPr>
          <w:trHeight w:val="795"/>
        </w:trPr>
        <w:tc>
          <w:tcPr>
            <w:tcW w:w="567" w:type="dxa"/>
            <w:vMerge w:val="restart"/>
          </w:tcPr>
          <w:p w:rsidR="008C569C" w:rsidRPr="003B54B9" w:rsidRDefault="008C569C"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13.</w:t>
            </w:r>
          </w:p>
        </w:tc>
        <w:tc>
          <w:tcPr>
            <w:tcW w:w="1701" w:type="dxa"/>
            <w:vMerge w:val="restart"/>
          </w:tcPr>
          <w:p w:rsidR="008C569C" w:rsidRPr="003B54B9" w:rsidRDefault="008C569C"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Финансово-экономическая служба</w:t>
            </w:r>
          </w:p>
        </w:tc>
        <w:tc>
          <w:tcPr>
            <w:tcW w:w="2410" w:type="dxa"/>
          </w:tcPr>
          <w:p w:rsidR="008C569C" w:rsidRDefault="008C569C"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заместитель главного в</w:t>
            </w:r>
            <w:r>
              <w:rPr>
                <w:rFonts w:ascii="Times New Roman" w:hAnsi="Times New Roman" w:cs="Times New Roman"/>
                <w:sz w:val="20"/>
                <w:szCs w:val="20"/>
              </w:rPr>
              <w:t>рача по экономическим вопросам</w:t>
            </w:r>
          </w:p>
          <w:p w:rsidR="008C569C" w:rsidRPr="003B54B9" w:rsidRDefault="008C569C" w:rsidP="004335A2">
            <w:pPr>
              <w:spacing w:after="0" w:line="240" w:lineRule="auto"/>
              <w:rPr>
                <w:rFonts w:ascii="Times New Roman" w:hAnsi="Times New Roman" w:cs="Times New Roman"/>
                <w:sz w:val="20"/>
                <w:szCs w:val="20"/>
              </w:rPr>
            </w:pPr>
          </w:p>
        </w:tc>
        <w:tc>
          <w:tcPr>
            <w:tcW w:w="2551" w:type="dxa"/>
          </w:tcPr>
          <w:p w:rsidR="008C569C" w:rsidRPr="00B715C0" w:rsidRDefault="008C569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Электромагнитное поле широкополосного спектра от ПЭВМ</w:t>
            </w:r>
          </w:p>
          <w:p w:rsidR="008C569C" w:rsidRPr="00B715C0" w:rsidRDefault="008C569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Световая среда</w:t>
            </w:r>
          </w:p>
        </w:tc>
        <w:tc>
          <w:tcPr>
            <w:tcW w:w="1977" w:type="dxa"/>
          </w:tcPr>
          <w:p w:rsidR="008C569C" w:rsidRPr="00B715C0" w:rsidRDefault="008C569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8C569C" w:rsidRPr="00B715C0" w:rsidRDefault="008C569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 3.2.2.4., 3.12.</w:t>
            </w:r>
          </w:p>
        </w:tc>
        <w:tc>
          <w:tcPr>
            <w:tcW w:w="1133" w:type="dxa"/>
          </w:tcPr>
          <w:p w:rsidR="008C569C" w:rsidRPr="00B715C0" w:rsidRDefault="008C569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два года</w:t>
            </w:r>
          </w:p>
        </w:tc>
      </w:tr>
      <w:tr w:rsidR="008C569C" w:rsidRPr="003B54B9" w:rsidTr="00055405">
        <w:trPr>
          <w:trHeight w:val="570"/>
        </w:trPr>
        <w:tc>
          <w:tcPr>
            <w:tcW w:w="567" w:type="dxa"/>
            <w:vMerge/>
          </w:tcPr>
          <w:p w:rsidR="008C569C" w:rsidRPr="003B54B9" w:rsidRDefault="008C569C" w:rsidP="004335A2">
            <w:pPr>
              <w:spacing w:after="0" w:line="240" w:lineRule="auto"/>
              <w:jc w:val="both"/>
              <w:rPr>
                <w:rFonts w:ascii="Times New Roman" w:hAnsi="Times New Roman" w:cs="Times New Roman"/>
                <w:sz w:val="20"/>
                <w:szCs w:val="20"/>
              </w:rPr>
            </w:pPr>
          </w:p>
        </w:tc>
        <w:tc>
          <w:tcPr>
            <w:tcW w:w="1701" w:type="dxa"/>
            <w:vMerge/>
          </w:tcPr>
          <w:p w:rsidR="008C569C" w:rsidRPr="003B54B9" w:rsidRDefault="008C569C" w:rsidP="004335A2">
            <w:pPr>
              <w:spacing w:after="0" w:line="240" w:lineRule="auto"/>
              <w:jc w:val="both"/>
              <w:rPr>
                <w:rFonts w:ascii="Times New Roman" w:hAnsi="Times New Roman" w:cs="Times New Roman"/>
                <w:sz w:val="20"/>
                <w:szCs w:val="20"/>
              </w:rPr>
            </w:pPr>
          </w:p>
        </w:tc>
        <w:tc>
          <w:tcPr>
            <w:tcW w:w="2410" w:type="dxa"/>
          </w:tcPr>
          <w:p w:rsidR="008C569C" w:rsidRPr="003B54B9" w:rsidRDefault="008C569C"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экономист по финансовой работе</w:t>
            </w:r>
          </w:p>
        </w:tc>
        <w:tc>
          <w:tcPr>
            <w:tcW w:w="2551" w:type="dxa"/>
          </w:tcPr>
          <w:p w:rsidR="008C569C" w:rsidRPr="00B715C0" w:rsidRDefault="008C569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Размер объекта различения</w:t>
            </w:r>
          </w:p>
        </w:tc>
        <w:tc>
          <w:tcPr>
            <w:tcW w:w="1977" w:type="dxa"/>
          </w:tcPr>
          <w:p w:rsidR="008C569C" w:rsidRPr="00B715C0" w:rsidRDefault="008C569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 1, п. 4.4.2.</w:t>
            </w:r>
          </w:p>
        </w:tc>
        <w:tc>
          <w:tcPr>
            <w:tcW w:w="1133" w:type="dxa"/>
          </w:tcPr>
          <w:p w:rsidR="008C569C" w:rsidRPr="00B715C0" w:rsidRDefault="008C569C"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2 года</w:t>
            </w:r>
          </w:p>
        </w:tc>
      </w:tr>
      <w:tr w:rsidR="004529E7" w:rsidRPr="003B54B9" w:rsidTr="00B550D4">
        <w:trPr>
          <w:trHeight w:val="735"/>
        </w:trPr>
        <w:tc>
          <w:tcPr>
            <w:tcW w:w="567" w:type="dxa"/>
            <w:vMerge w:val="restart"/>
          </w:tcPr>
          <w:p w:rsidR="004529E7" w:rsidRPr="003B54B9" w:rsidRDefault="004529E7"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14.</w:t>
            </w:r>
          </w:p>
        </w:tc>
        <w:tc>
          <w:tcPr>
            <w:tcW w:w="1701" w:type="dxa"/>
            <w:vMerge w:val="restart"/>
          </w:tcPr>
          <w:p w:rsidR="004529E7" w:rsidRPr="003B54B9" w:rsidRDefault="004529E7" w:rsidP="004335A2">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Бухгалтерия</w:t>
            </w:r>
          </w:p>
        </w:tc>
        <w:tc>
          <w:tcPr>
            <w:tcW w:w="2410" w:type="dxa"/>
          </w:tcPr>
          <w:p w:rsidR="004529E7" w:rsidRDefault="004529E7" w:rsidP="004529E7">
            <w:pPr>
              <w:spacing w:after="0" w:line="240" w:lineRule="auto"/>
              <w:rPr>
                <w:rFonts w:ascii="Times New Roman" w:hAnsi="Times New Roman" w:cs="Times New Roman"/>
                <w:sz w:val="20"/>
                <w:szCs w:val="20"/>
              </w:rPr>
            </w:pPr>
            <w:r>
              <w:rPr>
                <w:rFonts w:ascii="Times New Roman" w:hAnsi="Times New Roman" w:cs="Times New Roman"/>
                <w:sz w:val="20"/>
                <w:szCs w:val="20"/>
              </w:rPr>
              <w:t>бухгалтер, кассир</w:t>
            </w:r>
          </w:p>
          <w:p w:rsidR="004529E7" w:rsidRDefault="004529E7" w:rsidP="004529E7">
            <w:pPr>
              <w:spacing w:after="0" w:line="240" w:lineRule="auto"/>
              <w:rPr>
                <w:rFonts w:ascii="Times New Roman" w:hAnsi="Times New Roman" w:cs="Times New Roman"/>
                <w:sz w:val="20"/>
                <w:szCs w:val="20"/>
              </w:rPr>
            </w:pPr>
          </w:p>
          <w:p w:rsidR="004529E7" w:rsidRPr="003B54B9" w:rsidRDefault="004529E7" w:rsidP="004529E7">
            <w:pPr>
              <w:spacing w:after="0" w:line="240" w:lineRule="auto"/>
              <w:rPr>
                <w:rFonts w:ascii="Times New Roman" w:hAnsi="Times New Roman" w:cs="Times New Roman"/>
                <w:sz w:val="20"/>
                <w:szCs w:val="20"/>
              </w:rPr>
            </w:pPr>
          </w:p>
        </w:tc>
        <w:tc>
          <w:tcPr>
            <w:tcW w:w="2551" w:type="dxa"/>
          </w:tcPr>
          <w:p w:rsidR="004529E7" w:rsidRPr="00B715C0" w:rsidRDefault="004529E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Электромагнитное поле широкополосного спектра от ПЭВМ</w:t>
            </w:r>
          </w:p>
        </w:tc>
        <w:tc>
          <w:tcPr>
            <w:tcW w:w="1977" w:type="dxa"/>
          </w:tcPr>
          <w:p w:rsidR="004529E7" w:rsidRPr="00B715C0" w:rsidRDefault="004529E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4529E7" w:rsidRPr="00B715C0" w:rsidRDefault="004529E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 3.2.2.4.</w:t>
            </w:r>
          </w:p>
        </w:tc>
        <w:tc>
          <w:tcPr>
            <w:tcW w:w="1133" w:type="dxa"/>
            <w:tcBorders>
              <w:bottom w:val="single" w:sz="4" w:space="0" w:color="auto"/>
            </w:tcBorders>
          </w:tcPr>
          <w:p w:rsidR="004529E7" w:rsidRPr="00B715C0" w:rsidRDefault="004529E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два года</w:t>
            </w:r>
          </w:p>
        </w:tc>
      </w:tr>
      <w:tr w:rsidR="004529E7" w:rsidRPr="003B54B9" w:rsidTr="00055405">
        <w:trPr>
          <w:trHeight w:val="645"/>
        </w:trPr>
        <w:tc>
          <w:tcPr>
            <w:tcW w:w="567" w:type="dxa"/>
            <w:vMerge/>
            <w:tcBorders>
              <w:bottom w:val="single" w:sz="4" w:space="0" w:color="auto"/>
            </w:tcBorders>
          </w:tcPr>
          <w:p w:rsidR="004529E7" w:rsidRPr="003B54B9" w:rsidRDefault="004529E7" w:rsidP="004335A2">
            <w:pPr>
              <w:spacing w:after="0" w:line="240" w:lineRule="auto"/>
              <w:jc w:val="both"/>
              <w:rPr>
                <w:rFonts w:ascii="Times New Roman" w:hAnsi="Times New Roman" w:cs="Times New Roman"/>
                <w:sz w:val="20"/>
                <w:szCs w:val="20"/>
              </w:rPr>
            </w:pPr>
          </w:p>
        </w:tc>
        <w:tc>
          <w:tcPr>
            <w:tcW w:w="1701" w:type="dxa"/>
            <w:vMerge/>
            <w:tcBorders>
              <w:bottom w:val="single" w:sz="4" w:space="0" w:color="auto"/>
            </w:tcBorders>
          </w:tcPr>
          <w:p w:rsidR="004529E7" w:rsidRPr="003B54B9" w:rsidRDefault="004529E7" w:rsidP="004335A2">
            <w:pPr>
              <w:spacing w:after="0" w:line="240" w:lineRule="auto"/>
              <w:jc w:val="both"/>
              <w:rPr>
                <w:rFonts w:ascii="Times New Roman" w:hAnsi="Times New Roman" w:cs="Times New Roman"/>
                <w:sz w:val="20"/>
                <w:szCs w:val="20"/>
              </w:rPr>
            </w:pPr>
          </w:p>
        </w:tc>
        <w:tc>
          <w:tcPr>
            <w:tcW w:w="2410" w:type="dxa"/>
          </w:tcPr>
          <w:p w:rsidR="004529E7" w:rsidRDefault="004529E7" w:rsidP="004529E7">
            <w:pPr>
              <w:spacing w:after="0" w:line="240" w:lineRule="auto"/>
              <w:rPr>
                <w:rFonts w:ascii="Times New Roman" w:hAnsi="Times New Roman" w:cs="Times New Roman"/>
                <w:sz w:val="20"/>
                <w:szCs w:val="20"/>
              </w:rPr>
            </w:pPr>
          </w:p>
          <w:p w:rsidR="004529E7" w:rsidRPr="003B54B9" w:rsidRDefault="004529E7" w:rsidP="004529E7">
            <w:pPr>
              <w:spacing w:after="0" w:line="240" w:lineRule="auto"/>
              <w:rPr>
                <w:rFonts w:ascii="Times New Roman" w:hAnsi="Times New Roman" w:cs="Times New Roman"/>
                <w:sz w:val="20"/>
                <w:szCs w:val="20"/>
              </w:rPr>
            </w:pPr>
            <w:r>
              <w:rPr>
                <w:rFonts w:ascii="Times New Roman" w:hAnsi="Times New Roman" w:cs="Times New Roman"/>
                <w:sz w:val="20"/>
                <w:szCs w:val="20"/>
              </w:rPr>
              <w:t>главный бухгалтер</w:t>
            </w:r>
          </w:p>
        </w:tc>
        <w:tc>
          <w:tcPr>
            <w:tcW w:w="2551" w:type="dxa"/>
          </w:tcPr>
          <w:p w:rsidR="004529E7" w:rsidRPr="00B715C0" w:rsidRDefault="004529E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Электромагнитное поле широкополосного спектра от ПЭВМ</w:t>
            </w:r>
          </w:p>
          <w:p w:rsidR="004529E7" w:rsidRPr="00B715C0" w:rsidRDefault="004529E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Световая среда</w:t>
            </w:r>
          </w:p>
        </w:tc>
        <w:tc>
          <w:tcPr>
            <w:tcW w:w="1977" w:type="dxa"/>
          </w:tcPr>
          <w:p w:rsidR="004529E7" w:rsidRPr="00B715C0" w:rsidRDefault="004529E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4529E7" w:rsidRPr="00B715C0" w:rsidRDefault="004529E7"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 3.2.2.4., 3.12.</w:t>
            </w:r>
          </w:p>
        </w:tc>
        <w:tc>
          <w:tcPr>
            <w:tcW w:w="1133" w:type="dxa"/>
            <w:tcBorders>
              <w:bottom w:val="single" w:sz="4" w:space="0" w:color="auto"/>
            </w:tcBorders>
          </w:tcPr>
          <w:p w:rsidR="004529E7" w:rsidRPr="003B54B9" w:rsidRDefault="004529E7"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1 раз в два года</w:t>
            </w:r>
          </w:p>
        </w:tc>
      </w:tr>
      <w:tr w:rsidR="00FC5616" w:rsidRPr="003B54B9" w:rsidTr="007E45D3">
        <w:trPr>
          <w:trHeight w:val="274"/>
        </w:trPr>
        <w:tc>
          <w:tcPr>
            <w:tcW w:w="567" w:type="dxa"/>
            <w:vMerge w:val="restart"/>
          </w:tcPr>
          <w:p w:rsidR="00FC5616" w:rsidRPr="003B54B9" w:rsidRDefault="00FC5616" w:rsidP="000618FC">
            <w:pPr>
              <w:spacing w:after="0" w:line="240" w:lineRule="auto"/>
              <w:jc w:val="both"/>
              <w:rPr>
                <w:rFonts w:ascii="Times New Roman" w:hAnsi="Times New Roman" w:cs="Times New Roman"/>
                <w:sz w:val="20"/>
                <w:szCs w:val="20"/>
              </w:rPr>
            </w:pPr>
            <w:r w:rsidRPr="003B54B9">
              <w:rPr>
                <w:rFonts w:ascii="Times New Roman" w:hAnsi="Times New Roman" w:cs="Times New Roman"/>
                <w:sz w:val="20"/>
                <w:szCs w:val="20"/>
              </w:rPr>
              <w:t>15.</w:t>
            </w:r>
          </w:p>
        </w:tc>
        <w:tc>
          <w:tcPr>
            <w:tcW w:w="1701" w:type="dxa"/>
            <w:vMerge w:val="restart"/>
          </w:tcPr>
          <w:p w:rsidR="00FC5616" w:rsidRPr="003B54B9" w:rsidRDefault="00FC5616" w:rsidP="007E45D3">
            <w:pPr>
              <w:spacing w:after="0" w:line="240" w:lineRule="auto"/>
              <w:ind w:right="-108"/>
              <w:jc w:val="both"/>
              <w:rPr>
                <w:rFonts w:ascii="Times New Roman" w:hAnsi="Times New Roman" w:cs="Times New Roman"/>
                <w:sz w:val="20"/>
                <w:szCs w:val="20"/>
              </w:rPr>
            </w:pPr>
            <w:r w:rsidRPr="003B54B9">
              <w:rPr>
                <w:rFonts w:ascii="Times New Roman" w:hAnsi="Times New Roman" w:cs="Times New Roman"/>
                <w:sz w:val="20"/>
                <w:szCs w:val="20"/>
              </w:rPr>
              <w:t>Административн</w:t>
            </w:r>
            <w:r w:rsidR="007E45D3">
              <w:rPr>
                <w:rFonts w:ascii="Times New Roman" w:hAnsi="Times New Roman" w:cs="Times New Roman"/>
                <w:sz w:val="20"/>
                <w:szCs w:val="20"/>
              </w:rPr>
              <w:t>о</w:t>
            </w:r>
            <w:r w:rsidRPr="003B54B9">
              <w:rPr>
                <w:rFonts w:ascii="Times New Roman" w:hAnsi="Times New Roman" w:cs="Times New Roman"/>
                <w:sz w:val="20"/>
                <w:szCs w:val="20"/>
              </w:rPr>
              <w:t>-хозяйственная часть</w:t>
            </w:r>
          </w:p>
          <w:p w:rsidR="00FC5616" w:rsidRPr="003B54B9" w:rsidRDefault="00FC5616" w:rsidP="004335A2">
            <w:pPr>
              <w:spacing w:after="0" w:line="240" w:lineRule="auto"/>
              <w:jc w:val="both"/>
              <w:rPr>
                <w:rFonts w:ascii="Times New Roman" w:hAnsi="Times New Roman" w:cs="Times New Roman"/>
                <w:sz w:val="20"/>
                <w:szCs w:val="20"/>
              </w:rPr>
            </w:pPr>
          </w:p>
        </w:tc>
        <w:tc>
          <w:tcPr>
            <w:tcW w:w="2410" w:type="dxa"/>
          </w:tcPr>
          <w:p w:rsidR="00FC5616" w:rsidRPr="003B54B9" w:rsidRDefault="00FC5616"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инженер-энергетик, техник-электрик,</w:t>
            </w:r>
          </w:p>
          <w:p w:rsidR="00FC5616" w:rsidRPr="003B54B9" w:rsidRDefault="00FC5616"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электромеханик по ремонту и обслуживанию медицинского оборудования</w:t>
            </w:r>
          </w:p>
          <w:p w:rsidR="00FC5616" w:rsidRPr="003B54B9" w:rsidRDefault="00FC5616" w:rsidP="004335A2">
            <w:pPr>
              <w:spacing w:after="0" w:line="240" w:lineRule="auto"/>
              <w:rPr>
                <w:rFonts w:ascii="Times New Roman" w:hAnsi="Times New Roman" w:cs="Times New Roman"/>
                <w:sz w:val="20"/>
                <w:szCs w:val="20"/>
              </w:rPr>
            </w:pPr>
          </w:p>
        </w:tc>
        <w:tc>
          <w:tcPr>
            <w:tcW w:w="2551" w:type="dxa"/>
          </w:tcPr>
          <w:p w:rsidR="00FC5616" w:rsidRPr="003B54B9" w:rsidRDefault="00FC5616" w:rsidP="00D364C7">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Работы по обслуживанию и ремонту действующих электроустановок 42В и выше переменного тока. Работы, выполняемые с применением изолирующих средств индивидуальной защиты</w:t>
            </w:r>
          </w:p>
        </w:tc>
        <w:tc>
          <w:tcPr>
            <w:tcW w:w="1977" w:type="dxa"/>
          </w:tcPr>
          <w:p w:rsidR="00FC5616" w:rsidRPr="003B54B9" w:rsidRDefault="00FC5616"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Пр.2, пп 2; 13</w:t>
            </w:r>
          </w:p>
        </w:tc>
        <w:tc>
          <w:tcPr>
            <w:tcW w:w="1133" w:type="dxa"/>
          </w:tcPr>
          <w:p w:rsidR="00FC5616" w:rsidRPr="003B54B9" w:rsidRDefault="00FC5616"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1 раз в два года</w:t>
            </w:r>
          </w:p>
        </w:tc>
      </w:tr>
      <w:tr w:rsidR="007E45D3" w:rsidRPr="003B54B9" w:rsidTr="00055405">
        <w:trPr>
          <w:trHeight w:val="882"/>
        </w:trPr>
        <w:tc>
          <w:tcPr>
            <w:tcW w:w="567"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1701"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2410" w:type="dxa"/>
            <w:tcBorders>
              <w:bottom w:val="single" w:sz="4" w:space="0" w:color="auto"/>
            </w:tcBorders>
          </w:tcPr>
          <w:p w:rsidR="007E45D3" w:rsidRPr="003B54B9" w:rsidRDefault="007E45D3"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 xml:space="preserve">рабочий по комплексному обслуживанию и  ремонту зданий </w:t>
            </w:r>
          </w:p>
        </w:tc>
        <w:tc>
          <w:tcPr>
            <w:tcW w:w="2551" w:type="dxa"/>
            <w:tcBorders>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 перегрузки</w:t>
            </w:r>
          </w:p>
        </w:tc>
        <w:tc>
          <w:tcPr>
            <w:tcW w:w="1977" w:type="dxa"/>
            <w:tcBorders>
              <w:top w:val="single" w:sz="2" w:space="0" w:color="auto"/>
              <w:bottom w:val="single" w:sz="2"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Пр.1, п 4.1</w:t>
            </w:r>
          </w:p>
        </w:tc>
        <w:tc>
          <w:tcPr>
            <w:tcW w:w="1133" w:type="dxa"/>
            <w:tcBorders>
              <w:top w:val="single" w:sz="2" w:space="0" w:color="auto"/>
              <w:bottom w:val="single" w:sz="2"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два года</w:t>
            </w:r>
          </w:p>
        </w:tc>
      </w:tr>
      <w:tr w:rsidR="007E45D3" w:rsidRPr="003B54B9" w:rsidTr="00055405">
        <w:trPr>
          <w:trHeight w:val="831"/>
        </w:trPr>
        <w:tc>
          <w:tcPr>
            <w:tcW w:w="567"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1701"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2410" w:type="dxa"/>
            <w:tcBorders>
              <w:bottom w:val="single" w:sz="4" w:space="0" w:color="auto"/>
            </w:tcBorders>
          </w:tcPr>
          <w:p w:rsidR="007E45D3" w:rsidRPr="003B54B9" w:rsidRDefault="007E45D3"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начальник хозяйственного отдела</w:t>
            </w:r>
          </w:p>
        </w:tc>
        <w:tc>
          <w:tcPr>
            <w:tcW w:w="2551" w:type="dxa"/>
            <w:tcBorders>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электромагнитное поле широкополосного спектра от ПЭВМ</w:t>
            </w:r>
          </w:p>
        </w:tc>
        <w:tc>
          <w:tcPr>
            <w:tcW w:w="1977" w:type="dxa"/>
            <w:tcBorders>
              <w:top w:val="single" w:sz="2"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Пр.1., </w:t>
            </w:r>
          </w:p>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 3.2.2.4.</w:t>
            </w:r>
          </w:p>
        </w:tc>
        <w:tc>
          <w:tcPr>
            <w:tcW w:w="1133" w:type="dxa"/>
            <w:tcBorders>
              <w:top w:val="single" w:sz="2"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два года</w:t>
            </w:r>
          </w:p>
        </w:tc>
      </w:tr>
      <w:tr w:rsidR="007E45D3" w:rsidRPr="003B54B9" w:rsidTr="00055405">
        <w:trPr>
          <w:trHeight w:val="303"/>
        </w:trPr>
        <w:tc>
          <w:tcPr>
            <w:tcW w:w="567"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1701"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2410" w:type="dxa"/>
            <w:tcBorders>
              <w:top w:val="single" w:sz="4" w:space="0" w:color="auto"/>
              <w:bottom w:val="single" w:sz="4" w:space="0" w:color="auto"/>
            </w:tcBorders>
          </w:tcPr>
          <w:p w:rsidR="007E45D3" w:rsidRPr="003B54B9" w:rsidRDefault="007E45D3"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гардеробщик</w:t>
            </w:r>
          </w:p>
        </w:tc>
        <w:tc>
          <w:tcPr>
            <w:tcW w:w="2551"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tc>
        <w:tc>
          <w:tcPr>
            <w:tcW w:w="1977"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w:t>
            </w:r>
          </w:p>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 4.1.</w:t>
            </w:r>
          </w:p>
        </w:tc>
        <w:tc>
          <w:tcPr>
            <w:tcW w:w="1133"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7E45D3" w:rsidRPr="003B54B9" w:rsidTr="00055405">
        <w:trPr>
          <w:trHeight w:val="714"/>
        </w:trPr>
        <w:tc>
          <w:tcPr>
            <w:tcW w:w="567"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1701"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2410" w:type="dxa"/>
            <w:tcBorders>
              <w:top w:val="single" w:sz="4" w:space="0" w:color="auto"/>
              <w:bottom w:val="single" w:sz="4" w:space="0" w:color="auto"/>
            </w:tcBorders>
          </w:tcPr>
          <w:p w:rsidR="007E45D3" w:rsidRPr="003B54B9" w:rsidRDefault="007E45D3" w:rsidP="00D140A9">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уборщик производственных</w:t>
            </w:r>
            <w:r>
              <w:rPr>
                <w:rFonts w:ascii="Times New Roman" w:hAnsi="Times New Roman" w:cs="Times New Roman"/>
                <w:sz w:val="20"/>
                <w:szCs w:val="20"/>
              </w:rPr>
              <w:t xml:space="preserve"> помещений, уборщик</w:t>
            </w:r>
            <w:r w:rsidRPr="003B54B9">
              <w:rPr>
                <w:rFonts w:ascii="Times New Roman" w:hAnsi="Times New Roman" w:cs="Times New Roman"/>
                <w:sz w:val="20"/>
                <w:szCs w:val="20"/>
              </w:rPr>
              <w:t xml:space="preserve"> служебных помещений</w:t>
            </w:r>
          </w:p>
        </w:tc>
        <w:tc>
          <w:tcPr>
            <w:tcW w:w="2551"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Физические перегрузки, </w:t>
            </w:r>
          </w:p>
        </w:tc>
        <w:tc>
          <w:tcPr>
            <w:tcW w:w="1977"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w:t>
            </w:r>
          </w:p>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 xml:space="preserve">пп. 4.1., </w:t>
            </w:r>
          </w:p>
        </w:tc>
        <w:tc>
          <w:tcPr>
            <w:tcW w:w="1133"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7E45D3" w:rsidRPr="003B54B9" w:rsidTr="00055405">
        <w:trPr>
          <w:trHeight w:val="426"/>
        </w:trPr>
        <w:tc>
          <w:tcPr>
            <w:tcW w:w="567"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1701"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2410" w:type="dxa"/>
            <w:tcBorders>
              <w:top w:val="single" w:sz="4" w:space="0" w:color="auto"/>
              <w:bottom w:val="single" w:sz="4" w:space="0" w:color="auto"/>
            </w:tcBorders>
          </w:tcPr>
          <w:p w:rsidR="007E45D3" w:rsidRPr="003B54B9" w:rsidRDefault="007E45D3"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уборщик территории</w:t>
            </w:r>
          </w:p>
          <w:p w:rsidR="007E45D3" w:rsidRPr="003B54B9" w:rsidRDefault="007E45D3" w:rsidP="004335A2">
            <w:pPr>
              <w:spacing w:after="0" w:line="240" w:lineRule="auto"/>
              <w:rPr>
                <w:rFonts w:ascii="Times New Roman" w:hAnsi="Times New Roman" w:cs="Times New Roman"/>
                <w:sz w:val="20"/>
                <w:szCs w:val="20"/>
              </w:rPr>
            </w:pPr>
          </w:p>
        </w:tc>
        <w:tc>
          <w:tcPr>
            <w:tcW w:w="2551"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tc>
        <w:tc>
          <w:tcPr>
            <w:tcW w:w="1977"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w:t>
            </w:r>
          </w:p>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 4.1.</w:t>
            </w:r>
          </w:p>
        </w:tc>
        <w:tc>
          <w:tcPr>
            <w:tcW w:w="1133"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7E45D3" w:rsidRPr="003B54B9" w:rsidTr="00055405">
        <w:trPr>
          <w:trHeight w:val="929"/>
        </w:trPr>
        <w:tc>
          <w:tcPr>
            <w:tcW w:w="567"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1701"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2410" w:type="dxa"/>
            <w:tcBorders>
              <w:top w:val="single" w:sz="4" w:space="0" w:color="auto"/>
              <w:bottom w:val="single" w:sz="4" w:space="0" w:color="auto"/>
            </w:tcBorders>
          </w:tcPr>
          <w:p w:rsidR="007E45D3" w:rsidRPr="003B54B9" w:rsidRDefault="007E45D3"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сестра-хозяйка</w:t>
            </w:r>
          </w:p>
        </w:tc>
        <w:tc>
          <w:tcPr>
            <w:tcW w:w="2551"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w:t>
            </w:r>
          </w:p>
        </w:tc>
        <w:tc>
          <w:tcPr>
            <w:tcW w:w="1977"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w:t>
            </w:r>
          </w:p>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 1.3.3.</w:t>
            </w:r>
          </w:p>
        </w:tc>
        <w:tc>
          <w:tcPr>
            <w:tcW w:w="1133"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7E45D3" w:rsidRPr="003B54B9" w:rsidTr="00055405">
        <w:trPr>
          <w:trHeight w:val="426"/>
        </w:trPr>
        <w:tc>
          <w:tcPr>
            <w:tcW w:w="567"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1701" w:type="dxa"/>
            <w:vMerge/>
          </w:tcPr>
          <w:p w:rsidR="007E45D3" w:rsidRPr="003B54B9" w:rsidRDefault="007E45D3" w:rsidP="004335A2">
            <w:pPr>
              <w:spacing w:after="0" w:line="240" w:lineRule="auto"/>
              <w:jc w:val="both"/>
              <w:rPr>
                <w:rFonts w:ascii="Times New Roman" w:hAnsi="Times New Roman" w:cs="Times New Roman"/>
                <w:sz w:val="20"/>
                <w:szCs w:val="20"/>
              </w:rPr>
            </w:pPr>
          </w:p>
        </w:tc>
        <w:tc>
          <w:tcPr>
            <w:tcW w:w="2410" w:type="dxa"/>
            <w:tcBorders>
              <w:top w:val="single" w:sz="4" w:space="0" w:color="auto"/>
              <w:bottom w:val="single" w:sz="4" w:space="0" w:color="auto"/>
            </w:tcBorders>
          </w:tcPr>
          <w:p w:rsidR="007E45D3" w:rsidRPr="003B54B9" w:rsidRDefault="007E45D3" w:rsidP="004335A2">
            <w:pPr>
              <w:spacing w:after="0" w:line="240" w:lineRule="auto"/>
              <w:rPr>
                <w:rFonts w:ascii="Times New Roman" w:hAnsi="Times New Roman" w:cs="Times New Roman"/>
                <w:sz w:val="20"/>
                <w:szCs w:val="20"/>
              </w:rPr>
            </w:pPr>
            <w:r w:rsidRPr="003B54B9">
              <w:rPr>
                <w:rFonts w:ascii="Times New Roman" w:hAnsi="Times New Roman" w:cs="Times New Roman"/>
                <w:sz w:val="20"/>
                <w:szCs w:val="20"/>
              </w:rPr>
              <w:t>водитель автомобиля</w:t>
            </w:r>
          </w:p>
        </w:tc>
        <w:tc>
          <w:tcPr>
            <w:tcW w:w="2551"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Управление наземными транспортными средствами</w:t>
            </w:r>
          </w:p>
        </w:tc>
        <w:tc>
          <w:tcPr>
            <w:tcW w:w="1977"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 27.6</w:t>
            </w:r>
          </w:p>
        </w:tc>
        <w:tc>
          <w:tcPr>
            <w:tcW w:w="1133"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два года</w:t>
            </w:r>
          </w:p>
        </w:tc>
      </w:tr>
      <w:tr w:rsidR="007E45D3" w:rsidRPr="003B54B9" w:rsidTr="00055405">
        <w:trPr>
          <w:trHeight w:val="426"/>
        </w:trPr>
        <w:tc>
          <w:tcPr>
            <w:tcW w:w="567" w:type="dxa"/>
            <w:vMerge/>
            <w:tcBorders>
              <w:bottom w:val="single" w:sz="4" w:space="0" w:color="auto"/>
            </w:tcBorders>
          </w:tcPr>
          <w:p w:rsidR="007E45D3" w:rsidRPr="003B54B9" w:rsidRDefault="007E45D3" w:rsidP="004335A2">
            <w:pPr>
              <w:spacing w:after="0" w:line="240" w:lineRule="auto"/>
              <w:jc w:val="both"/>
              <w:rPr>
                <w:rFonts w:ascii="Times New Roman" w:hAnsi="Times New Roman" w:cs="Times New Roman"/>
                <w:sz w:val="20"/>
                <w:szCs w:val="20"/>
              </w:rPr>
            </w:pPr>
          </w:p>
        </w:tc>
        <w:tc>
          <w:tcPr>
            <w:tcW w:w="1701" w:type="dxa"/>
            <w:vMerge/>
            <w:tcBorders>
              <w:bottom w:val="single" w:sz="4" w:space="0" w:color="auto"/>
            </w:tcBorders>
          </w:tcPr>
          <w:p w:rsidR="007E45D3" w:rsidRPr="003B54B9" w:rsidRDefault="007E45D3" w:rsidP="004335A2">
            <w:pPr>
              <w:spacing w:after="0" w:line="240" w:lineRule="auto"/>
              <w:jc w:val="both"/>
              <w:rPr>
                <w:rFonts w:ascii="Times New Roman" w:hAnsi="Times New Roman" w:cs="Times New Roman"/>
                <w:sz w:val="20"/>
                <w:szCs w:val="20"/>
              </w:rPr>
            </w:pPr>
          </w:p>
        </w:tc>
        <w:tc>
          <w:tcPr>
            <w:tcW w:w="2410" w:type="dxa"/>
            <w:tcBorders>
              <w:top w:val="single" w:sz="4" w:space="0" w:color="auto"/>
              <w:bottom w:val="single" w:sz="4" w:space="0" w:color="auto"/>
            </w:tcBorders>
          </w:tcPr>
          <w:p w:rsidR="007E45D3" w:rsidRPr="003B54B9" w:rsidRDefault="007E45D3" w:rsidP="004335A2">
            <w:pPr>
              <w:spacing w:after="0" w:line="240" w:lineRule="auto"/>
              <w:rPr>
                <w:rFonts w:ascii="Times New Roman" w:hAnsi="Times New Roman" w:cs="Times New Roman"/>
                <w:sz w:val="20"/>
                <w:szCs w:val="20"/>
              </w:rPr>
            </w:pPr>
            <w:r>
              <w:rPr>
                <w:rFonts w:ascii="Times New Roman" w:hAnsi="Times New Roman" w:cs="Times New Roman"/>
                <w:sz w:val="20"/>
                <w:szCs w:val="20"/>
              </w:rPr>
              <w:t>дезинфектор</w:t>
            </w:r>
          </w:p>
        </w:tc>
        <w:tc>
          <w:tcPr>
            <w:tcW w:w="2551"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tc>
        <w:tc>
          <w:tcPr>
            <w:tcW w:w="1977"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w:t>
            </w:r>
          </w:p>
          <w:p w:rsidR="007E45D3" w:rsidRPr="00B715C0" w:rsidRDefault="007E45D3"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 4.1.</w:t>
            </w:r>
          </w:p>
        </w:tc>
        <w:tc>
          <w:tcPr>
            <w:tcW w:w="1133" w:type="dxa"/>
            <w:tcBorders>
              <w:top w:val="single" w:sz="4" w:space="0" w:color="auto"/>
              <w:bottom w:val="single" w:sz="4" w:space="0" w:color="auto"/>
            </w:tcBorders>
          </w:tcPr>
          <w:p w:rsidR="007E45D3" w:rsidRPr="00B715C0" w:rsidRDefault="007E45D3" w:rsidP="00B550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35394A" w:rsidRPr="003B54B9" w:rsidTr="00055405">
        <w:trPr>
          <w:trHeight w:val="426"/>
        </w:trPr>
        <w:tc>
          <w:tcPr>
            <w:tcW w:w="567" w:type="dxa"/>
            <w:tcBorders>
              <w:bottom w:val="single" w:sz="4" w:space="0" w:color="auto"/>
            </w:tcBorders>
          </w:tcPr>
          <w:p w:rsidR="0035394A" w:rsidRPr="003B54B9" w:rsidRDefault="0035394A" w:rsidP="004335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1701" w:type="dxa"/>
            <w:tcBorders>
              <w:bottom w:val="single" w:sz="4" w:space="0" w:color="auto"/>
            </w:tcBorders>
          </w:tcPr>
          <w:p w:rsidR="0035394A" w:rsidRPr="00B715C0" w:rsidRDefault="0035394A" w:rsidP="00B550D4">
            <w:pPr>
              <w:spacing w:after="0" w:line="240" w:lineRule="auto"/>
              <w:jc w:val="both"/>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Мобильный стоматологи</w:t>
            </w:r>
            <w:r w:rsidR="00EA1B57">
              <w:rPr>
                <w:rFonts w:ascii="Times New Roman" w:eastAsia="Times New Roman" w:hAnsi="Times New Roman" w:cs="Times New Roman"/>
                <w:sz w:val="20"/>
                <w:szCs w:val="20"/>
              </w:rPr>
              <w:t>-</w:t>
            </w:r>
            <w:r w:rsidRPr="00B715C0">
              <w:rPr>
                <w:rFonts w:ascii="Times New Roman" w:eastAsia="Times New Roman" w:hAnsi="Times New Roman" w:cs="Times New Roman"/>
                <w:sz w:val="20"/>
                <w:szCs w:val="20"/>
              </w:rPr>
              <w:t>ческий кабинет</w:t>
            </w:r>
          </w:p>
        </w:tc>
        <w:tc>
          <w:tcPr>
            <w:tcW w:w="2410" w:type="dxa"/>
            <w:tcBorders>
              <w:top w:val="single" w:sz="4" w:space="0" w:color="auto"/>
              <w:bottom w:val="single" w:sz="4" w:space="0" w:color="auto"/>
            </w:tcBorders>
          </w:tcPr>
          <w:p w:rsidR="0035394A" w:rsidRPr="00B715C0" w:rsidRDefault="0035394A"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Врач-стоматолог детский</w:t>
            </w:r>
          </w:p>
          <w:p w:rsidR="0035394A" w:rsidRPr="00B715C0" w:rsidRDefault="0035394A"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Зубной врач</w:t>
            </w:r>
          </w:p>
          <w:p w:rsidR="0035394A" w:rsidRPr="00B715C0" w:rsidRDefault="0035394A"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Медицинская сестра</w:t>
            </w:r>
          </w:p>
        </w:tc>
        <w:tc>
          <w:tcPr>
            <w:tcW w:w="2551" w:type="dxa"/>
            <w:tcBorders>
              <w:top w:val="single" w:sz="4" w:space="0" w:color="auto"/>
              <w:bottom w:val="single" w:sz="4" w:space="0" w:color="auto"/>
            </w:tcBorders>
          </w:tcPr>
          <w:p w:rsidR="0035394A" w:rsidRPr="00B715C0" w:rsidRDefault="0035394A"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Работы медицинского персонала лечебно-профилактических учреждений. Инфицированный материал и материал, зараженный или подозрительный на заражение микроорганизмами 3 - 4 групп патогенности (опасности) или гельминтами.</w:t>
            </w:r>
          </w:p>
          <w:p w:rsidR="0035394A" w:rsidRPr="00B715C0" w:rsidRDefault="0035394A"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Физические перегрузки</w:t>
            </w:r>
          </w:p>
        </w:tc>
        <w:tc>
          <w:tcPr>
            <w:tcW w:w="1977" w:type="dxa"/>
            <w:tcBorders>
              <w:top w:val="single" w:sz="4" w:space="0" w:color="auto"/>
              <w:bottom w:val="single" w:sz="4" w:space="0" w:color="auto"/>
            </w:tcBorders>
          </w:tcPr>
          <w:p w:rsidR="0035394A" w:rsidRPr="00B715C0" w:rsidRDefault="0035394A"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Пр.2, п.17</w:t>
            </w:r>
          </w:p>
          <w:p w:rsidR="0035394A" w:rsidRPr="00B715C0" w:rsidRDefault="0035394A"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Пр.1, пп. 2.4., 4.1.,</w:t>
            </w:r>
          </w:p>
        </w:tc>
        <w:tc>
          <w:tcPr>
            <w:tcW w:w="1133" w:type="dxa"/>
            <w:tcBorders>
              <w:top w:val="single" w:sz="4" w:space="0" w:color="auto"/>
              <w:bottom w:val="single" w:sz="4" w:space="0" w:color="auto"/>
            </w:tcBorders>
          </w:tcPr>
          <w:p w:rsidR="0035394A" w:rsidRPr="00B715C0" w:rsidRDefault="0035394A" w:rsidP="00B550D4">
            <w:pPr>
              <w:spacing w:after="0" w:line="240" w:lineRule="auto"/>
              <w:rPr>
                <w:rFonts w:ascii="Times New Roman" w:eastAsia="Times New Roman" w:hAnsi="Times New Roman" w:cs="Times New Roman"/>
                <w:sz w:val="20"/>
                <w:szCs w:val="20"/>
              </w:rPr>
            </w:pPr>
            <w:r w:rsidRPr="00B715C0">
              <w:rPr>
                <w:rFonts w:ascii="Times New Roman" w:eastAsia="Times New Roman" w:hAnsi="Times New Roman" w:cs="Times New Roman"/>
                <w:sz w:val="20"/>
                <w:szCs w:val="20"/>
              </w:rPr>
              <w:t>1 раз в год</w:t>
            </w:r>
          </w:p>
        </w:tc>
      </w:tr>
      <w:tr w:rsidR="004335A2" w:rsidRPr="003B54B9" w:rsidTr="00055405">
        <w:trPr>
          <w:trHeight w:val="1035"/>
        </w:trPr>
        <w:tc>
          <w:tcPr>
            <w:tcW w:w="10339" w:type="dxa"/>
            <w:gridSpan w:val="6"/>
            <w:tcBorders>
              <w:top w:val="nil"/>
              <w:left w:val="nil"/>
              <w:bottom w:val="nil"/>
              <w:right w:val="nil"/>
            </w:tcBorders>
          </w:tcPr>
          <w:p w:rsidR="004335A2" w:rsidRPr="003B54B9" w:rsidRDefault="004335A2" w:rsidP="004335A2">
            <w:pPr>
              <w:pStyle w:val="10"/>
              <w:jc w:val="both"/>
              <w:rPr>
                <w:sz w:val="24"/>
                <w:szCs w:val="24"/>
              </w:rPr>
            </w:pPr>
          </w:p>
          <w:p w:rsidR="004335A2" w:rsidRPr="003B54B9" w:rsidRDefault="004335A2" w:rsidP="004335A2">
            <w:pPr>
              <w:pStyle w:val="10"/>
              <w:jc w:val="both"/>
              <w:rPr>
                <w:sz w:val="24"/>
                <w:szCs w:val="24"/>
              </w:rPr>
            </w:pPr>
            <w:r w:rsidRPr="00055405">
              <w:rPr>
                <w:sz w:val="22"/>
                <w:szCs w:val="22"/>
              </w:rPr>
              <w:t>Основание: Приказ Министерства здравоохранения и социального развит</w:t>
            </w:r>
            <w:r w:rsidR="0035394A">
              <w:rPr>
                <w:sz w:val="22"/>
                <w:szCs w:val="22"/>
              </w:rPr>
              <w:t>ия РФ от 12 апреля 2011 г. №</w:t>
            </w:r>
            <w:r w:rsidRPr="00055405">
              <w:rPr>
                <w:sz w:val="22"/>
                <w:szCs w:val="22"/>
              </w:rPr>
              <w:t>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3B54B9">
              <w:rPr>
                <w:sz w:val="24"/>
                <w:szCs w:val="24"/>
              </w:rPr>
              <w:t>"</w:t>
            </w:r>
          </w:p>
        </w:tc>
      </w:tr>
    </w:tbl>
    <w:p w:rsidR="00FC21B3" w:rsidRDefault="00FC21B3" w:rsidP="004335A2">
      <w:pPr>
        <w:shd w:val="clear" w:color="auto" w:fill="FFFFFF"/>
        <w:spacing w:after="0" w:line="240" w:lineRule="auto"/>
        <w:jc w:val="right"/>
        <w:rPr>
          <w:rFonts w:ascii="Times New Roman" w:hAnsi="Times New Roman" w:cs="Times New Roman"/>
          <w:sz w:val="24"/>
          <w:szCs w:val="24"/>
        </w:rPr>
      </w:pPr>
    </w:p>
    <w:p w:rsidR="00F5187F" w:rsidRPr="00F5187F" w:rsidRDefault="00F5187F" w:rsidP="00F5187F">
      <w:pPr>
        <w:tabs>
          <w:tab w:val="center" w:pos="4677"/>
          <w:tab w:val="right" w:pos="9355"/>
        </w:tabs>
        <w:spacing w:after="0" w:line="240" w:lineRule="auto"/>
        <w:jc w:val="right"/>
        <w:rPr>
          <w:rFonts w:ascii="Times New Roman" w:hAnsi="Times New Roman" w:cs="Times New Roman"/>
          <w:sz w:val="24"/>
          <w:szCs w:val="24"/>
        </w:rPr>
      </w:pPr>
      <w:r w:rsidRPr="00F5187F">
        <w:rPr>
          <w:rFonts w:ascii="Times New Roman" w:hAnsi="Times New Roman" w:cs="Times New Roman"/>
          <w:sz w:val="24"/>
          <w:szCs w:val="24"/>
        </w:rPr>
        <w:t xml:space="preserve">Приложение </w:t>
      </w:r>
      <w:r>
        <w:rPr>
          <w:rFonts w:ascii="Times New Roman" w:hAnsi="Times New Roman" w:cs="Times New Roman"/>
          <w:sz w:val="24"/>
          <w:szCs w:val="24"/>
        </w:rPr>
        <w:t>9</w:t>
      </w:r>
      <w:r w:rsidRPr="00F5187F">
        <w:rPr>
          <w:rFonts w:ascii="Times New Roman" w:hAnsi="Times New Roman" w:cs="Times New Roman"/>
          <w:sz w:val="24"/>
          <w:szCs w:val="24"/>
        </w:rPr>
        <w:t xml:space="preserve"> </w:t>
      </w:r>
    </w:p>
    <w:p w:rsidR="00F5187F" w:rsidRPr="00F5187F" w:rsidRDefault="00F5187F" w:rsidP="00F5187F">
      <w:pPr>
        <w:tabs>
          <w:tab w:val="center" w:pos="4677"/>
          <w:tab w:val="right" w:pos="9355"/>
        </w:tabs>
        <w:spacing w:after="0" w:line="240" w:lineRule="auto"/>
        <w:jc w:val="right"/>
        <w:rPr>
          <w:rFonts w:ascii="Times New Roman" w:hAnsi="Times New Roman" w:cs="Times New Roman"/>
          <w:sz w:val="24"/>
          <w:szCs w:val="24"/>
        </w:rPr>
      </w:pPr>
      <w:r w:rsidRPr="00F5187F">
        <w:rPr>
          <w:rFonts w:ascii="Times New Roman" w:hAnsi="Times New Roman" w:cs="Times New Roman"/>
          <w:sz w:val="24"/>
          <w:szCs w:val="24"/>
        </w:rPr>
        <w:t>к коллективному договору ГДСП</w:t>
      </w:r>
    </w:p>
    <w:p w:rsidR="00F5187F" w:rsidRPr="00F5187F" w:rsidRDefault="00F5187F" w:rsidP="00F5187F">
      <w:pPr>
        <w:shd w:val="clear" w:color="auto" w:fill="FFFFFF"/>
        <w:spacing w:after="0" w:line="240" w:lineRule="auto"/>
        <w:ind w:left="202"/>
        <w:jc w:val="right"/>
        <w:rPr>
          <w:rFonts w:ascii="Times New Roman" w:hAnsi="Times New Roman" w:cs="Times New Roman"/>
          <w:sz w:val="24"/>
          <w:szCs w:val="24"/>
        </w:rPr>
      </w:pPr>
      <w:r w:rsidRPr="00F5187F">
        <w:rPr>
          <w:rFonts w:ascii="Times New Roman" w:hAnsi="Times New Roman" w:cs="Times New Roman"/>
          <w:sz w:val="24"/>
          <w:szCs w:val="24"/>
        </w:rPr>
        <w:t>на 2018-2021 г.г.</w:t>
      </w:r>
    </w:p>
    <w:p w:rsidR="00F5187F" w:rsidRPr="00F5187F" w:rsidRDefault="00F5187F" w:rsidP="00F5187F">
      <w:pPr>
        <w:tabs>
          <w:tab w:val="center" w:pos="4677"/>
          <w:tab w:val="right" w:pos="9355"/>
        </w:tabs>
        <w:spacing w:after="0" w:line="240" w:lineRule="auto"/>
        <w:jc w:val="right"/>
        <w:rPr>
          <w:rFonts w:ascii="Times New Roman" w:hAnsi="Times New Roman" w:cs="Times New Roman"/>
          <w:sz w:val="24"/>
          <w:szCs w:val="24"/>
        </w:rPr>
      </w:pPr>
    </w:p>
    <w:p w:rsidR="00F5187F" w:rsidRPr="00F5187F" w:rsidRDefault="00F5187F" w:rsidP="00F5187F">
      <w:pPr>
        <w:tabs>
          <w:tab w:val="center" w:pos="4677"/>
          <w:tab w:val="right" w:pos="9355"/>
        </w:tabs>
        <w:spacing w:after="0" w:line="240" w:lineRule="auto"/>
        <w:jc w:val="right"/>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4962"/>
        <w:gridCol w:w="5103"/>
      </w:tblGrid>
      <w:tr w:rsidR="00F5187F" w:rsidRPr="00F5187F" w:rsidTr="00EA03F1">
        <w:tc>
          <w:tcPr>
            <w:tcW w:w="4962" w:type="dxa"/>
          </w:tcPr>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C0026E"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F5187F" w:rsidRPr="00F5187F"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c>
          <w:tcPr>
            <w:tcW w:w="5103" w:type="dxa"/>
          </w:tcPr>
          <w:p w:rsidR="00F5187F" w:rsidRPr="00F5187F" w:rsidRDefault="00F5187F" w:rsidP="00F5187F">
            <w:pPr>
              <w:spacing w:after="0" w:line="240" w:lineRule="auto"/>
              <w:jc w:val="right"/>
              <w:rPr>
                <w:rFonts w:ascii="Times New Roman" w:hAnsi="Times New Roman" w:cs="Times New Roman"/>
                <w:sz w:val="24"/>
                <w:szCs w:val="24"/>
              </w:rPr>
            </w:pPr>
            <w:r w:rsidRPr="00F5187F">
              <w:rPr>
                <w:rFonts w:ascii="Times New Roman" w:hAnsi="Times New Roman" w:cs="Times New Roman"/>
                <w:sz w:val="24"/>
                <w:szCs w:val="24"/>
              </w:rPr>
              <w:t>УТВЕРЖДАЮ</w:t>
            </w:r>
          </w:p>
          <w:p w:rsidR="00F5187F" w:rsidRPr="00F5187F" w:rsidRDefault="00F5187F" w:rsidP="00F5187F">
            <w:pPr>
              <w:spacing w:after="0" w:line="240" w:lineRule="auto"/>
              <w:jc w:val="right"/>
              <w:rPr>
                <w:rFonts w:ascii="Times New Roman" w:hAnsi="Times New Roman" w:cs="Times New Roman"/>
                <w:sz w:val="24"/>
                <w:szCs w:val="24"/>
              </w:rPr>
            </w:pPr>
            <w:r w:rsidRPr="00F5187F">
              <w:rPr>
                <w:rFonts w:ascii="Times New Roman" w:hAnsi="Times New Roman" w:cs="Times New Roman"/>
                <w:sz w:val="24"/>
                <w:szCs w:val="24"/>
              </w:rPr>
              <w:t>Главный врач ГДСП</w:t>
            </w:r>
          </w:p>
          <w:p w:rsidR="00F5187F" w:rsidRPr="00F5187F" w:rsidRDefault="00F5187F" w:rsidP="00F5187F">
            <w:pPr>
              <w:spacing w:after="0" w:line="240" w:lineRule="auto"/>
              <w:jc w:val="right"/>
              <w:rPr>
                <w:rFonts w:ascii="Times New Roman" w:hAnsi="Times New Roman" w:cs="Times New Roman"/>
                <w:sz w:val="24"/>
                <w:szCs w:val="24"/>
              </w:rPr>
            </w:pPr>
          </w:p>
          <w:p w:rsidR="00F5187F" w:rsidRPr="00F5187F" w:rsidRDefault="00F5187F" w:rsidP="00F5187F">
            <w:pPr>
              <w:spacing w:after="0" w:line="240" w:lineRule="auto"/>
              <w:jc w:val="right"/>
              <w:rPr>
                <w:rFonts w:ascii="Times New Roman" w:hAnsi="Times New Roman" w:cs="Times New Roman"/>
                <w:sz w:val="24"/>
                <w:szCs w:val="24"/>
              </w:rPr>
            </w:pPr>
            <w:r w:rsidRPr="00F5187F">
              <w:rPr>
                <w:rFonts w:ascii="Times New Roman" w:hAnsi="Times New Roman" w:cs="Times New Roman"/>
                <w:sz w:val="24"/>
                <w:szCs w:val="24"/>
              </w:rPr>
              <w:t>_____________________ И.В.Корбут</w:t>
            </w:r>
          </w:p>
          <w:p w:rsidR="00F5187F" w:rsidRPr="00F5187F" w:rsidRDefault="00F5187F" w:rsidP="00F5187F">
            <w:pPr>
              <w:spacing w:after="0" w:line="240" w:lineRule="auto"/>
              <w:jc w:val="right"/>
              <w:rPr>
                <w:rFonts w:ascii="Times New Roman" w:hAnsi="Times New Roman" w:cs="Times New Roman"/>
                <w:sz w:val="24"/>
                <w:szCs w:val="24"/>
              </w:rPr>
            </w:pPr>
            <w:r w:rsidRPr="00F5187F">
              <w:rPr>
                <w:rFonts w:ascii="Times New Roman" w:hAnsi="Times New Roman" w:cs="Times New Roman"/>
                <w:sz w:val="24"/>
                <w:szCs w:val="24"/>
              </w:rPr>
              <w:t>«____»_________________ 20____ г.</w:t>
            </w:r>
          </w:p>
        </w:tc>
      </w:tr>
    </w:tbl>
    <w:p w:rsidR="004335A2" w:rsidRPr="004335A2" w:rsidRDefault="004335A2" w:rsidP="004335A2">
      <w:pPr>
        <w:spacing w:after="0" w:line="240" w:lineRule="auto"/>
        <w:jc w:val="center"/>
        <w:rPr>
          <w:rFonts w:ascii="Times New Roman" w:hAnsi="Times New Roman" w:cs="Times New Roman"/>
          <w:sz w:val="24"/>
          <w:szCs w:val="24"/>
        </w:rPr>
      </w:pPr>
    </w:p>
    <w:p w:rsidR="004335A2" w:rsidRPr="004335A2" w:rsidRDefault="004335A2" w:rsidP="004335A2">
      <w:pPr>
        <w:spacing w:after="0" w:line="240" w:lineRule="auto"/>
        <w:jc w:val="center"/>
        <w:rPr>
          <w:rFonts w:ascii="Times New Roman" w:hAnsi="Times New Roman" w:cs="Times New Roman"/>
          <w:sz w:val="24"/>
          <w:szCs w:val="24"/>
        </w:rPr>
      </w:pPr>
    </w:p>
    <w:p w:rsidR="004335A2" w:rsidRPr="004335A2" w:rsidRDefault="004335A2" w:rsidP="004335A2">
      <w:pPr>
        <w:spacing w:after="0" w:line="240" w:lineRule="auto"/>
        <w:jc w:val="center"/>
        <w:rPr>
          <w:rFonts w:ascii="Times New Roman" w:hAnsi="Times New Roman" w:cs="Times New Roman"/>
          <w:sz w:val="24"/>
          <w:szCs w:val="24"/>
        </w:rPr>
      </w:pPr>
      <w:r w:rsidRPr="004335A2">
        <w:rPr>
          <w:rFonts w:ascii="Times New Roman" w:hAnsi="Times New Roman" w:cs="Times New Roman"/>
          <w:sz w:val="24"/>
          <w:szCs w:val="24"/>
        </w:rPr>
        <w:t>ПЕРЕЧЕНЬ</w:t>
      </w:r>
    </w:p>
    <w:p w:rsidR="004335A2" w:rsidRPr="004335A2" w:rsidRDefault="004335A2" w:rsidP="004335A2">
      <w:pPr>
        <w:spacing w:after="0" w:line="240" w:lineRule="auto"/>
        <w:jc w:val="center"/>
        <w:rPr>
          <w:rFonts w:ascii="Times New Roman" w:hAnsi="Times New Roman" w:cs="Times New Roman"/>
          <w:sz w:val="24"/>
          <w:szCs w:val="24"/>
        </w:rPr>
      </w:pPr>
      <w:r w:rsidRPr="004335A2">
        <w:rPr>
          <w:rFonts w:ascii="Times New Roman" w:hAnsi="Times New Roman" w:cs="Times New Roman"/>
          <w:sz w:val="24"/>
          <w:szCs w:val="24"/>
        </w:rPr>
        <w:t xml:space="preserve">профессий и должностей, проходящих ежегодное обучение по охране труда и </w:t>
      </w:r>
    </w:p>
    <w:p w:rsidR="004335A2" w:rsidRPr="004335A2" w:rsidRDefault="004335A2" w:rsidP="004335A2">
      <w:pPr>
        <w:spacing w:after="0" w:line="240" w:lineRule="auto"/>
        <w:jc w:val="center"/>
        <w:rPr>
          <w:rFonts w:ascii="Times New Roman" w:hAnsi="Times New Roman" w:cs="Times New Roman"/>
          <w:sz w:val="24"/>
          <w:szCs w:val="24"/>
        </w:rPr>
      </w:pPr>
      <w:r w:rsidRPr="004335A2">
        <w:rPr>
          <w:rFonts w:ascii="Times New Roman" w:hAnsi="Times New Roman" w:cs="Times New Roman"/>
          <w:sz w:val="24"/>
          <w:szCs w:val="24"/>
        </w:rPr>
        <w:t>проверку знаний требований охраны труда</w:t>
      </w:r>
    </w:p>
    <w:p w:rsidR="004335A2" w:rsidRPr="004335A2" w:rsidRDefault="004335A2" w:rsidP="004335A2">
      <w:pPr>
        <w:spacing w:after="0" w:line="240" w:lineRule="auto"/>
        <w:jc w:val="center"/>
        <w:rPr>
          <w:rFonts w:ascii="Times New Roman" w:hAnsi="Times New Roman" w:cs="Times New Roman"/>
          <w:sz w:val="24"/>
          <w:szCs w:val="24"/>
        </w:rPr>
      </w:pPr>
    </w:p>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2"/>
        <w:gridCol w:w="5040"/>
      </w:tblGrid>
      <w:tr w:rsidR="004335A2" w:rsidRPr="004335A2" w:rsidTr="005036B1">
        <w:trPr>
          <w:trHeight w:val="379"/>
        </w:trPr>
        <w:tc>
          <w:tcPr>
            <w:tcW w:w="4822" w:type="dxa"/>
            <w:tcBorders>
              <w:bottom w:val="single" w:sz="4" w:space="0" w:color="auto"/>
              <w:right w:val="single" w:sz="4" w:space="0" w:color="auto"/>
            </w:tcBorders>
          </w:tcPr>
          <w:p w:rsidR="004335A2" w:rsidRPr="004335A2" w:rsidRDefault="004335A2" w:rsidP="004335A2">
            <w:pPr>
              <w:spacing w:after="0" w:line="240" w:lineRule="auto"/>
              <w:jc w:val="center"/>
              <w:rPr>
                <w:rFonts w:ascii="Times New Roman" w:hAnsi="Times New Roman" w:cs="Times New Roman"/>
                <w:sz w:val="24"/>
                <w:szCs w:val="24"/>
              </w:rPr>
            </w:pPr>
            <w:r w:rsidRPr="004335A2">
              <w:rPr>
                <w:rFonts w:ascii="Times New Roman" w:hAnsi="Times New Roman" w:cs="Times New Roman"/>
                <w:sz w:val="24"/>
                <w:szCs w:val="24"/>
              </w:rPr>
              <w:t>Наименование   профессий и должностей</w:t>
            </w:r>
          </w:p>
        </w:tc>
        <w:tc>
          <w:tcPr>
            <w:tcW w:w="5040" w:type="dxa"/>
            <w:tcBorders>
              <w:left w:val="single" w:sz="4" w:space="0" w:color="auto"/>
              <w:bottom w:val="single" w:sz="4" w:space="0" w:color="auto"/>
            </w:tcBorders>
          </w:tcPr>
          <w:p w:rsidR="004335A2" w:rsidRPr="004335A2" w:rsidRDefault="004335A2" w:rsidP="004335A2">
            <w:pPr>
              <w:spacing w:after="0" w:line="240" w:lineRule="auto"/>
              <w:jc w:val="center"/>
              <w:rPr>
                <w:rFonts w:ascii="Times New Roman" w:hAnsi="Times New Roman" w:cs="Times New Roman"/>
                <w:sz w:val="24"/>
                <w:szCs w:val="24"/>
              </w:rPr>
            </w:pPr>
            <w:r w:rsidRPr="004335A2">
              <w:rPr>
                <w:rFonts w:ascii="Times New Roman" w:hAnsi="Times New Roman" w:cs="Times New Roman"/>
                <w:sz w:val="24"/>
                <w:szCs w:val="24"/>
              </w:rPr>
              <w:t>Опасные и вредные производственные факторы</w:t>
            </w:r>
          </w:p>
        </w:tc>
      </w:tr>
      <w:tr w:rsidR="00702C64" w:rsidRPr="004335A2" w:rsidTr="005036B1">
        <w:trPr>
          <w:trHeight w:val="746"/>
        </w:trPr>
        <w:tc>
          <w:tcPr>
            <w:tcW w:w="4822" w:type="dxa"/>
            <w:tcBorders>
              <w:top w:val="single" w:sz="4" w:space="0" w:color="auto"/>
              <w:bottom w:val="single" w:sz="2" w:space="0" w:color="F2F2F2"/>
              <w:right w:val="single" w:sz="4" w:space="0" w:color="auto"/>
            </w:tcBorders>
          </w:tcPr>
          <w:p w:rsidR="00702C64" w:rsidRPr="0033542D" w:rsidRDefault="00702C64" w:rsidP="00B05047">
            <w:pPr>
              <w:spacing w:after="0" w:line="240" w:lineRule="auto"/>
              <w:jc w:val="both"/>
              <w:rPr>
                <w:rFonts w:ascii="Times New Roman" w:eastAsia="Times New Roman" w:hAnsi="Times New Roman" w:cs="Times New Roman"/>
                <w:color w:val="000000"/>
                <w:sz w:val="24"/>
                <w:szCs w:val="24"/>
              </w:rPr>
            </w:pPr>
            <w:r w:rsidRPr="0033542D">
              <w:rPr>
                <w:rFonts w:ascii="Times New Roman" w:eastAsia="Times New Roman" w:hAnsi="Times New Roman" w:cs="Times New Roman"/>
                <w:color w:val="000000"/>
                <w:sz w:val="24"/>
                <w:szCs w:val="24"/>
              </w:rPr>
              <w:t>Рентгенолаборант, врач-рентгенолог</w:t>
            </w:r>
          </w:p>
          <w:p w:rsidR="00702C64" w:rsidRPr="0033542D" w:rsidRDefault="00702C64" w:rsidP="00B05047">
            <w:pPr>
              <w:spacing w:after="0" w:line="240" w:lineRule="auto"/>
              <w:jc w:val="both"/>
              <w:rPr>
                <w:rFonts w:ascii="Times New Roman" w:eastAsia="Times New Roman" w:hAnsi="Times New Roman" w:cs="Times New Roman"/>
                <w:color w:val="000000"/>
                <w:sz w:val="24"/>
                <w:szCs w:val="24"/>
              </w:rPr>
            </w:pPr>
          </w:p>
          <w:p w:rsidR="00702C64" w:rsidRPr="0033542D" w:rsidRDefault="00702C64" w:rsidP="00B05047">
            <w:pPr>
              <w:spacing w:after="0" w:line="240" w:lineRule="auto"/>
              <w:rPr>
                <w:rFonts w:ascii="Times New Roman" w:eastAsia="Times New Roman" w:hAnsi="Times New Roman" w:cs="Times New Roman"/>
                <w:sz w:val="24"/>
                <w:szCs w:val="24"/>
              </w:rPr>
            </w:pPr>
          </w:p>
        </w:tc>
        <w:tc>
          <w:tcPr>
            <w:tcW w:w="5040" w:type="dxa"/>
            <w:tcBorders>
              <w:top w:val="single" w:sz="4" w:space="0" w:color="auto"/>
              <w:left w:val="single" w:sz="4" w:space="0" w:color="auto"/>
              <w:bottom w:val="single" w:sz="2" w:space="0" w:color="F2F2F2"/>
            </w:tcBorders>
          </w:tcPr>
          <w:p w:rsidR="00702C64" w:rsidRPr="0033542D" w:rsidRDefault="00702C64" w:rsidP="00B05047">
            <w:pPr>
              <w:spacing w:after="0" w:line="240" w:lineRule="auto"/>
              <w:rPr>
                <w:rFonts w:ascii="Times New Roman" w:eastAsia="Times New Roman" w:hAnsi="Times New Roman" w:cs="Times New Roman"/>
                <w:sz w:val="24"/>
                <w:szCs w:val="24"/>
              </w:rPr>
            </w:pPr>
            <w:r w:rsidRPr="0033542D">
              <w:rPr>
                <w:rFonts w:ascii="Times New Roman" w:eastAsia="Times New Roman" w:hAnsi="Times New Roman" w:cs="Times New Roman"/>
                <w:sz w:val="24"/>
                <w:szCs w:val="24"/>
              </w:rPr>
              <w:t>Повышенный уровень ионизирующих излучений в рабочей зоне (работники рентгенологического кабинета)</w:t>
            </w:r>
          </w:p>
          <w:p w:rsidR="00702C64" w:rsidRPr="0033542D" w:rsidRDefault="00702C64" w:rsidP="00B05047">
            <w:pPr>
              <w:spacing w:after="0" w:line="240" w:lineRule="auto"/>
              <w:rPr>
                <w:rFonts w:ascii="Times New Roman" w:eastAsia="Times New Roman" w:hAnsi="Times New Roman" w:cs="Times New Roman"/>
                <w:sz w:val="24"/>
                <w:szCs w:val="24"/>
              </w:rPr>
            </w:pPr>
          </w:p>
        </w:tc>
      </w:tr>
      <w:tr w:rsidR="00702C64" w:rsidRPr="004335A2" w:rsidTr="005036B1">
        <w:trPr>
          <w:trHeight w:val="450"/>
        </w:trPr>
        <w:tc>
          <w:tcPr>
            <w:tcW w:w="4822" w:type="dxa"/>
            <w:tcBorders>
              <w:top w:val="single" w:sz="2" w:space="0" w:color="F2F2F2"/>
              <w:bottom w:val="single" w:sz="2" w:space="0" w:color="F2F2F2"/>
              <w:right w:val="single" w:sz="4" w:space="0" w:color="auto"/>
            </w:tcBorders>
          </w:tcPr>
          <w:p w:rsidR="00702C64" w:rsidRPr="0033542D" w:rsidRDefault="00702C64" w:rsidP="00B05047">
            <w:pPr>
              <w:spacing w:after="0" w:line="240" w:lineRule="auto"/>
              <w:rPr>
                <w:rFonts w:ascii="Times New Roman" w:eastAsia="Times New Roman" w:hAnsi="Times New Roman" w:cs="Times New Roman"/>
                <w:color w:val="000000"/>
                <w:sz w:val="24"/>
                <w:szCs w:val="24"/>
              </w:rPr>
            </w:pPr>
            <w:r w:rsidRPr="0033542D">
              <w:rPr>
                <w:rFonts w:ascii="Times New Roman" w:eastAsia="Times New Roman" w:hAnsi="Times New Roman" w:cs="Times New Roman"/>
                <w:color w:val="000000"/>
                <w:sz w:val="24"/>
                <w:szCs w:val="24"/>
              </w:rPr>
              <w:t>Санитарка централизованного стерилизационного отделения</w:t>
            </w:r>
          </w:p>
          <w:p w:rsidR="00702C64" w:rsidRPr="0033542D" w:rsidRDefault="00702C64" w:rsidP="00B05047">
            <w:pPr>
              <w:spacing w:after="0" w:line="240" w:lineRule="auto"/>
              <w:rPr>
                <w:rFonts w:ascii="Times New Roman" w:eastAsia="Times New Roman" w:hAnsi="Times New Roman" w:cs="Times New Roman"/>
                <w:color w:val="000000"/>
                <w:sz w:val="24"/>
                <w:szCs w:val="24"/>
              </w:rPr>
            </w:pPr>
          </w:p>
        </w:tc>
        <w:tc>
          <w:tcPr>
            <w:tcW w:w="5040" w:type="dxa"/>
            <w:tcBorders>
              <w:top w:val="single" w:sz="2" w:space="0" w:color="F2F2F2"/>
              <w:left w:val="single" w:sz="4" w:space="0" w:color="auto"/>
              <w:bottom w:val="single" w:sz="2" w:space="0" w:color="F2F2F2"/>
            </w:tcBorders>
          </w:tcPr>
          <w:p w:rsidR="00702C64" w:rsidRPr="0033542D" w:rsidRDefault="00702C64" w:rsidP="00B05047">
            <w:pPr>
              <w:spacing w:after="0" w:line="240" w:lineRule="auto"/>
              <w:rPr>
                <w:rFonts w:ascii="Times New Roman" w:eastAsia="Times New Roman" w:hAnsi="Times New Roman" w:cs="Times New Roman"/>
                <w:sz w:val="24"/>
                <w:szCs w:val="24"/>
              </w:rPr>
            </w:pPr>
            <w:r w:rsidRPr="0033542D">
              <w:rPr>
                <w:rFonts w:ascii="Times New Roman" w:eastAsia="Times New Roman" w:hAnsi="Times New Roman" w:cs="Times New Roman"/>
                <w:sz w:val="24"/>
                <w:szCs w:val="24"/>
              </w:rPr>
              <w:t>Повышенное давление (автоклав, баллоны с кислородом)</w:t>
            </w:r>
          </w:p>
          <w:p w:rsidR="00702C64" w:rsidRPr="0033542D" w:rsidRDefault="00702C64" w:rsidP="00B05047">
            <w:pPr>
              <w:spacing w:after="0" w:line="240" w:lineRule="auto"/>
              <w:rPr>
                <w:rFonts w:ascii="Times New Roman" w:eastAsia="Times New Roman" w:hAnsi="Times New Roman" w:cs="Times New Roman"/>
                <w:sz w:val="24"/>
                <w:szCs w:val="24"/>
              </w:rPr>
            </w:pPr>
          </w:p>
        </w:tc>
      </w:tr>
      <w:tr w:rsidR="004335A2" w:rsidRPr="004335A2" w:rsidTr="00702C64">
        <w:trPr>
          <w:trHeight w:val="279"/>
        </w:trPr>
        <w:tc>
          <w:tcPr>
            <w:tcW w:w="4822" w:type="dxa"/>
            <w:tcBorders>
              <w:top w:val="single" w:sz="2" w:space="0" w:color="F2F2F2"/>
              <w:bottom w:val="single" w:sz="2" w:space="0" w:color="auto"/>
              <w:right w:val="single" w:sz="4" w:space="0" w:color="auto"/>
            </w:tcBorders>
          </w:tcPr>
          <w:p w:rsidR="004335A2" w:rsidRPr="004335A2" w:rsidRDefault="004335A2" w:rsidP="004335A2">
            <w:pPr>
              <w:spacing w:after="0" w:line="240" w:lineRule="auto"/>
              <w:jc w:val="both"/>
              <w:rPr>
                <w:rFonts w:ascii="Times New Roman" w:hAnsi="Times New Roman" w:cs="Times New Roman"/>
                <w:color w:val="000000"/>
                <w:sz w:val="24"/>
                <w:szCs w:val="24"/>
              </w:rPr>
            </w:pPr>
            <w:r w:rsidRPr="004335A2">
              <w:rPr>
                <w:rFonts w:ascii="Times New Roman" w:hAnsi="Times New Roman" w:cs="Times New Roman"/>
                <w:color w:val="000000"/>
                <w:sz w:val="24"/>
                <w:szCs w:val="24"/>
              </w:rPr>
              <w:t xml:space="preserve">Техник-электрик, </w:t>
            </w:r>
            <w:r w:rsidR="00BF125B">
              <w:rPr>
                <w:rFonts w:ascii="Times New Roman" w:hAnsi="Times New Roman" w:cs="Times New Roman"/>
                <w:color w:val="000000"/>
                <w:sz w:val="24"/>
                <w:szCs w:val="24"/>
              </w:rPr>
              <w:t xml:space="preserve">инженер-энергетик, </w:t>
            </w:r>
            <w:r w:rsidRPr="004335A2">
              <w:rPr>
                <w:rFonts w:ascii="Times New Roman" w:hAnsi="Times New Roman" w:cs="Times New Roman"/>
                <w:color w:val="000000"/>
                <w:sz w:val="24"/>
                <w:szCs w:val="24"/>
              </w:rPr>
              <w:t>электромеханик по ремонту и обслуживанию медицинского оборудования</w:t>
            </w:r>
          </w:p>
          <w:p w:rsidR="004335A2" w:rsidRPr="004335A2" w:rsidRDefault="004335A2" w:rsidP="004335A2">
            <w:pPr>
              <w:spacing w:after="0" w:line="240" w:lineRule="auto"/>
              <w:jc w:val="both"/>
              <w:rPr>
                <w:rFonts w:ascii="Times New Roman" w:hAnsi="Times New Roman" w:cs="Times New Roman"/>
                <w:color w:val="000000"/>
                <w:sz w:val="24"/>
                <w:szCs w:val="24"/>
              </w:rPr>
            </w:pPr>
          </w:p>
          <w:p w:rsidR="004335A2" w:rsidRPr="004335A2" w:rsidRDefault="004335A2" w:rsidP="004335A2">
            <w:pPr>
              <w:spacing w:after="0" w:line="240" w:lineRule="auto"/>
              <w:jc w:val="both"/>
              <w:rPr>
                <w:rFonts w:ascii="Times New Roman" w:hAnsi="Times New Roman" w:cs="Times New Roman"/>
                <w:color w:val="000000"/>
                <w:sz w:val="24"/>
                <w:szCs w:val="24"/>
              </w:rPr>
            </w:pPr>
          </w:p>
          <w:p w:rsidR="004335A2" w:rsidRPr="004335A2" w:rsidRDefault="004335A2" w:rsidP="004335A2">
            <w:pPr>
              <w:spacing w:after="0" w:line="240" w:lineRule="auto"/>
              <w:jc w:val="both"/>
              <w:rPr>
                <w:rFonts w:ascii="Times New Roman" w:hAnsi="Times New Roman" w:cs="Times New Roman"/>
                <w:color w:val="000000"/>
                <w:sz w:val="24"/>
                <w:szCs w:val="24"/>
              </w:rPr>
            </w:pPr>
          </w:p>
          <w:p w:rsidR="004335A2" w:rsidRPr="004335A2" w:rsidRDefault="004335A2" w:rsidP="004335A2">
            <w:pPr>
              <w:spacing w:after="0" w:line="240" w:lineRule="auto"/>
              <w:rPr>
                <w:rFonts w:ascii="Times New Roman" w:hAnsi="Times New Roman" w:cs="Times New Roman"/>
                <w:color w:val="000000"/>
                <w:sz w:val="24"/>
                <w:szCs w:val="24"/>
              </w:rPr>
            </w:pPr>
          </w:p>
        </w:tc>
        <w:tc>
          <w:tcPr>
            <w:tcW w:w="5040" w:type="dxa"/>
            <w:tcBorders>
              <w:top w:val="single" w:sz="2" w:space="0" w:color="F2F2F2"/>
              <w:left w:val="single" w:sz="4" w:space="0" w:color="auto"/>
              <w:bottom w:val="single" w:sz="2" w:space="0" w:color="auto"/>
            </w:tcBorders>
          </w:tcPr>
          <w:p w:rsidR="004335A2" w:rsidRPr="004335A2" w:rsidRDefault="00702C64" w:rsidP="00702C64">
            <w:pPr>
              <w:spacing w:after="0" w:line="240" w:lineRule="auto"/>
              <w:rPr>
                <w:rFonts w:ascii="Times New Roman" w:hAnsi="Times New Roman" w:cs="Times New Roman"/>
                <w:sz w:val="24"/>
                <w:szCs w:val="24"/>
              </w:rPr>
            </w:pPr>
            <w:r w:rsidRPr="00702C64">
              <w:rPr>
                <w:rFonts w:ascii="Times New Roman" w:hAnsi="Times New Roman" w:cs="Times New Roman"/>
                <w:sz w:val="24"/>
                <w:szCs w:val="24"/>
              </w:rPr>
              <w:lastRenderedPageBreak/>
              <w:t xml:space="preserve">Повышенная напряженность электромагнитного поля; неудобная рабочая поза; повышенная нервно-психическая </w:t>
            </w:r>
            <w:r w:rsidRPr="00702C64">
              <w:rPr>
                <w:rFonts w:ascii="Times New Roman" w:hAnsi="Times New Roman" w:cs="Times New Roman"/>
                <w:sz w:val="24"/>
                <w:szCs w:val="24"/>
              </w:rPr>
              <w:lastRenderedPageBreak/>
              <w:t xml:space="preserve">нагрузка (умственное перенапряжение; перенапряжение анализаторов; эмоциональные перегрузки); перенапряжение органов зрения; падение с высоты; недостаточное освещение рабочей поверхности; недостаточное искусственное </w:t>
            </w:r>
            <w:r>
              <w:rPr>
                <w:rFonts w:ascii="Times New Roman" w:hAnsi="Times New Roman" w:cs="Times New Roman"/>
                <w:sz w:val="24"/>
                <w:szCs w:val="24"/>
              </w:rPr>
              <w:t>освещение</w:t>
            </w:r>
          </w:p>
        </w:tc>
      </w:tr>
    </w:tbl>
    <w:p w:rsidR="004335A2" w:rsidRPr="004335A2" w:rsidRDefault="004335A2" w:rsidP="004335A2">
      <w:pPr>
        <w:pStyle w:val="10"/>
        <w:jc w:val="both"/>
        <w:rPr>
          <w:sz w:val="24"/>
          <w:szCs w:val="24"/>
        </w:rPr>
      </w:pPr>
      <w:r w:rsidRPr="004335A2">
        <w:rPr>
          <w:sz w:val="24"/>
          <w:szCs w:val="24"/>
        </w:rPr>
        <w:lastRenderedPageBreak/>
        <w:t>Основание: Постановление Минтруда РФ и Минобразования РФ от 13 января 2003 г. N 1/29</w:t>
      </w:r>
      <w:r w:rsidRPr="004335A2">
        <w:rPr>
          <w:sz w:val="24"/>
          <w:szCs w:val="24"/>
        </w:rPr>
        <w:br/>
        <w:t>"Об утверждении Порядка обучения по охране труда и проверки знаний требований охраны труда работников организаций"</w:t>
      </w:r>
    </w:p>
    <w:p w:rsidR="00B472D5" w:rsidRPr="00B472D5" w:rsidRDefault="00B472D5" w:rsidP="00B472D5">
      <w:pPr>
        <w:tabs>
          <w:tab w:val="center" w:pos="4677"/>
          <w:tab w:val="right" w:pos="9355"/>
        </w:tabs>
        <w:spacing w:after="0" w:line="240" w:lineRule="auto"/>
        <w:jc w:val="right"/>
        <w:rPr>
          <w:rFonts w:ascii="Times New Roman" w:hAnsi="Times New Roman" w:cs="Times New Roman"/>
          <w:sz w:val="24"/>
          <w:szCs w:val="24"/>
        </w:rPr>
      </w:pPr>
      <w:r w:rsidRPr="00B472D5">
        <w:rPr>
          <w:rFonts w:ascii="Times New Roman" w:hAnsi="Times New Roman" w:cs="Times New Roman"/>
          <w:sz w:val="24"/>
          <w:szCs w:val="24"/>
        </w:rPr>
        <w:t>Приложение</w:t>
      </w:r>
      <w:r>
        <w:rPr>
          <w:rFonts w:ascii="Times New Roman" w:hAnsi="Times New Roman" w:cs="Times New Roman"/>
          <w:sz w:val="24"/>
          <w:szCs w:val="24"/>
        </w:rPr>
        <w:t xml:space="preserve"> 10</w:t>
      </w:r>
      <w:r w:rsidRPr="00B472D5">
        <w:rPr>
          <w:rFonts w:ascii="Times New Roman" w:hAnsi="Times New Roman" w:cs="Times New Roman"/>
          <w:sz w:val="24"/>
          <w:szCs w:val="24"/>
        </w:rPr>
        <w:t xml:space="preserve"> </w:t>
      </w:r>
    </w:p>
    <w:p w:rsidR="00B472D5" w:rsidRPr="00B472D5" w:rsidRDefault="00B472D5" w:rsidP="00B472D5">
      <w:pPr>
        <w:tabs>
          <w:tab w:val="center" w:pos="4677"/>
          <w:tab w:val="right" w:pos="9355"/>
        </w:tabs>
        <w:spacing w:after="0" w:line="240" w:lineRule="auto"/>
        <w:jc w:val="right"/>
        <w:rPr>
          <w:rFonts w:ascii="Times New Roman" w:hAnsi="Times New Roman" w:cs="Times New Roman"/>
          <w:sz w:val="24"/>
          <w:szCs w:val="24"/>
        </w:rPr>
      </w:pPr>
      <w:r w:rsidRPr="00B472D5">
        <w:rPr>
          <w:rFonts w:ascii="Times New Roman" w:hAnsi="Times New Roman" w:cs="Times New Roman"/>
          <w:sz w:val="24"/>
          <w:szCs w:val="24"/>
        </w:rPr>
        <w:t>к коллективному договору ГДСП</w:t>
      </w:r>
    </w:p>
    <w:p w:rsidR="00B472D5" w:rsidRPr="00B472D5" w:rsidRDefault="00B472D5" w:rsidP="00B472D5">
      <w:pPr>
        <w:shd w:val="clear" w:color="auto" w:fill="FFFFFF"/>
        <w:spacing w:after="0" w:line="240" w:lineRule="auto"/>
        <w:ind w:left="202"/>
        <w:jc w:val="right"/>
        <w:rPr>
          <w:rFonts w:ascii="Times New Roman" w:hAnsi="Times New Roman" w:cs="Times New Roman"/>
          <w:sz w:val="24"/>
          <w:szCs w:val="24"/>
        </w:rPr>
      </w:pPr>
      <w:r w:rsidRPr="00B472D5">
        <w:rPr>
          <w:rFonts w:ascii="Times New Roman" w:hAnsi="Times New Roman" w:cs="Times New Roman"/>
          <w:sz w:val="24"/>
          <w:szCs w:val="24"/>
        </w:rPr>
        <w:t>на 2018-2021 г.г.</w:t>
      </w:r>
    </w:p>
    <w:p w:rsidR="00B472D5" w:rsidRPr="00B472D5" w:rsidRDefault="00B472D5" w:rsidP="00B472D5">
      <w:pPr>
        <w:tabs>
          <w:tab w:val="center" w:pos="4677"/>
          <w:tab w:val="right" w:pos="9355"/>
        </w:tabs>
        <w:spacing w:after="0" w:line="240" w:lineRule="auto"/>
        <w:jc w:val="right"/>
        <w:rPr>
          <w:rFonts w:ascii="Times New Roman" w:hAnsi="Times New Roman" w:cs="Times New Roman"/>
          <w:sz w:val="24"/>
          <w:szCs w:val="24"/>
        </w:rPr>
      </w:pPr>
    </w:p>
    <w:p w:rsidR="00B472D5" w:rsidRPr="00B472D5" w:rsidRDefault="00B472D5" w:rsidP="00B472D5">
      <w:pPr>
        <w:tabs>
          <w:tab w:val="center" w:pos="4677"/>
          <w:tab w:val="right" w:pos="9355"/>
        </w:tabs>
        <w:spacing w:after="0" w:line="240" w:lineRule="auto"/>
        <w:jc w:val="right"/>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4962"/>
        <w:gridCol w:w="5103"/>
      </w:tblGrid>
      <w:tr w:rsidR="00B472D5" w:rsidRPr="00B472D5" w:rsidTr="00EA03F1">
        <w:tc>
          <w:tcPr>
            <w:tcW w:w="4962" w:type="dxa"/>
          </w:tcPr>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C0026E"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B472D5" w:rsidRPr="00B472D5"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c>
          <w:tcPr>
            <w:tcW w:w="5103" w:type="dxa"/>
          </w:tcPr>
          <w:p w:rsidR="00B472D5" w:rsidRPr="00B472D5" w:rsidRDefault="00B472D5" w:rsidP="00B472D5">
            <w:pPr>
              <w:spacing w:after="0" w:line="240" w:lineRule="auto"/>
              <w:jc w:val="right"/>
              <w:rPr>
                <w:rFonts w:ascii="Times New Roman" w:hAnsi="Times New Roman" w:cs="Times New Roman"/>
                <w:sz w:val="24"/>
                <w:szCs w:val="24"/>
              </w:rPr>
            </w:pPr>
            <w:r w:rsidRPr="00B472D5">
              <w:rPr>
                <w:rFonts w:ascii="Times New Roman" w:hAnsi="Times New Roman" w:cs="Times New Roman"/>
                <w:sz w:val="24"/>
                <w:szCs w:val="24"/>
              </w:rPr>
              <w:t>УТВЕРЖДАЮ</w:t>
            </w:r>
          </w:p>
          <w:p w:rsidR="00B472D5" w:rsidRPr="00B472D5" w:rsidRDefault="00B472D5" w:rsidP="00B472D5">
            <w:pPr>
              <w:spacing w:after="0" w:line="240" w:lineRule="auto"/>
              <w:jc w:val="right"/>
              <w:rPr>
                <w:rFonts w:ascii="Times New Roman" w:hAnsi="Times New Roman" w:cs="Times New Roman"/>
                <w:sz w:val="24"/>
                <w:szCs w:val="24"/>
              </w:rPr>
            </w:pPr>
            <w:r w:rsidRPr="00B472D5">
              <w:rPr>
                <w:rFonts w:ascii="Times New Roman" w:hAnsi="Times New Roman" w:cs="Times New Roman"/>
                <w:sz w:val="24"/>
                <w:szCs w:val="24"/>
              </w:rPr>
              <w:t>Главный врач ГДСП</w:t>
            </w:r>
          </w:p>
          <w:p w:rsidR="00B472D5" w:rsidRPr="00B472D5" w:rsidRDefault="00B472D5" w:rsidP="00B472D5">
            <w:pPr>
              <w:spacing w:after="0" w:line="240" w:lineRule="auto"/>
              <w:jc w:val="right"/>
              <w:rPr>
                <w:rFonts w:ascii="Times New Roman" w:hAnsi="Times New Roman" w:cs="Times New Roman"/>
                <w:sz w:val="24"/>
                <w:szCs w:val="24"/>
              </w:rPr>
            </w:pPr>
          </w:p>
          <w:p w:rsidR="00B472D5" w:rsidRPr="00B472D5" w:rsidRDefault="00B472D5" w:rsidP="00B472D5">
            <w:pPr>
              <w:spacing w:after="0" w:line="240" w:lineRule="auto"/>
              <w:jc w:val="right"/>
              <w:rPr>
                <w:rFonts w:ascii="Times New Roman" w:hAnsi="Times New Roman" w:cs="Times New Roman"/>
                <w:sz w:val="24"/>
                <w:szCs w:val="24"/>
              </w:rPr>
            </w:pPr>
            <w:r w:rsidRPr="00B472D5">
              <w:rPr>
                <w:rFonts w:ascii="Times New Roman" w:hAnsi="Times New Roman" w:cs="Times New Roman"/>
                <w:sz w:val="24"/>
                <w:szCs w:val="24"/>
              </w:rPr>
              <w:t>_____________________ И.В.Корбут</w:t>
            </w:r>
          </w:p>
          <w:p w:rsidR="00B472D5" w:rsidRPr="00B472D5" w:rsidRDefault="00B472D5" w:rsidP="00B472D5">
            <w:pPr>
              <w:spacing w:after="0" w:line="240" w:lineRule="auto"/>
              <w:jc w:val="right"/>
              <w:rPr>
                <w:rFonts w:ascii="Times New Roman" w:hAnsi="Times New Roman" w:cs="Times New Roman"/>
                <w:sz w:val="24"/>
                <w:szCs w:val="24"/>
              </w:rPr>
            </w:pPr>
            <w:r w:rsidRPr="00B472D5">
              <w:rPr>
                <w:rFonts w:ascii="Times New Roman" w:hAnsi="Times New Roman" w:cs="Times New Roman"/>
                <w:sz w:val="24"/>
                <w:szCs w:val="24"/>
              </w:rPr>
              <w:t>«____»_________________ 20____ г.</w:t>
            </w:r>
          </w:p>
        </w:tc>
      </w:tr>
    </w:tbl>
    <w:p w:rsidR="004335A2" w:rsidRPr="004335A2" w:rsidRDefault="004335A2" w:rsidP="004335A2">
      <w:pPr>
        <w:spacing w:after="0" w:line="240" w:lineRule="auto"/>
        <w:jc w:val="both"/>
        <w:rPr>
          <w:rFonts w:ascii="Times New Roman" w:hAnsi="Times New Roman" w:cs="Times New Roman"/>
          <w:sz w:val="24"/>
          <w:szCs w:val="24"/>
        </w:rPr>
      </w:pPr>
    </w:p>
    <w:p w:rsidR="004335A2" w:rsidRPr="004335A2" w:rsidRDefault="004335A2" w:rsidP="004335A2">
      <w:pPr>
        <w:spacing w:after="0" w:line="240" w:lineRule="auto"/>
        <w:jc w:val="both"/>
        <w:rPr>
          <w:rFonts w:ascii="Times New Roman" w:hAnsi="Times New Roman" w:cs="Times New Roman"/>
          <w:sz w:val="24"/>
          <w:szCs w:val="24"/>
        </w:rPr>
      </w:pPr>
    </w:p>
    <w:p w:rsidR="004335A2" w:rsidRPr="00822378" w:rsidRDefault="004335A2" w:rsidP="004335A2">
      <w:pPr>
        <w:spacing w:after="0" w:line="240" w:lineRule="auto"/>
        <w:jc w:val="center"/>
        <w:rPr>
          <w:rFonts w:ascii="Times New Roman" w:hAnsi="Times New Roman" w:cs="Times New Roman"/>
          <w:sz w:val="24"/>
          <w:szCs w:val="24"/>
        </w:rPr>
      </w:pPr>
      <w:r w:rsidRPr="00822378">
        <w:rPr>
          <w:rFonts w:ascii="Times New Roman" w:hAnsi="Times New Roman" w:cs="Times New Roman"/>
          <w:sz w:val="24"/>
          <w:szCs w:val="24"/>
        </w:rPr>
        <w:t>ПЕРЕЧЕНЬ</w:t>
      </w:r>
    </w:p>
    <w:p w:rsidR="004335A2" w:rsidRPr="00822378" w:rsidRDefault="004335A2" w:rsidP="004335A2">
      <w:pPr>
        <w:spacing w:after="0" w:line="240" w:lineRule="auto"/>
        <w:jc w:val="center"/>
        <w:rPr>
          <w:rFonts w:ascii="Times New Roman" w:hAnsi="Times New Roman" w:cs="Times New Roman"/>
          <w:sz w:val="24"/>
          <w:szCs w:val="24"/>
        </w:rPr>
      </w:pPr>
      <w:r w:rsidRPr="00822378">
        <w:rPr>
          <w:rFonts w:ascii="Times New Roman" w:hAnsi="Times New Roman" w:cs="Times New Roman"/>
          <w:sz w:val="24"/>
          <w:szCs w:val="24"/>
        </w:rPr>
        <w:t>профессий и должностей, которым установлена бесплатная выдача молока, кефира в дни фактической занятости на работах, связанных с вредными для здоровья факторами</w:t>
      </w:r>
    </w:p>
    <w:p w:rsidR="004335A2" w:rsidRPr="00822378" w:rsidRDefault="004335A2" w:rsidP="004335A2">
      <w:pPr>
        <w:spacing w:after="0" w:line="240" w:lineRule="auto"/>
        <w:jc w:val="center"/>
        <w:rPr>
          <w:rFonts w:ascii="Times New Roman" w:hAnsi="Times New Roman" w:cs="Times New Roman"/>
          <w:sz w:val="24"/>
          <w:szCs w:val="24"/>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ayout w:type="fixed"/>
        <w:tblLook w:val="0000" w:firstRow="0" w:lastRow="0" w:firstColumn="0" w:lastColumn="0" w:noHBand="0" w:noVBand="0"/>
      </w:tblPr>
      <w:tblGrid>
        <w:gridCol w:w="3544"/>
        <w:gridCol w:w="4536"/>
        <w:gridCol w:w="2126"/>
      </w:tblGrid>
      <w:tr w:rsidR="004335A2" w:rsidRPr="00C0026E" w:rsidTr="00F730E7">
        <w:trPr>
          <w:trHeight w:val="379"/>
        </w:trPr>
        <w:tc>
          <w:tcPr>
            <w:tcW w:w="3544" w:type="dxa"/>
            <w:tcBorders>
              <w:bottom w:val="single" w:sz="4" w:space="0" w:color="auto"/>
              <w:right w:val="single" w:sz="4" w:space="0" w:color="auto"/>
            </w:tcBorders>
            <w:shd w:val="clear" w:color="auto" w:fill="auto"/>
          </w:tcPr>
          <w:p w:rsidR="004335A2" w:rsidRPr="0086685D" w:rsidRDefault="00BB5E88" w:rsidP="004335A2">
            <w:pPr>
              <w:spacing w:after="0" w:line="240" w:lineRule="auto"/>
              <w:jc w:val="center"/>
              <w:rPr>
                <w:rFonts w:ascii="Times New Roman" w:hAnsi="Times New Roman" w:cs="Times New Roman"/>
                <w:sz w:val="24"/>
                <w:szCs w:val="24"/>
              </w:rPr>
            </w:pPr>
            <w:r w:rsidRPr="0086685D">
              <w:rPr>
                <w:rFonts w:ascii="Times New Roman" w:hAnsi="Times New Roman" w:cs="Times New Roman"/>
                <w:sz w:val="24"/>
                <w:szCs w:val="24"/>
              </w:rPr>
              <w:t>Профессия, должность</w:t>
            </w:r>
          </w:p>
        </w:tc>
        <w:tc>
          <w:tcPr>
            <w:tcW w:w="4536" w:type="dxa"/>
            <w:tcBorders>
              <w:left w:val="single" w:sz="4" w:space="0" w:color="auto"/>
              <w:bottom w:val="single" w:sz="4" w:space="0" w:color="auto"/>
            </w:tcBorders>
            <w:shd w:val="clear" w:color="auto" w:fill="auto"/>
          </w:tcPr>
          <w:p w:rsidR="00BB5E88" w:rsidRDefault="00BB5E88" w:rsidP="004335A2">
            <w:pPr>
              <w:spacing w:after="0" w:line="240" w:lineRule="auto"/>
              <w:jc w:val="center"/>
              <w:rPr>
                <w:rFonts w:ascii="Times New Roman" w:hAnsi="Times New Roman" w:cs="Times New Roman"/>
                <w:sz w:val="24"/>
                <w:szCs w:val="24"/>
              </w:rPr>
            </w:pPr>
            <w:r w:rsidRPr="0086685D">
              <w:rPr>
                <w:rFonts w:ascii="Times New Roman" w:hAnsi="Times New Roman" w:cs="Times New Roman"/>
                <w:sz w:val="24"/>
                <w:szCs w:val="24"/>
              </w:rPr>
              <w:t>Наименование отделения</w:t>
            </w:r>
          </w:p>
          <w:p w:rsidR="004335A2" w:rsidRPr="0086685D" w:rsidRDefault="004335A2" w:rsidP="004335A2">
            <w:pPr>
              <w:spacing w:after="0" w:line="240" w:lineRule="auto"/>
              <w:jc w:val="center"/>
              <w:rPr>
                <w:rFonts w:ascii="Times New Roman" w:hAnsi="Times New Roman" w:cs="Times New Roman"/>
                <w:sz w:val="24"/>
                <w:szCs w:val="24"/>
              </w:rPr>
            </w:pPr>
          </w:p>
        </w:tc>
        <w:tc>
          <w:tcPr>
            <w:tcW w:w="2126" w:type="dxa"/>
            <w:tcBorders>
              <w:left w:val="single" w:sz="4" w:space="0" w:color="auto"/>
              <w:bottom w:val="single" w:sz="4" w:space="0" w:color="auto"/>
            </w:tcBorders>
            <w:shd w:val="clear" w:color="auto" w:fill="auto"/>
          </w:tcPr>
          <w:p w:rsidR="004335A2" w:rsidRPr="0086685D" w:rsidRDefault="004335A2" w:rsidP="004335A2">
            <w:pPr>
              <w:spacing w:after="0" w:line="240" w:lineRule="auto"/>
              <w:jc w:val="center"/>
              <w:rPr>
                <w:rFonts w:ascii="Times New Roman" w:hAnsi="Times New Roman" w:cs="Times New Roman"/>
                <w:sz w:val="24"/>
                <w:szCs w:val="24"/>
              </w:rPr>
            </w:pPr>
            <w:r w:rsidRPr="0086685D">
              <w:rPr>
                <w:rFonts w:ascii="Times New Roman" w:hAnsi="Times New Roman" w:cs="Times New Roman"/>
                <w:sz w:val="24"/>
                <w:szCs w:val="24"/>
              </w:rPr>
              <w:t xml:space="preserve">Наименование продукции, количество </w:t>
            </w:r>
          </w:p>
        </w:tc>
      </w:tr>
      <w:tr w:rsidR="00036EE7" w:rsidRPr="00822378" w:rsidTr="00BB5E88">
        <w:trPr>
          <w:trHeight w:val="240"/>
        </w:trPr>
        <w:tc>
          <w:tcPr>
            <w:tcW w:w="3544" w:type="dxa"/>
            <w:tcBorders>
              <w:top w:val="single" w:sz="4" w:space="0" w:color="auto"/>
              <w:bottom w:val="single" w:sz="4" w:space="0" w:color="auto"/>
              <w:right w:val="single" w:sz="4" w:space="0" w:color="auto"/>
            </w:tcBorders>
            <w:shd w:val="clear" w:color="auto" w:fill="auto"/>
          </w:tcPr>
          <w:p w:rsidR="00036EE7" w:rsidRPr="00BB5E88" w:rsidRDefault="00036EE7" w:rsidP="004335A2">
            <w:pPr>
              <w:spacing w:after="0" w:line="240" w:lineRule="auto"/>
              <w:rPr>
                <w:rFonts w:ascii="Times New Roman" w:hAnsi="Times New Roman" w:cs="Times New Roman"/>
                <w:sz w:val="24"/>
                <w:szCs w:val="24"/>
                <w:highlight w:val="green"/>
              </w:rPr>
            </w:pPr>
            <w:r w:rsidRPr="00BB5E88">
              <w:rPr>
                <w:rFonts w:ascii="Times New Roman" w:hAnsi="Times New Roman" w:cs="Times New Roman"/>
                <w:sz w:val="24"/>
                <w:szCs w:val="24"/>
                <w:highlight w:val="green"/>
              </w:rPr>
              <w:t>медицинский регистратор</w:t>
            </w:r>
          </w:p>
        </w:tc>
        <w:tc>
          <w:tcPr>
            <w:tcW w:w="4536" w:type="dxa"/>
            <w:tcBorders>
              <w:top w:val="single" w:sz="4" w:space="0" w:color="auto"/>
              <w:left w:val="single" w:sz="4" w:space="0" w:color="auto"/>
              <w:bottom w:val="single" w:sz="4" w:space="0" w:color="auto"/>
            </w:tcBorders>
            <w:shd w:val="clear" w:color="auto" w:fill="auto"/>
          </w:tcPr>
          <w:p w:rsidR="00036EE7" w:rsidRPr="00BB5E88" w:rsidRDefault="00036EE7" w:rsidP="004335A2">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информационно-аналитическое отделение</w:t>
            </w:r>
          </w:p>
        </w:tc>
        <w:tc>
          <w:tcPr>
            <w:tcW w:w="2126" w:type="dxa"/>
            <w:vMerge w:val="restart"/>
            <w:tcBorders>
              <w:left w:val="single" w:sz="4" w:space="0" w:color="auto"/>
            </w:tcBorders>
            <w:shd w:val="clear" w:color="auto" w:fill="auto"/>
          </w:tcPr>
          <w:p w:rsidR="00036EE7" w:rsidRPr="0086685D" w:rsidRDefault="00036EE7" w:rsidP="00433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молоко- 0,5 л</w:t>
            </w:r>
          </w:p>
        </w:tc>
      </w:tr>
      <w:tr w:rsidR="00036EE7" w:rsidRPr="00822378" w:rsidTr="00F730E7">
        <w:trPr>
          <w:trHeight w:val="855"/>
        </w:trPr>
        <w:tc>
          <w:tcPr>
            <w:tcW w:w="3544" w:type="dxa"/>
            <w:tcBorders>
              <w:top w:val="single" w:sz="4" w:space="0" w:color="auto"/>
              <w:bottom w:val="single" w:sz="4" w:space="0" w:color="auto"/>
              <w:right w:val="single" w:sz="4" w:space="0" w:color="auto"/>
            </w:tcBorders>
            <w:shd w:val="clear" w:color="auto" w:fill="auto"/>
          </w:tcPr>
          <w:p w:rsidR="00036EE7" w:rsidRPr="0086685D" w:rsidRDefault="00036EE7" w:rsidP="004335A2">
            <w:pPr>
              <w:spacing w:after="0" w:line="240" w:lineRule="auto"/>
              <w:rPr>
                <w:rFonts w:ascii="Times New Roman" w:hAnsi="Times New Roman" w:cs="Times New Roman"/>
                <w:sz w:val="24"/>
                <w:szCs w:val="24"/>
              </w:rPr>
            </w:pPr>
            <w:r w:rsidRPr="0086685D">
              <w:rPr>
                <w:rFonts w:ascii="Times New Roman" w:hAnsi="Times New Roman" w:cs="Times New Roman"/>
                <w:sz w:val="24"/>
                <w:szCs w:val="24"/>
              </w:rPr>
              <w:t>администратор</w:t>
            </w:r>
          </w:p>
        </w:tc>
        <w:tc>
          <w:tcPr>
            <w:tcW w:w="4536" w:type="dxa"/>
            <w:tcBorders>
              <w:top w:val="single" w:sz="4" w:space="0" w:color="auto"/>
              <w:left w:val="single" w:sz="4" w:space="0" w:color="auto"/>
              <w:bottom w:val="single" w:sz="4" w:space="0" w:color="auto"/>
            </w:tcBorders>
            <w:shd w:val="clear" w:color="auto" w:fill="auto"/>
          </w:tcPr>
          <w:p w:rsidR="00036EE7" w:rsidRDefault="00036EE7" w:rsidP="004335A2">
            <w:pPr>
              <w:spacing w:after="0" w:line="240" w:lineRule="auto"/>
              <w:rPr>
                <w:rFonts w:ascii="Times New Roman" w:hAnsi="Times New Roman" w:cs="Times New Roman"/>
                <w:sz w:val="24"/>
                <w:szCs w:val="24"/>
              </w:rPr>
            </w:pPr>
            <w:r w:rsidRPr="0086685D">
              <w:rPr>
                <w:rFonts w:ascii="Times New Roman" w:hAnsi="Times New Roman" w:cs="Times New Roman"/>
                <w:sz w:val="24"/>
                <w:szCs w:val="24"/>
              </w:rPr>
              <w:t>лечебно-профилактическое отделение: стоматологический кабинет школы № 23, ШИЛИ</w:t>
            </w:r>
          </w:p>
        </w:tc>
        <w:tc>
          <w:tcPr>
            <w:tcW w:w="2126" w:type="dxa"/>
            <w:vMerge/>
            <w:tcBorders>
              <w:left w:val="single" w:sz="4" w:space="0" w:color="auto"/>
            </w:tcBorders>
            <w:shd w:val="clear" w:color="auto" w:fill="auto"/>
          </w:tcPr>
          <w:p w:rsidR="00036EE7" w:rsidRPr="0086685D" w:rsidRDefault="00036EE7" w:rsidP="004335A2">
            <w:pPr>
              <w:spacing w:after="0" w:line="240" w:lineRule="auto"/>
              <w:jc w:val="center"/>
              <w:rPr>
                <w:rFonts w:ascii="Times New Roman" w:hAnsi="Times New Roman" w:cs="Times New Roman"/>
                <w:sz w:val="24"/>
                <w:szCs w:val="24"/>
              </w:rPr>
            </w:pPr>
          </w:p>
        </w:tc>
      </w:tr>
      <w:tr w:rsidR="00036EE7" w:rsidRPr="00822378" w:rsidTr="00F730E7">
        <w:trPr>
          <w:trHeight w:val="237"/>
        </w:trPr>
        <w:tc>
          <w:tcPr>
            <w:tcW w:w="3544" w:type="dxa"/>
            <w:tcBorders>
              <w:top w:val="single" w:sz="4" w:space="0" w:color="auto"/>
              <w:bottom w:val="single" w:sz="4" w:space="0" w:color="auto"/>
              <w:right w:val="single" w:sz="4" w:space="0" w:color="auto"/>
            </w:tcBorders>
            <w:shd w:val="clear" w:color="auto" w:fill="auto"/>
          </w:tcPr>
          <w:p w:rsidR="00036EE7" w:rsidRPr="0086685D" w:rsidRDefault="00036EE7" w:rsidP="004335A2">
            <w:pPr>
              <w:spacing w:after="0" w:line="240" w:lineRule="auto"/>
              <w:rPr>
                <w:rFonts w:ascii="Times New Roman" w:hAnsi="Times New Roman" w:cs="Times New Roman"/>
                <w:sz w:val="24"/>
                <w:szCs w:val="24"/>
              </w:rPr>
            </w:pPr>
            <w:r w:rsidRPr="0086685D">
              <w:rPr>
                <w:rFonts w:ascii="Times New Roman" w:hAnsi="Times New Roman" w:cs="Times New Roman"/>
                <w:sz w:val="24"/>
                <w:szCs w:val="24"/>
              </w:rPr>
              <w:t>зубной врач, медицинская сестра</w:t>
            </w:r>
          </w:p>
        </w:tc>
        <w:tc>
          <w:tcPr>
            <w:tcW w:w="4536" w:type="dxa"/>
            <w:tcBorders>
              <w:top w:val="single" w:sz="4" w:space="0" w:color="auto"/>
              <w:left w:val="single" w:sz="4" w:space="0" w:color="auto"/>
              <w:bottom w:val="single" w:sz="4" w:space="0" w:color="auto"/>
            </w:tcBorders>
            <w:shd w:val="clear" w:color="auto" w:fill="auto"/>
          </w:tcPr>
          <w:p w:rsidR="00036EE7" w:rsidRPr="0086685D" w:rsidRDefault="00036EE7" w:rsidP="006F4E57">
            <w:pPr>
              <w:spacing w:after="0" w:line="240" w:lineRule="auto"/>
              <w:rPr>
                <w:rFonts w:ascii="Times New Roman" w:hAnsi="Times New Roman" w:cs="Times New Roman"/>
                <w:sz w:val="24"/>
                <w:szCs w:val="24"/>
              </w:rPr>
            </w:pPr>
            <w:r w:rsidRPr="0086685D">
              <w:rPr>
                <w:rFonts w:ascii="Times New Roman" w:hAnsi="Times New Roman" w:cs="Times New Roman"/>
                <w:sz w:val="24"/>
                <w:szCs w:val="24"/>
              </w:rPr>
              <w:t>лечебно-профилактическое отделение: стоматологический кабинет школы № 4, № 35</w:t>
            </w:r>
          </w:p>
        </w:tc>
        <w:tc>
          <w:tcPr>
            <w:tcW w:w="2126" w:type="dxa"/>
            <w:vMerge/>
            <w:tcBorders>
              <w:left w:val="single" w:sz="4" w:space="0" w:color="auto"/>
            </w:tcBorders>
            <w:shd w:val="clear" w:color="auto" w:fill="auto"/>
          </w:tcPr>
          <w:p w:rsidR="00036EE7" w:rsidRPr="0086685D" w:rsidRDefault="00036EE7" w:rsidP="004335A2">
            <w:pPr>
              <w:spacing w:after="0" w:line="240" w:lineRule="auto"/>
              <w:jc w:val="center"/>
              <w:rPr>
                <w:rFonts w:ascii="Times New Roman" w:hAnsi="Times New Roman" w:cs="Times New Roman"/>
                <w:sz w:val="24"/>
                <w:szCs w:val="24"/>
              </w:rPr>
            </w:pPr>
          </w:p>
        </w:tc>
      </w:tr>
      <w:tr w:rsidR="00036EE7" w:rsidRPr="00822378" w:rsidTr="00F730E7">
        <w:trPr>
          <w:trHeight w:val="237"/>
        </w:trPr>
        <w:tc>
          <w:tcPr>
            <w:tcW w:w="3544" w:type="dxa"/>
            <w:tcBorders>
              <w:top w:val="single" w:sz="4" w:space="0" w:color="auto"/>
              <w:bottom w:val="single" w:sz="4" w:space="0" w:color="auto"/>
              <w:right w:val="single" w:sz="4" w:space="0" w:color="auto"/>
            </w:tcBorders>
            <w:shd w:val="clear" w:color="auto" w:fill="auto"/>
          </w:tcPr>
          <w:p w:rsidR="00036EE7" w:rsidRPr="00DB0CAC" w:rsidRDefault="00036EE7" w:rsidP="004335A2">
            <w:pPr>
              <w:spacing w:after="0" w:line="240" w:lineRule="auto"/>
              <w:rPr>
                <w:rFonts w:ascii="Times New Roman" w:hAnsi="Times New Roman" w:cs="Times New Roman"/>
                <w:sz w:val="24"/>
                <w:szCs w:val="24"/>
                <w:highlight w:val="green"/>
              </w:rPr>
            </w:pPr>
            <w:r w:rsidRPr="00DB0CAC">
              <w:rPr>
                <w:rFonts w:ascii="Times New Roman" w:hAnsi="Times New Roman" w:cs="Times New Roman"/>
                <w:sz w:val="24"/>
                <w:szCs w:val="24"/>
                <w:highlight w:val="green"/>
              </w:rPr>
              <w:t>врач-стоматолог-хирург</w:t>
            </w:r>
          </w:p>
        </w:tc>
        <w:tc>
          <w:tcPr>
            <w:tcW w:w="4536" w:type="dxa"/>
            <w:tcBorders>
              <w:top w:val="single" w:sz="4" w:space="0" w:color="auto"/>
              <w:left w:val="single" w:sz="4" w:space="0" w:color="auto"/>
              <w:bottom w:val="single" w:sz="4" w:space="0" w:color="auto"/>
            </w:tcBorders>
            <w:shd w:val="clear" w:color="auto" w:fill="auto"/>
          </w:tcPr>
          <w:p w:rsidR="00036EE7" w:rsidRPr="00DB0CAC" w:rsidRDefault="00036EE7" w:rsidP="006F4E57">
            <w:pPr>
              <w:spacing w:after="0" w:line="240" w:lineRule="auto"/>
              <w:rPr>
                <w:rFonts w:ascii="Times New Roman" w:hAnsi="Times New Roman" w:cs="Times New Roman"/>
                <w:sz w:val="24"/>
                <w:szCs w:val="24"/>
                <w:highlight w:val="green"/>
              </w:rPr>
            </w:pPr>
            <w:r w:rsidRPr="00DB0CAC">
              <w:rPr>
                <w:rFonts w:ascii="Times New Roman" w:hAnsi="Times New Roman" w:cs="Times New Roman"/>
                <w:sz w:val="24"/>
                <w:szCs w:val="24"/>
                <w:highlight w:val="green"/>
              </w:rPr>
              <w:t>кабинет хирургический</w:t>
            </w:r>
          </w:p>
        </w:tc>
        <w:tc>
          <w:tcPr>
            <w:tcW w:w="2126" w:type="dxa"/>
            <w:vMerge/>
            <w:tcBorders>
              <w:left w:val="single" w:sz="4" w:space="0" w:color="auto"/>
            </w:tcBorders>
            <w:shd w:val="clear" w:color="auto" w:fill="auto"/>
          </w:tcPr>
          <w:p w:rsidR="00036EE7" w:rsidRPr="0086685D" w:rsidRDefault="00036EE7" w:rsidP="004335A2">
            <w:pPr>
              <w:spacing w:after="0" w:line="240" w:lineRule="auto"/>
              <w:jc w:val="center"/>
              <w:rPr>
                <w:rFonts w:ascii="Times New Roman" w:hAnsi="Times New Roman" w:cs="Times New Roman"/>
                <w:sz w:val="24"/>
                <w:szCs w:val="24"/>
              </w:rPr>
            </w:pPr>
          </w:p>
        </w:tc>
      </w:tr>
      <w:tr w:rsidR="00036EE7" w:rsidRPr="00822378" w:rsidTr="00F730E7">
        <w:trPr>
          <w:trHeight w:val="237"/>
        </w:trPr>
        <w:tc>
          <w:tcPr>
            <w:tcW w:w="3544" w:type="dxa"/>
            <w:tcBorders>
              <w:top w:val="single" w:sz="4" w:space="0" w:color="auto"/>
              <w:bottom w:val="single" w:sz="4" w:space="0" w:color="auto"/>
              <w:right w:val="single" w:sz="4" w:space="0" w:color="auto"/>
            </w:tcBorders>
            <w:shd w:val="clear" w:color="auto" w:fill="auto"/>
          </w:tcPr>
          <w:p w:rsidR="00036EE7" w:rsidRPr="0086685D" w:rsidRDefault="00036EE7" w:rsidP="004335A2">
            <w:pPr>
              <w:spacing w:after="0" w:line="240" w:lineRule="auto"/>
              <w:rPr>
                <w:rFonts w:ascii="Times New Roman" w:hAnsi="Times New Roman" w:cs="Times New Roman"/>
                <w:sz w:val="24"/>
                <w:szCs w:val="24"/>
              </w:rPr>
            </w:pPr>
            <w:r w:rsidRPr="0086685D">
              <w:rPr>
                <w:rFonts w:ascii="Times New Roman" w:hAnsi="Times New Roman" w:cs="Times New Roman"/>
                <w:sz w:val="24"/>
                <w:szCs w:val="24"/>
              </w:rPr>
              <w:t>санитарка</w:t>
            </w:r>
          </w:p>
        </w:tc>
        <w:tc>
          <w:tcPr>
            <w:tcW w:w="4536" w:type="dxa"/>
            <w:tcBorders>
              <w:top w:val="single" w:sz="4" w:space="0" w:color="auto"/>
              <w:left w:val="single" w:sz="4" w:space="0" w:color="auto"/>
              <w:bottom w:val="single" w:sz="4" w:space="0" w:color="auto"/>
            </w:tcBorders>
            <w:shd w:val="clear" w:color="auto" w:fill="auto"/>
          </w:tcPr>
          <w:p w:rsidR="00036EE7" w:rsidRPr="0086685D" w:rsidRDefault="00036EE7" w:rsidP="004335A2">
            <w:pPr>
              <w:spacing w:after="0" w:line="240" w:lineRule="auto"/>
              <w:rPr>
                <w:rFonts w:ascii="Times New Roman" w:hAnsi="Times New Roman" w:cs="Times New Roman"/>
                <w:sz w:val="24"/>
                <w:szCs w:val="24"/>
              </w:rPr>
            </w:pPr>
            <w:r w:rsidRPr="0086685D">
              <w:rPr>
                <w:rFonts w:ascii="Times New Roman" w:hAnsi="Times New Roman" w:cs="Times New Roman"/>
                <w:sz w:val="24"/>
                <w:szCs w:val="24"/>
              </w:rPr>
              <w:t>кабинет хирургический</w:t>
            </w:r>
          </w:p>
        </w:tc>
        <w:tc>
          <w:tcPr>
            <w:tcW w:w="2126" w:type="dxa"/>
            <w:vMerge/>
            <w:tcBorders>
              <w:left w:val="single" w:sz="4" w:space="0" w:color="auto"/>
            </w:tcBorders>
            <w:shd w:val="clear" w:color="auto" w:fill="auto"/>
          </w:tcPr>
          <w:p w:rsidR="00036EE7" w:rsidRPr="0086685D" w:rsidRDefault="00036EE7" w:rsidP="004335A2">
            <w:pPr>
              <w:spacing w:after="0" w:line="240" w:lineRule="auto"/>
              <w:jc w:val="center"/>
              <w:rPr>
                <w:rFonts w:ascii="Times New Roman" w:hAnsi="Times New Roman" w:cs="Times New Roman"/>
                <w:sz w:val="24"/>
                <w:szCs w:val="24"/>
              </w:rPr>
            </w:pPr>
          </w:p>
        </w:tc>
      </w:tr>
      <w:tr w:rsidR="00036EE7" w:rsidRPr="00822378" w:rsidTr="00F730E7">
        <w:trPr>
          <w:trHeight w:val="237"/>
        </w:trPr>
        <w:tc>
          <w:tcPr>
            <w:tcW w:w="3544" w:type="dxa"/>
            <w:tcBorders>
              <w:top w:val="single" w:sz="4" w:space="0" w:color="auto"/>
              <w:bottom w:val="single" w:sz="4" w:space="0" w:color="auto"/>
              <w:right w:val="single" w:sz="4" w:space="0" w:color="auto"/>
            </w:tcBorders>
            <w:shd w:val="clear" w:color="auto" w:fill="auto"/>
          </w:tcPr>
          <w:p w:rsidR="00036EE7" w:rsidRPr="0086685D" w:rsidRDefault="00036EE7" w:rsidP="000D270D">
            <w:pPr>
              <w:spacing w:after="0" w:line="240" w:lineRule="auto"/>
              <w:rPr>
                <w:rFonts w:ascii="Times New Roman" w:hAnsi="Times New Roman" w:cs="Times New Roman"/>
                <w:sz w:val="24"/>
                <w:szCs w:val="24"/>
              </w:rPr>
            </w:pPr>
            <w:r w:rsidRPr="00DB0CAC">
              <w:rPr>
                <w:rFonts w:ascii="Times New Roman" w:hAnsi="Times New Roman" w:cs="Times New Roman"/>
                <w:sz w:val="24"/>
                <w:szCs w:val="24"/>
                <w:highlight w:val="green"/>
              </w:rPr>
              <w:t>врач-стоматолог</w:t>
            </w:r>
            <w:r>
              <w:rPr>
                <w:rFonts w:ascii="Times New Roman" w:hAnsi="Times New Roman" w:cs="Times New Roman"/>
                <w:sz w:val="24"/>
                <w:szCs w:val="24"/>
              </w:rPr>
              <w:t xml:space="preserve">, </w:t>
            </w:r>
            <w:r w:rsidRPr="0086685D">
              <w:rPr>
                <w:rFonts w:ascii="Times New Roman" w:hAnsi="Times New Roman" w:cs="Times New Roman"/>
                <w:sz w:val="24"/>
                <w:szCs w:val="24"/>
              </w:rPr>
              <w:t>гигиенист стоматологический</w:t>
            </w:r>
            <w:r>
              <w:rPr>
                <w:rFonts w:ascii="Times New Roman" w:hAnsi="Times New Roman" w:cs="Times New Roman"/>
                <w:sz w:val="24"/>
                <w:szCs w:val="24"/>
              </w:rPr>
              <w:t xml:space="preserve">, </w:t>
            </w:r>
            <w:r w:rsidRPr="000D270D">
              <w:rPr>
                <w:rFonts w:ascii="Times New Roman" w:hAnsi="Times New Roman" w:cs="Times New Roman"/>
                <w:sz w:val="24"/>
                <w:szCs w:val="24"/>
                <w:highlight w:val="green"/>
              </w:rPr>
              <w:t>, старшая медицинская сестра</w:t>
            </w:r>
            <w:r>
              <w:rPr>
                <w:rFonts w:ascii="Times New Roman" w:hAnsi="Times New Roman" w:cs="Times New Roman"/>
                <w:sz w:val="24"/>
                <w:szCs w:val="24"/>
              </w:rPr>
              <w:t xml:space="preserve">, </w:t>
            </w:r>
            <w:r w:rsidRPr="00BB5E88">
              <w:rPr>
                <w:rFonts w:ascii="Times New Roman" w:hAnsi="Times New Roman" w:cs="Times New Roman"/>
                <w:sz w:val="24"/>
                <w:szCs w:val="24"/>
                <w:highlight w:val="green"/>
              </w:rPr>
              <w:t>медицинский регистратор</w:t>
            </w:r>
            <w:r>
              <w:rPr>
                <w:rFonts w:ascii="Times New Roman" w:hAnsi="Times New Roman" w:cs="Times New Roman"/>
                <w:sz w:val="24"/>
                <w:szCs w:val="24"/>
              </w:rPr>
              <w:t xml:space="preserve"> </w:t>
            </w:r>
            <w:r w:rsidRPr="006B27BF">
              <w:rPr>
                <w:rFonts w:ascii="Times New Roman" w:hAnsi="Times New Roman" w:cs="Times New Roman"/>
                <w:sz w:val="24"/>
                <w:szCs w:val="24"/>
                <w:highlight w:val="green"/>
              </w:rPr>
              <w:t>(без медицинского образования)</w:t>
            </w:r>
          </w:p>
        </w:tc>
        <w:tc>
          <w:tcPr>
            <w:tcW w:w="4536" w:type="dxa"/>
            <w:tcBorders>
              <w:top w:val="single" w:sz="4" w:space="0" w:color="auto"/>
              <w:left w:val="single" w:sz="4" w:space="0" w:color="auto"/>
              <w:bottom w:val="single" w:sz="4" w:space="0" w:color="auto"/>
            </w:tcBorders>
            <w:shd w:val="clear" w:color="auto" w:fill="auto"/>
          </w:tcPr>
          <w:p w:rsidR="00036EE7" w:rsidRPr="0086685D" w:rsidRDefault="00036EE7" w:rsidP="004335A2">
            <w:pPr>
              <w:spacing w:after="0" w:line="240" w:lineRule="auto"/>
              <w:rPr>
                <w:rFonts w:ascii="Times New Roman" w:hAnsi="Times New Roman" w:cs="Times New Roman"/>
                <w:sz w:val="24"/>
                <w:szCs w:val="24"/>
              </w:rPr>
            </w:pPr>
            <w:r w:rsidRPr="0086685D">
              <w:rPr>
                <w:rFonts w:ascii="Times New Roman" w:hAnsi="Times New Roman" w:cs="Times New Roman"/>
                <w:sz w:val="24"/>
                <w:szCs w:val="24"/>
              </w:rPr>
              <w:t>лечебно-профилактическое отделение</w:t>
            </w:r>
          </w:p>
        </w:tc>
        <w:tc>
          <w:tcPr>
            <w:tcW w:w="2126" w:type="dxa"/>
            <w:vMerge/>
            <w:tcBorders>
              <w:left w:val="single" w:sz="4" w:space="0" w:color="auto"/>
            </w:tcBorders>
            <w:shd w:val="clear" w:color="auto" w:fill="auto"/>
          </w:tcPr>
          <w:p w:rsidR="00036EE7" w:rsidRPr="0086685D" w:rsidRDefault="00036EE7" w:rsidP="004335A2">
            <w:pPr>
              <w:spacing w:after="0" w:line="240" w:lineRule="auto"/>
              <w:jc w:val="center"/>
              <w:rPr>
                <w:rFonts w:ascii="Times New Roman" w:hAnsi="Times New Roman" w:cs="Times New Roman"/>
                <w:sz w:val="24"/>
                <w:szCs w:val="24"/>
              </w:rPr>
            </w:pPr>
          </w:p>
        </w:tc>
      </w:tr>
      <w:tr w:rsidR="00036EE7" w:rsidRPr="00822378" w:rsidTr="00F730E7">
        <w:trPr>
          <w:trHeight w:val="237"/>
        </w:trPr>
        <w:tc>
          <w:tcPr>
            <w:tcW w:w="3544" w:type="dxa"/>
            <w:tcBorders>
              <w:top w:val="single" w:sz="4" w:space="0" w:color="auto"/>
              <w:bottom w:val="single" w:sz="4" w:space="0" w:color="auto"/>
              <w:right w:val="single" w:sz="4" w:space="0" w:color="auto"/>
            </w:tcBorders>
            <w:shd w:val="clear" w:color="auto" w:fill="auto"/>
          </w:tcPr>
          <w:p w:rsidR="00036EE7" w:rsidRPr="0086685D" w:rsidRDefault="00036EE7" w:rsidP="004335A2">
            <w:pPr>
              <w:spacing w:after="0" w:line="240" w:lineRule="auto"/>
              <w:rPr>
                <w:rFonts w:ascii="Times New Roman" w:hAnsi="Times New Roman" w:cs="Times New Roman"/>
                <w:sz w:val="24"/>
                <w:szCs w:val="24"/>
              </w:rPr>
            </w:pPr>
            <w:r w:rsidRPr="0086685D">
              <w:rPr>
                <w:rFonts w:ascii="Times New Roman" w:hAnsi="Times New Roman" w:cs="Times New Roman"/>
                <w:sz w:val="24"/>
                <w:szCs w:val="24"/>
              </w:rPr>
              <w:t>зубной врач, медицинская сестра</w:t>
            </w:r>
          </w:p>
        </w:tc>
        <w:tc>
          <w:tcPr>
            <w:tcW w:w="4536" w:type="dxa"/>
            <w:tcBorders>
              <w:top w:val="single" w:sz="4" w:space="0" w:color="auto"/>
              <w:left w:val="single" w:sz="4" w:space="0" w:color="auto"/>
              <w:bottom w:val="single" w:sz="4" w:space="0" w:color="auto"/>
            </w:tcBorders>
            <w:shd w:val="clear" w:color="auto" w:fill="auto"/>
          </w:tcPr>
          <w:p w:rsidR="00036EE7" w:rsidRPr="0086685D" w:rsidRDefault="00036EE7" w:rsidP="004335A2">
            <w:pPr>
              <w:spacing w:after="0" w:line="240" w:lineRule="auto"/>
              <w:rPr>
                <w:rFonts w:ascii="Times New Roman" w:hAnsi="Times New Roman" w:cs="Times New Roman"/>
                <w:sz w:val="24"/>
                <w:szCs w:val="24"/>
              </w:rPr>
            </w:pPr>
            <w:r w:rsidRPr="0086685D">
              <w:rPr>
                <w:rFonts w:ascii="Times New Roman" w:hAnsi="Times New Roman" w:cs="Times New Roman"/>
                <w:sz w:val="24"/>
                <w:szCs w:val="24"/>
              </w:rPr>
              <w:t>мобильный стоматологический кабинет</w:t>
            </w:r>
          </w:p>
        </w:tc>
        <w:tc>
          <w:tcPr>
            <w:tcW w:w="2126" w:type="dxa"/>
            <w:vMerge/>
            <w:tcBorders>
              <w:left w:val="single" w:sz="4" w:space="0" w:color="auto"/>
            </w:tcBorders>
            <w:shd w:val="clear" w:color="auto" w:fill="auto"/>
          </w:tcPr>
          <w:p w:rsidR="00036EE7" w:rsidRPr="0086685D" w:rsidRDefault="00036EE7" w:rsidP="004335A2">
            <w:pPr>
              <w:spacing w:after="0" w:line="240" w:lineRule="auto"/>
              <w:jc w:val="center"/>
              <w:rPr>
                <w:rFonts w:ascii="Times New Roman" w:hAnsi="Times New Roman" w:cs="Times New Roman"/>
                <w:sz w:val="24"/>
                <w:szCs w:val="24"/>
              </w:rPr>
            </w:pPr>
          </w:p>
        </w:tc>
      </w:tr>
      <w:tr w:rsidR="00036EE7" w:rsidRPr="00822378" w:rsidTr="00F730E7">
        <w:trPr>
          <w:trHeight w:val="237"/>
        </w:trPr>
        <w:tc>
          <w:tcPr>
            <w:tcW w:w="3544" w:type="dxa"/>
            <w:tcBorders>
              <w:top w:val="single" w:sz="4" w:space="0" w:color="auto"/>
              <w:bottom w:val="single" w:sz="4" w:space="0" w:color="auto"/>
              <w:right w:val="single" w:sz="4" w:space="0" w:color="auto"/>
            </w:tcBorders>
            <w:shd w:val="clear" w:color="auto" w:fill="auto"/>
          </w:tcPr>
          <w:p w:rsidR="00036EE7" w:rsidRPr="00124AE8" w:rsidRDefault="00036EE7" w:rsidP="004335A2">
            <w:pPr>
              <w:spacing w:after="0" w:line="240" w:lineRule="auto"/>
              <w:rPr>
                <w:rFonts w:ascii="Times New Roman" w:hAnsi="Times New Roman" w:cs="Times New Roman"/>
                <w:sz w:val="24"/>
                <w:szCs w:val="24"/>
                <w:highlight w:val="green"/>
              </w:rPr>
            </w:pPr>
            <w:r w:rsidRPr="00124AE8">
              <w:rPr>
                <w:rFonts w:ascii="Times New Roman" w:hAnsi="Times New Roman" w:cs="Times New Roman"/>
                <w:sz w:val="24"/>
                <w:szCs w:val="24"/>
                <w:highlight w:val="green"/>
              </w:rPr>
              <w:t>врач-стоматолог, врач-стоматолог детский</w:t>
            </w:r>
          </w:p>
        </w:tc>
        <w:tc>
          <w:tcPr>
            <w:tcW w:w="4536" w:type="dxa"/>
            <w:tcBorders>
              <w:top w:val="single" w:sz="4" w:space="0" w:color="auto"/>
              <w:left w:val="single" w:sz="4" w:space="0" w:color="auto"/>
              <w:bottom w:val="single" w:sz="4" w:space="0" w:color="auto"/>
            </w:tcBorders>
            <w:shd w:val="clear" w:color="auto" w:fill="auto"/>
          </w:tcPr>
          <w:p w:rsidR="00036EE7" w:rsidRPr="00124AE8" w:rsidRDefault="00036EE7" w:rsidP="004335A2">
            <w:pPr>
              <w:spacing w:after="0" w:line="240" w:lineRule="auto"/>
              <w:rPr>
                <w:rFonts w:ascii="Times New Roman" w:hAnsi="Times New Roman" w:cs="Times New Roman"/>
                <w:sz w:val="24"/>
                <w:szCs w:val="24"/>
                <w:highlight w:val="green"/>
              </w:rPr>
            </w:pPr>
            <w:r w:rsidRPr="00124AE8">
              <w:rPr>
                <w:rFonts w:ascii="Times New Roman" w:hAnsi="Times New Roman" w:cs="Times New Roman"/>
                <w:sz w:val="24"/>
                <w:szCs w:val="24"/>
                <w:highlight w:val="green"/>
              </w:rPr>
              <w:t>хозрасчетное отделение</w:t>
            </w:r>
          </w:p>
        </w:tc>
        <w:tc>
          <w:tcPr>
            <w:tcW w:w="2126" w:type="dxa"/>
            <w:vMerge/>
            <w:tcBorders>
              <w:left w:val="single" w:sz="4" w:space="0" w:color="auto"/>
            </w:tcBorders>
            <w:shd w:val="clear" w:color="auto" w:fill="auto"/>
          </w:tcPr>
          <w:p w:rsidR="00036EE7" w:rsidRPr="0086685D" w:rsidRDefault="00036EE7" w:rsidP="004335A2">
            <w:pPr>
              <w:spacing w:after="0" w:line="240" w:lineRule="auto"/>
              <w:jc w:val="center"/>
              <w:rPr>
                <w:rFonts w:ascii="Times New Roman" w:hAnsi="Times New Roman" w:cs="Times New Roman"/>
                <w:sz w:val="24"/>
                <w:szCs w:val="24"/>
              </w:rPr>
            </w:pPr>
          </w:p>
        </w:tc>
      </w:tr>
      <w:tr w:rsidR="00036EE7" w:rsidRPr="00822378" w:rsidTr="00F730E7">
        <w:trPr>
          <w:trHeight w:val="237"/>
        </w:trPr>
        <w:tc>
          <w:tcPr>
            <w:tcW w:w="3544" w:type="dxa"/>
            <w:tcBorders>
              <w:top w:val="single" w:sz="4" w:space="0" w:color="auto"/>
              <w:bottom w:val="single" w:sz="4" w:space="0" w:color="auto"/>
              <w:right w:val="single" w:sz="4" w:space="0" w:color="auto"/>
            </w:tcBorders>
            <w:shd w:val="clear" w:color="auto" w:fill="auto"/>
          </w:tcPr>
          <w:p w:rsidR="00036EE7" w:rsidRPr="00124AE8" w:rsidRDefault="00036EE7" w:rsidP="004335A2">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врач-стоматолог детский, медицинская сестра</w:t>
            </w:r>
          </w:p>
        </w:tc>
        <w:tc>
          <w:tcPr>
            <w:tcW w:w="4536" w:type="dxa"/>
            <w:tcBorders>
              <w:top w:val="single" w:sz="4" w:space="0" w:color="auto"/>
              <w:left w:val="single" w:sz="4" w:space="0" w:color="auto"/>
              <w:bottom w:val="single" w:sz="4" w:space="0" w:color="auto"/>
            </w:tcBorders>
            <w:shd w:val="clear" w:color="auto" w:fill="auto"/>
          </w:tcPr>
          <w:p w:rsidR="00036EE7" w:rsidRPr="00124AE8" w:rsidRDefault="00036EE7" w:rsidP="004335A2">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отделение терапевтическое</w:t>
            </w:r>
          </w:p>
        </w:tc>
        <w:tc>
          <w:tcPr>
            <w:tcW w:w="2126" w:type="dxa"/>
            <w:vMerge/>
            <w:tcBorders>
              <w:left w:val="single" w:sz="4" w:space="0" w:color="auto"/>
            </w:tcBorders>
            <w:shd w:val="clear" w:color="auto" w:fill="auto"/>
          </w:tcPr>
          <w:p w:rsidR="00036EE7" w:rsidRPr="0086685D" w:rsidRDefault="00036EE7" w:rsidP="004335A2">
            <w:pPr>
              <w:spacing w:after="0" w:line="240" w:lineRule="auto"/>
              <w:jc w:val="center"/>
              <w:rPr>
                <w:rFonts w:ascii="Times New Roman" w:hAnsi="Times New Roman" w:cs="Times New Roman"/>
                <w:sz w:val="24"/>
                <w:szCs w:val="24"/>
              </w:rPr>
            </w:pPr>
          </w:p>
        </w:tc>
      </w:tr>
      <w:tr w:rsidR="00036EE7" w:rsidRPr="00822378" w:rsidTr="00F730E7">
        <w:trPr>
          <w:trHeight w:val="237"/>
        </w:trPr>
        <w:tc>
          <w:tcPr>
            <w:tcW w:w="3544" w:type="dxa"/>
            <w:tcBorders>
              <w:top w:val="single" w:sz="4" w:space="0" w:color="auto"/>
              <w:bottom w:val="single" w:sz="4" w:space="0" w:color="auto"/>
              <w:right w:val="single" w:sz="4" w:space="0" w:color="auto"/>
            </w:tcBorders>
            <w:shd w:val="clear" w:color="auto" w:fill="auto"/>
          </w:tcPr>
          <w:p w:rsidR="00036EE7" w:rsidRPr="0086685D" w:rsidRDefault="00036EE7" w:rsidP="004335A2">
            <w:pPr>
              <w:spacing w:after="0" w:line="240" w:lineRule="auto"/>
              <w:rPr>
                <w:rFonts w:ascii="Times New Roman" w:hAnsi="Times New Roman" w:cs="Times New Roman"/>
                <w:sz w:val="24"/>
                <w:szCs w:val="24"/>
              </w:rPr>
            </w:pPr>
            <w:r w:rsidRPr="0086685D">
              <w:rPr>
                <w:rFonts w:ascii="Times New Roman" w:hAnsi="Times New Roman" w:cs="Times New Roman"/>
                <w:sz w:val="24"/>
                <w:szCs w:val="24"/>
              </w:rPr>
              <w:t>заведующая отделением-врач-ортодонт, врач-ортодонт, медицинская сестра</w:t>
            </w:r>
          </w:p>
        </w:tc>
        <w:tc>
          <w:tcPr>
            <w:tcW w:w="4536" w:type="dxa"/>
            <w:tcBorders>
              <w:top w:val="single" w:sz="4" w:space="0" w:color="auto"/>
              <w:left w:val="single" w:sz="4" w:space="0" w:color="auto"/>
              <w:bottom w:val="single" w:sz="4" w:space="0" w:color="auto"/>
            </w:tcBorders>
            <w:shd w:val="clear" w:color="auto" w:fill="auto"/>
          </w:tcPr>
          <w:p w:rsidR="00036EE7" w:rsidRPr="0086685D" w:rsidRDefault="00036EE7" w:rsidP="004335A2">
            <w:pPr>
              <w:spacing w:after="0" w:line="240" w:lineRule="auto"/>
              <w:rPr>
                <w:rFonts w:ascii="Times New Roman" w:hAnsi="Times New Roman" w:cs="Times New Roman"/>
                <w:sz w:val="24"/>
                <w:szCs w:val="24"/>
              </w:rPr>
            </w:pPr>
            <w:r w:rsidRPr="0086685D">
              <w:rPr>
                <w:rFonts w:ascii="Times New Roman" w:hAnsi="Times New Roman" w:cs="Times New Roman"/>
                <w:sz w:val="24"/>
                <w:szCs w:val="24"/>
              </w:rPr>
              <w:t xml:space="preserve">отделение ортодонтическое </w:t>
            </w:r>
          </w:p>
        </w:tc>
        <w:tc>
          <w:tcPr>
            <w:tcW w:w="2126" w:type="dxa"/>
            <w:vMerge/>
            <w:tcBorders>
              <w:left w:val="single" w:sz="4" w:space="0" w:color="auto"/>
            </w:tcBorders>
            <w:shd w:val="clear" w:color="auto" w:fill="auto"/>
          </w:tcPr>
          <w:p w:rsidR="00036EE7" w:rsidRPr="0086685D" w:rsidRDefault="00036EE7" w:rsidP="004335A2">
            <w:pPr>
              <w:spacing w:after="0" w:line="240" w:lineRule="auto"/>
              <w:jc w:val="center"/>
              <w:rPr>
                <w:rFonts w:ascii="Times New Roman" w:hAnsi="Times New Roman" w:cs="Times New Roman"/>
                <w:sz w:val="24"/>
                <w:szCs w:val="24"/>
              </w:rPr>
            </w:pPr>
          </w:p>
        </w:tc>
      </w:tr>
    </w:tbl>
    <w:p w:rsidR="004335A2" w:rsidRPr="005B7FBD" w:rsidRDefault="000C0CFA" w:rsidP="004335A2">
      <w:pPr>
        <w:spacing w:after="0" w:line="240" w:lineRule="auto"/>
        <w:jc w:val="both"/>
        <w:rPr>
          <w:rFonts w:ascii="Times New Roman" w:eastAsia="Times New Roman" w:hAnsi="Times New Roman" w:cs="Times New Roman"/>
          <w:sz w:val="24"/>
          <w:szCs w:val="24"/>
        </w:rPr>
      </w:pPr>
      <w:r w:rsidRPr="00822378">
        <w:rPr>
          <w:rFonts w:ascii="Times New Roman" w:eastAsia="Times New Roman" w:hAnsi="Times New Roman" w:cs="Times New Roman"/>
          <w:sz w:val="24"/>
          <w:szCs w:val="24"/>
        </w:rPr>
        <w:lastRenderedPageBreak/>
        <w:t xml:space="preserve">Примечание: </w:t>
      </w:r>
      <w:r w:rsidR="005B7FBD" w:rsidRPr="00822378">
        <w:rPr>
          <w:rFonts w:ascii="Times New Roman" w:eastAsia="Times New Roman" w:hAnsi="Times New Roman" w:cs="Times New Roman"/>
          <w:sz w:val="24"/>
          <w:szCs w:val="24"/>
        </w:rPr>
        <w:t xml:space="preserve">выдача работникам по установленным нормам молока или других равноценных пищевых продуктов заменяется компенсационной выплатой в размере, эквивалентном стоимости молока или других равноценных пищевых продуктов, по письменным заявлениям работников. Компенсационная выплата начисляется </w:t>
      </w:r>
      <w:r w:rsidRPr="00822378">
        <w:rPr>
          <w:rFonts w:ascii="Times New Roman" w:eastAsia="Times New Roman" w:hAnsi="Times New Roman" w:cs="Times New Roman"/>
          <w:sz w:val="24"/>
          <w:szCs w:val="24"/>
        </w:rPr>
        <w:t>работникам в дни фактической занятости на работах, связанных с наличием на рабочем месте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r w:rsidR="007E7C80" w:rsidRPr="00822378">
        <w:rPr>
          <w:rFonts w:ascii="Arial" w:hAnsi="Arial" w:cs="Arial"/>
          <w:color w:val="000000"/>
          <w:sz w:val="20"/>
          <w:szCs w:val="20"/>
          <w:shd w:val="clear" w:color="auto" w:fill="FFFFFF"/>
        </w:rPr>
        <w:t xml:space="preserve"> </w:t>
      </w:r>
    </w:p>
    <w:p w:rsidR="004335A2" w:rsidRPr="004335A2" w:rsidRDefault="004335A2" w:rsidP="004335A2">
      <w:pPr>
        <w:pStyle w:val="10"/>
        <w:jc w:val="both"/>
        <w:rPr>
          <w:sz w:val="24"/>
          <w:szCs w:val="24"/>
        </w:rPr>
      </w:pPr>
      <w:r w:rsidRPr="004335A2">
        <w:rPr>
          <w:sz w:val="24"/>
          <w:szCs w:val="24"/>
        </w:rPr>
        <w:t xml:space="preserve">Основание: Приказ Министерства здравоохранения и социального развития РФ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w:t>
      </w:r>
      <w:r w:rsidRPr="00822378">
        <w:rPr>
          <w:sz w:val="24"/>
          <w:szCs w:val="24"/>
        </w:rPr>
        <w:t>других равноценных пищевых продуктов"; карта аттестации рабочего места по условиям труда</w:t>
      </w:r>
      <w:r w:rsidR="000C0CFA" w:rsidRPr="00822378">
        <w:rPr>
          <w:sz w:val="24"/>
          <w:szCs w:val="24"/>
        </w:rPr>
        <w:t xml:space="preserve">; статья 222 Трудового кодекса </w:t>
      </w:r>
      <w:r w:rsidR="00231E5D" w:rsidRPr="00822378">
        <w:rPr>
          <w:sz w:val="24"/>
          <w:szCs w:val="24"/>
        </w:rPr>
        <w:t>Российской Федерации.</w:t>
      </w:r>
    </w:p>
    <w:p w:rsidR="006458EF" w:rsidRDefault="006458EF" w:rsidP="004335A2">
      <w:pPr>
        <w:spacing w:after="0" w:line="240" w:lineRule="auto"/>
        <w:jc w:val="both"/>
        <w:rPr>
          <w:rFonts w:ascii="Times New Roman" w:hAnsi="Times New Roman" w:cs="Times New Roman"/>
          <w:sz w:val="24"/>
          <w:szCs w:val="24"/>
        </w:rPr>
      </w:pPr>
    </w:p>
    <w:p w:rsidR="006D7C88" w:rsidRDefault="006D7C88" w:rsidP="004335A2">
      <w:pPr>
        <w:spacing w:after="0" w:line="240" w:lineRule="auto"/>
        <w:jc w:val="both"/>
        <w:rPr>
          <w:rFonts w:ascii="Times New Roman" w:hAnsi="Times New Roman" w:cs="Times New Roman"/>
          <w:sz w:val="24"/>
          <w:szCs w:val="24"/>
        </w:rPr>
      </w:pPr>
    </w:p>
    <w:p w:rsidR="006D7C88" w:rsidRDefault="006D7C88" w:rsidP="004335A2">
      <w:pPr>
        <w:spacing w:after="0" w:line="240" w:lineRule="auto"/>
        <w:jc w:val="both"/>
        <w:rPr>
          <w:rFonts w:ascii="Times New Roman" w:hAnsi="Times New Roman" w:cs="Times New Roman"/>
          <w:sz w:val="24"/>
          <w:szCs w:val="24"/>
        </w:rPr>
      </w:pPr>
    </w:p>
    <w:p w:rsidR="00B472D5" w:rsidRPr="00B472D5" w:rsidRDefault="00310064" w:rsidP="00B472D5">
      <w:pPr>
        <w:pStyle w:val="aa"/>
        <w:jc w:val="right"/>
        <w:rPr>
          <w:rFonts w:ascii="Times New Roman" w:hAnsi="Times New Roman" w:cs="Times New Roman"/>
          <w:sz w:val="24"/>
          <w:szCs w:val="24"/>
        </w:rPr>
      </w:pPr>
      <w:r w:rsidRPr="00310064">
        <w:rPr>
          <w:rFonts w:ascii="Times New Roman" w:eastAsia="Arial" w:hAnsi="Times New Roman" w:cs="Times New Roman"/>
          <w:bCs/>
          <w:sz w:val="28"/>
          <w:szCs w:val="20"/>
          <w:lang w:eastAsia="ar-SA"/>
        </w:rPr>
        <w:t xml:space="preserve">                  </w:t>
      </w:r>
      <w:r w:rsidR="00B472D5" w:rsidRPr="00B472D5">
        <w:rPr>
          <w:rFonts w:ascii="Times New Roman" w:hAnsi="Times New Roman" w:cs="Times New Roman"/>
          <w:sz w:val="24"/>
          <w:szCs w:val="24"/>
        </w:rPr>
        <w:t xml:space="preserve">Приложение </w:t>
      </w:r>
      <w:r w:rsidR="00B472D5">
        <w:rPr>
          <w:rFonts w:ascii="Times New Roman" w:hAnsi="Times New Roman" w:cs="Times New Roman"/>
          <w:sz w:val="24"/>
          <w:szCs w:val="24"/>
        </w:rPr>
        <w:t>11</w:t>
      </w:r>
      <w:r w:rsidR="00B472D5" w:rsidRPr="00B472D5">
        <w:rPr>
          <w:rFonts w:ascii="Times New Roman" w:hAnsi="Times New Roman" w:cs="Times New Roman"/>
          <w:sz w:val="24"/>
          <w:szCs w:val="24"/>
        </w:rPr>
        <w:t xml:space="preserve"> </w:t>
      </w:r>
    </w:p>
    <w:p w:rsidR="00B472D5" w:rsidRPr="00B472D5" w:rsidRDefault="00B472D5" w:rsidP="00B472D5">
      <w:pPr>
        <w:tabs>
          <w:tab w:val="center" w:pos="4677"/>
          <w:tab w:val="right" w:pos="9355"/>
        </w:tabs>
        <w:spacing w:after="0" w:line="240" w:lineRule="auto"/>
        <w:jc w:val="right"/>
        <w:rPr>
          <w:rFonts w:ascii="Times New Roman" w:hAnsi="Times New Roman" w:cs="Times New Roman"/>
          <w:sz w:val="24"/>
          <w:szCs w:val="24"/>
        </w:rPr>
      </w:pPr>
      <w:r w:rsidRPr="00B472D5">
        <w:rPr>
          <w:rFonts w:ascii="Times New Roman" w:hAnsi="Times New Roman" w:cs="Times New Roman"/>
          <w:sz w:val="24"/>
          <w:szCs w:val="24"/>
        </w:rPr>
        <w:t>к коллективному договору ГДСП</w:t>
      </w:r>
    </w:p>
    <w:p w:rsidR="00B472D5" w:rsidRPr="00B472D5" w:rsidRDefault="00B472D5" w:rsidP="00B472D5">
      <w:pPr>
        <w:shd w:val="clear" w:color="auto" w:fill="FFFFFF"/>
        <w:spacing w:after="0" w:line="240" w:lineRule="auto"/>
        <w:ind w:left="202"/>
        <w:jc w:val="right"/>
        <w:rPr>
          <w:rFonts w:ascii="Times New Roman" w:hAnsi="Times New Roman" w:cs="Times New Roman"/>
          <w:sz w:val="24"/>
          <w:szCs w:val="24"/>
        </w:rPr>
      </w:pPr>
      <w:r w:rsidRPr="00B472D5">
        <w:rPr>
          <w:rFonts w:ascii="Times New Roman" w:hAnsi="Times New Roman" w:cs="Times New Roman"/>
          <w:sz w:val="24"/>
          <w:szCs w:val="24"/>
        </w:rPr>
        <w:t>на 2018-2021 г.г.</w:t>
      </w:r>
    </w:p>
    <w:p w:rsidR="00B472D5" w:rsidRPr="00B472D5" w:rsidRDefault="00B472D5" w:rsidP="00B472D5">
      <w:pPr>
        <w:tabs>
          <w:tab w:val="center" w:pos="4677"/>
          <w:tab w:val="right" w:pos="9355"/>
        </w:tabs>
        <w:spacing w:after="0" w:line="240" w:lineRule="auto"/>
        <w:jc w:val="right"/>
        <w:rPr>
          <w:rFonts w:ascii="Times New Roman" w:hAnsi="Times New Roman" w:cs="Times New Roman"/>
          <w:sz w:val="24"/>
          <w:szCs w:val="24"/>
        </w:rPr>
      </w:pPr>
    </w:p>
    <w:p w:rsidR="00B472D5" w:rsidRPr="00B472D5" w:rsidRDefault="00B472D5" w:rsidP="00B472D5">
      <w:pPr>
        <w:tabs>
          <w:tab w:val="center" w:pos="4677"/>
          <w:tab w:val="right" w:pos="9355"/>
        </w:tabs>
        <w:spacing w:after="0" w:line="240" w:lineRule="auto"/>
        <w:jc w:val="right"/>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4962"/>
        <w:gridCol w:w="5103"/>
      </w:tblGrid>
      <w:tr w:rsidR="00B472D5" w:rsidRPr="00B472D5" w:rsidTr="00EA03F1">
        <w:tc>
          <w:tcPr>
            <w:tcW w:w="4962" w:type="dxa"/>
          </w:tcPr>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C0026E" w:rsidRPr="00827AA6"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C0026E"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B472D5" w:rsidRPr="00B472D5" w:rsidRDefault="00C0026E" w:rsidP="00C0026E">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c>
          <w:tcPr>
            <w:tcW w:w="5103" w:type="dxa"/>
          </w:tcPr>
          <w:p w:rsidR="00B472D5" w:rsidRPr="00B472D5" w:rsidRDefault="00B472D5" w:rsidP="00B472D5">
            <w:pPr>
              <w:spacing w:after="0" w:line="240" w:lineRule="auto"/>
              <w:jc w:val="right"/>
              <w:rPr>
                <w:rFonts w:ascii="Times New Roman" w:hAnsi="Times New Roman" w:cs="Times New Roman"/>
                <w:sz w:val="24"/>
                <w:szCs w:val="24"/>
              </w:rPr>
            </w:pPr>
            <w:r w:rsidRPr="00B472D5">
              <w:rPr>
                <w:rFonts w:ascii="Times New Roman" w:hAnsi="Times New Roman" w:cs="Times New Roman"/>
                <w:sz w:val="24"/>
                <w:szCs w:val="24"/>
              </w:rPr>
              <w:t>УТВЕРЖДАЮ</w:t>
            </w:r>
          </w:p>
          <w:p w:rsidR="00B472D5" w:rsidRPr="00B472D5" w:rsidRDefault="00B472D5" w:rsidP="00B472D5">
            <w:pPr>
              <w:spacing w:after="0" w:line="240" w:lineRule="auto"/>
              <w:jc w:val="right"/>
              <w:rPr>
                <w:rFonts w:ascii="Times New Roman" w:hAnsi="Times New Roman" w:cs="Times New Roman"/>
                <w:sz w:val="24"/>
                <w:szCs w:val="24"/>
              </w:rPr>
            </w:pPr>
            <w:r w:rsidRPr="00B472D5">
              <w:rPr>
                <w:rFonts w:ascii="Times New Roman" w:hAnsi="Times New Roman" w:cs="Times New Roman"/>
                <w:sz w:val="24"/>
                <w:szCs w:val="24"/>
              </w:rPr>
              <w:t>Главный врач ГДСП</w:t>
            </w:r>
          </w:p>
          <w:p w:rsidR="00B472D5" w:rsidRPr="00B472D5" w:rsidRDefault="00B472D5" w:rsidP="00B472D5">
            <w:pPr>
              <w:spacing w:after="0" w:line="240" w:lineRule="auto"/>
              <w:jc w:val="right"/>
              <w:rPr>
                <w:rFonts w:ascii="Times New Roman" w:hAnsi="Times New Roman" w:cs="Times New Roman"/>
                <w:sz w:val="24"/>
                <w:szCs w:val="24"/>
              </w:rPr>
            </w:pPr>
          </w:p>
          <w:p w:rsidR="00B472D5" w:rsidRPr="00B472D5" w:rsidRDefault="00B472D5" w:rsidP="00B472D5">
            <w:pPr>
              <w:spacing w:after="0" w:line="240" w:lineRule="auto"/>
              <w:jc w:val="right"/>
              <w:rPr>
                <w:rFonts w:ascii="Times New Roman" w:hAnsi="Times New Roman" w:cs="Times New Roman"/>
                <w:sz w:val="24"/>
                <w:szCs w:val="24"/>
              </w:rPr>
            </w:pPr>
            <w:r w:rsidRPr="00B472D5">
              <w:rPr>
                <w:rFonts w:ascii="Times New Roman" w:hAnsi="Times New Roman" w:cs="Times New Roman"/>
                <w:sz w:val="24"/>
                <w:szCs w:val="24"/>
              </w:rPr>
              <w:t>_____________________ И.В.Корбут</w:t>
            </w:r>
          </w:p>
          <w:p w:rsidR="00B472D5" w:rsidRPr="00B472D5" w:rsidRDefault="00B472D5" w:rsidP="00B472D5">
            <w:pPr>
              <w:spacing w:after="0" w:line="240" w:lineRule="auto"/>
              <w:jc w:val="right"/>
              <w:rPr>
                <w:rFonts w:ascii="Times New Roman" w:hAnsi="Times New Roman" w:cs="Times New Roman"/>
                <w:sz w:val="24"/>
                <w:szCs w:val="24"/>
              </w:rPr>
            </w:pPr>
            <w:r w:rsidRPr="00B472D5">
              <w:rPr>
                <w:rFonts w:ascii="Times New Roman" w:hAnsi="Times New Roman" w:cs="Times New Roman"/>
                <w:sz w:val="24"/>
                <w:szCs w:val="24"/>
              </w:rPr>
              <w:t>«____»_________________ 20____ г.</w:t>
            </w:r>
          </w:p>
        </w:tc>
      </w:tr>
    </w:tbl>
    <w:p w:rsidR="00310064" w:rsidRPr="00310064" w:rsidRDefault="00310064" w:rsidP="00B472D5">
      <w:pPr>
        <w:suppressAutoHyphens/>
        <w:spacing w:after="0" w:line="240" w:lineRule="auto"/>
        <w:jc w:val="right"/>
        <w:rPr>
          <w:rFonts w:ascii="Times New Roman" w:eastAsia="Arial" w:hAnsi="Times New Roman" w:cs="Times New Roman"/>
          <w:b/>
          <w:sz w:val="28"/>
          <w:szCs w:val="28"/>
          <w:lang w:eastAsia="ar-SA"/>
        </w:rPr>
      </w:pPr>
    </w:p>
    <w:p w:rsidR="00310064" w:rsidRPr="00310064" w:rsidRDefault="00310064" w:rsidP="00310064">
      <w:pPr>
        <w:suppressAutoHyphens/>
        <w:autoSpaceDE w:val="0"/>
        <w:spacing w:after="0" w:line="240" w:lineRule="auto"/>
        <w:jc w:val="center"/>
        <w:rPr>
          <w:rFonts w:ascii="Times New Roman" w:eastAsia="Arial" w:hAnsi="Times New Roman" w:cs="Times New Roman"/>
          <w:b/>
          <w:sz w:val="32"/>
          <w:szCs w:val="32"/>
          <w:lang w:eastAsia="ar-SA"/>
        </w:rPr>
      </w:pPr>
    </w:p>
    <w:p w:rsidR="00310064" w:rsidRPr="00310064" w:rsidRDefault="00310064" w:rsidP="00310064">
      <w:pPr>
        <w:suppressAutoHyphens/>
        <w:autoSpaceDE w:val="0"/>
        <w:spacing w:after="0" w:line="240" w:lineRule="auto"/>
        <w:jc w:val="center"/>
        <w:rPr>
          <w:rFonts w:ascii="Times New Roman" w:eastAsia="Arial" w:hAnsi="Times New Roman" w:cs="Times New Roman"/>
          <w:b/>
          <w:sz w:val="28"/>
          <w:szCs w:val="28"/>
          <w:lang w:eastAsia="ar-SA"/>
        </w:rPr>
      </w:pPr>
    </w:p>
    <w:p w:rsidR="004A0523" w:rsidRPr="004A0523" w:rsidRDefault="004A0523" w:rsidP="004A0523">
      <w:pPr>
        <w:suppressAutoHyphens/>
        <w:autoSpaceDE w:val="0"/>
        <w:spacing w:after="0" w:line="240" w:lineRule="auto"/>
        <w:jc w:val="center"/>
        <w:rPr>
          <w:rFonts w:ascii="Times New Roman" w:eastAsia="Arial" w:hAnsi="Times New Roman" w:cs="Times New Roman"/>
          <w:b/>
          <w:sz w:val="28"/>
          <w:szCs w:val="28"/>
          <w:lang w:eastAsia="ar-SA"/>
        </w:rPr>
      </w:pPr>
      <w:r w:rsidRPr="004A0523">
        <w:rPr>
          <w:rFonts w:ascii="Times New Roman" w:eastAsia="Arial" w:hAnsi="Times New Roman" w:cs="Times New Roman"/>
          <w:b/>
          <w:sz w:val="28"/>
          <w:szCs w:val="28"/>
          <w:lang w:eastAsia="ar-SA"/>
        </w:rPr>
        <w:t xml:space="preserve">Положение об оплате труда работников </w:t>
      </w:r>
    </w:p>
    <w:p w:rsidR="004A0523" w:rsidRPr="004A0523" w:rsidRDefault="004A0523" w:rsidP="004A0523">
      <w:pPr>
        <w:suppressAutoHyphens/>
        <w:autoSpaceDE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Государственного бюджетного учреждения здравоохранения</w:t>
      </w:r>
    </w:p>
    <w:p w:rsidR="004A0523" w:rsidRPr="004A0523" w:rsidRDefault="004A0523" w:rsidP="004A0523">
      <w:pPr>
        <w:suppressAutoHyphens/>
        <w:autoSpaceDE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 Калининградской области</w:t>
      </w:r>
    </w:p>
    <w:p w:rsidR="004A0523" w:rsidRPr="004A0523" w:rsidRDefault="004A0523" w:rsidP="004A0523">
      <w:pPr>
        <w:suppressAutoHyphens/>
        <w:autoSpaceDE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«Городская детская стоматологическая поликлиника» (ГДСП)</w:t>
      </w:r>
    </w:p>
    <w:p w:rsidR="004A0523" w:rsidRPr="004A0523" w:rsidRDefault="004A0523" w:rsidP="004A0523">
      <w:pPr>
        <w:suppressAutoHyphens/>
        <w:autoSpaceDE w:val="0"/>
        <w:spacing w:after="0" w:line="240" w:lineRule="auto"/>
        <w:jc w:val="center"/>
        <w:rPr>
          <w:rFonts w:ascii="Times New Roman" w:eastAsia="Arial" w:hAnsi="Times New Roman" w:cs="Times New Roman"/>
          <w:sz w:val="24"/>
          <w:szCs w:val="24"/>
          <w:lang w:eastAsia="ar-SA"/>
        </w:rPr>
      </w:pPr>
    </w:p>
    <w:p w:rsidR="004A0523" w:rsidRPr="004A0523" w:rsidRDefault="004A0523" w:rsidP="004A0523">
      <w:pPr>
        <w:suppressAutoHyphens/>
        <w:autoSpaceDE w:val="0"/>
        <w:spacing w:after="0" w:line="240" w:lineRule="auto"/>
        <w:jc w:val="center"/>
        <w:rPr>
          <w:rFonts w:ascii="Times New Roman" w:eastAsia="Arial" w:hAnsi="Times New Roman" w:cs="Arial"/>
          <w:b/>
          <w:sz w:val="24"/>
          <w:szCs w:val="24"/>
          <w:lang w:eastAsia="ar-SA"/>
        </w:rPr>
      </w:pPr>
      <w:r w:rsidRPr="004A0523">
        <w:rPr>
          <w:rFonts w:ascii="Times New Roman" w:eastAsia="Arial" w:hAnsi="Times New Roman" w:cs="Arial"/>
          <w:b/>
          <w:sz w:val="24"/>
          <w:szCs w:val="24"/>
          <w:lang w:eastAsia="ar-SA"/>
        </w:rPr>
        <w:t>Глава 1. Общие положения</w:t>
      </w:r>
    </w:p>
    <w:p w:rsidR="004A0523" w:rsidRPr="004A0523" w:rsidRDefault="004A0523" w:rsidP="004A0523">
      <w:pPr>
        <w:suppressAutoHyphens/>
        <w:autoSpaceDE w:val="0"/>
        <w:spacing w:after="0" w:line="240" w:lineRule="auto"/>
        <w:jc w:val="center"/>
        <w:rPr>
          <w:rFonts w:ascii="Arial" w:eastAsia="Arial" w:hAnsi="Arial" w:cs="Arial"/>
          <w:b/>
          <w:sz w:val="24"/>
          <w:szCs w:val="24"/>
          <w:lang w:eastAsia="ar-SA"/>
        </w:rPr>
      </w:pPr>
    </w:p>
    <w:p w:rsidR="004A0523" w:rsidRPr="004A0523" w:rsidRDefault="004A0523" w:rsidP="004A0523">
      <w:pPr>
        <w:widowControl w:val="0"/>
        <w:numPr>
          <w:ilvl w:val="1"/>
          <w:numId w:val="48"/>
        </w:numPr>
        <w:tabs>
          <w:tab w:val="left" w:pos="-180"/>
          <w:tab w:val="left" w:pos="0"/>
          <w:tab w:val="left" w:pos="426"/>
        </w:tabs>
        <w:suppressAutoHyphens/>
        <w:autoSpaceDE w:val="0"/>
        <w:spacing w:after="0" w:line="240" w:lineRule="auto"/>
        <w:ind w:left="0" w:firstLine="0"/>
        <w:jc w:val="both"/>
        <w:outlineLvl w:val="1"/>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Настоящее положение об оплате труда работников государственного бюджетного учреждения здравоохранения Калининградской области  «Городская детская стоматологическая поликлиника» (далее – Положение) разработано в соответствии с Трудовым Кодексом РФ, </w:t>
      </w:r>
      <w:bookmarkStart w:id="35" w:name="OLE_LINK62"/>
      <w:bookmarkStart w:id="36" w:name="OLE_LINK63"/>
      <w:r w:rsidRPr="004A0523">
        <w:rPr>
          <w:rFonts w:ascii="Times New Roman" w:eastAsia="Arial" w:hAnsi="Times New Roman" w:cs="Times New Roman"/>
          <w:sz w:val="24"/>
          <w:szCs w:val="24"/>
          <w:lang w:eastAsia="ar-SA"/>
        </w:rPr>
        <w:t>Постановлением Правительства Калининградской области от 28 января 2009 года № 18 «О системах оплаты труда работников государственных учреждений Калининградской области»</w:t>
      </w:r>
      <w:bookmarkEnd w:id="35"/>
      <w:bookmarkEnd w:id="36"/>
      <w:r w:rsidRPr="004A0523">
        <w:rPr>
          <w:rFonts w:ascii="Times New Roman" w:eastAsia="Arial" w:hAnsi="Times New Roman" w:cs="Times New Roman"/>
          <w:sz w:val="24"/>
          <w:szCs w:val="24"/>
          <w:lang w:eastAsia="ar-SA"/>
        </w:rPr>
        <w:t>, Приказом Министерства социальной политики Калининградской области от 22.09.2017 № 556</w:t>
      </w:r>
      <w:r w:rsidRPr="004A0523">
        <w:rPr>
          <w:rFonts w:ascii="Times New Roman" w:eastAsia="Arial" w:hAnsi="Times New Roman" w:cs="Times New Roman"/>
          <w:sz w:val="24"/>
          <w:szCs w:val="24"/>
          <w:lang w:eastAsia="ar-SA"/>
        </w:rPr>
        <w:br/>
        <w:t xml:space="preserve">"Об утверждении Рекомендаций по разработке исполнительными органами государственной власти Калининградской области положений (примерных положений) об оплате труда работников подведомственных государственных учреждений Калининградской области", </w:t>
      </w:r>
      <w:bookmarkStart w:id="37" w:name="OLE_LINK75"/>
      <w:bookmarkStart w:id="38" w:name="OLE_LINK76"/>
      <w:bookmarkStart w:id="39" w:name="OLE_LINK77"/>
      <w:bookmarkStart w:id="40" w:name="OLE_LINK78"/>
      <w:r w:rsidRPr="004A0523">
        <w:rPr>
          <w:rFonts w:ascii="Times New Roman" w:eastAsia="Arial" w:hAnsi="Times New Roman" w:cs="Times New Roman"/>
          <w:sz w:val="24"/>
          <w:szCs w:val="24"/>
          <w:lang w:eastAsia="ar-SA"/>
        </w:rPr>
        <w:t>Приказом Министерства социальной политики Калининградской области от 04.09.2017 № 509</w:t>
      </w:r>
      <w:r w:rsidRPr="004A0523">
        <w:rPr>
          <w:rFonts w:ascii="Times New Roman" w:eastAsia="Arial" w:hAnsi="Times New Roman" w:cs="Times New Roman"/>
          <w:sz w:val="24"/>
          <w:szCs w:val="24"/>
          <w:lang w:eastAsia="ar-SA"/>
        </w:rPr>
        <w:br/>
        <w:t>"Об утверждении перечней видов выплат стимулирующего и компенсационного характера в государственных учреждениях Калининградской области"</w:t>
      </w:r>
      <w:bookmarkEnd w:id="37"/>
      <w:bookmarkEnd w:id="38"/>
      <w:bookmarkEnd w:id="39"/>
      <w:bookmarkEnd w:id="40"/>
      <w:r w:rsidRPr="004A0523">
        <w:rPr>
          <w:rFonts w:ascii="Times New Roman" w:eastAsia="Arial" w:hAnsi="Times New Roman" w:cs="Times New Roman"/>
          <w:sz w:val="24"/>
          <w:szCs w:val="24"/>
          <w:lang w:eastAsia="ar-SA"/>
        </w:rPr>
        <w:t xml:space="preserve">, Калининградским региональным отраслевым соглашением, заключенным между Калининградской областной организацией профсоюза работников здравоохранения РФ и Министерством здравоохранения Калининградской области на 2016-2019 годы (утв. Министерством здравоохранения Калининградской области, </w:t>
      </w:r>
      <w:r w:rsidRPr="004A0523">
        <w:rPr>
          <w:rFonts w:ascii="Times New Roman" w:eastAsia="Arial" w:hAnsi="Times New Roman" w:cs="Times New Roman"/>
          <w:sz w:val="24"/>
          <w:szCs w:val="24"/>
          <w:lang w:eastAsia="ar-SA"/>
        </w:rPr>
        <w:lastRenderedPageBreak/>
        <w:t xml:space="preserve">Калининградской областной организацией профсоюза работников здравоохранения РФ 31.10.2016), </w:t>
      </w:r>
      <w:bookmarkStart w:id="41" w:name="OLE_LINK69"/>
      <w:bookmarkStart w:id="42" w:name="OLE_LINK70"/>
      <w:r w:rsidRPr="004A0523">
        <w:rPr>
          <w:rFonts w:ascii="Times New Roman" w:eastAsia="Arial" w:hAnsi="Times New Roman" w:cs="Times New Roman"/>
          <w:sz w:val="24"/>
          <w:szCs w:val="24"/>
          <w:lang w:eastAsia="ar-SA"/>
        </w:rPr>
        <w:t>Приказом Министерства здравоохранения Калининградской области от 29.05.2015 года № 1034 «Об утверждении Примерного положения об оплате труда работников государственных бюджетных и автономных учреждений здравоохранения, подведомственных Министерству здравоохранения Калининградской области»</w:t>
      </w:r>
      <w:bookmarkEnd w:id="41"/>
      <w:bookmarkEnd w:id="42"/>
      <w:r w:rsidRPr="004A0523">
        <w:rPr>
          <w:rFonts w:ascii="Times New Roman" w:eastAsia="Arial" w:hAnsi="Times New Roman" w:cs="Times New Roman"/>
          <w:sz w:val="24"/>
          <w:szCs w:val="24"/>
          <w:lang w:eastAsia="ar-SA"/>
        </w:rPr>
        <w:t>, Приказом Министерства здравоохранения Калининградской области от 01.07.2015 № 1045</w:t>
      </w:r>
      <w:r w:rsidRPr="004A0523">
        <w:rPr>
          <w:rFonts w:ascii="Times New Roman" w:eastAsia="Arial" w:hAnsi="Times New Roman" w:cs="Times New Roman"/>
          <w:sz w:val="24"/>
          <w:szCs w:val="24"/>
          <w:lang w:eastAsia="ar-SA"/>
        </w:rPr>
        <w:br/>
        <w:t>"О внесении изменений в Приказ Министерства здравоохранения Калининградской области от 29.05.2015 № 1034 "Об утверждении Примерного положения об оплате труда работников государственных бюджетных и автономных учреждений здравоохранения, подведомственных Министерству здравоохранения Калининградской области", иными правовыми актами Калининградской области и определяет систему оплаты труда работников ГДСП.</w:t>
      </w:r>
    </w:p>
    <w:p w:rsidR="004A0523" w:rsidRPr="004A0523" w:rsidRDefault="004A0523" w:rsidP="004A0523">
      <w:pPr>
        <w:numPr>
          <w:ilvl w:val="1"/>
          <w:numId w:val="48"/>
        </w:numPr>
        <w:tabs>
          <w:tab w:val="left" w:pos="-180"/>
          <w:tab w:val="left" w:pos="0"/>
          <w:tab w:val="left" w:pos="426"/>
        </w:tabs>
        <w:suppressAutoHyphens/>
        <w:autoSpaceDE w:val="0"/>
        <w:spacing w:after="0" w:line="240" w:lineRule="auto"/>
        <w:ind w:left="0" w:firstLine="0"/>
        <w:jc w:val="both"/>
        <w:outlineLvl w:val="1"/>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Настоящее Положение включает в себя:</w:t>
      </w:r>
    </w:p>
    <w:p w:rsidR="004A0523" w:rsidRPr="004A0523" w:rsidRDefault="004A0523" w:rsidP="004A0523">
      <w:pPr>
        <w:tabs>
          <w:tab w:val="left" w:pos="-180"/>
          <w:tab w:val="left" w:pos="0"/>
          <w:tab w:val="left" w:pos="426"/>
        </w:tabs>
        <w:suppressAutoHyphens/>
        <w:autoSpaceDE w:val="0"/>
        <w:spacing w:after="0" w:line="240" w:lineRule="auto"/>
        <w:jc w:val="both"/>
        <w:outlineLvl w:val="1"/>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должностные оклады по квалификационным уровням профессиональных квалификационных групп (ПКГ);</w:t>
      </w:r>
    </w:p>
    <w:p w:rsidR="004A0523" w:rsidRPr="004A0523" w:rsidRDefault="004A0523" w:rsidP="004A0523">
      <w:pPr>
        <w:tabs>
          <w:tab w:val="left" w:pos="-180"/>
          <w:tab w:val="left" w:pos="0"/>
          <w:tab w:val="left" w:pos="426"/>
        </w:tabs>
        <w:suppressAutoHyphens/>
        <w:autoSpaceDE w:val="0"/>
        <w:spacing w:after="0" w:line="240" w:lineRule="auto"/>
        <w:jc w:val="both"/>
        <w:outlineLvl w:val="1"/>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порядок формирования фонда оплаты труда;</w:t>
      </w:r>
    </w:p>
    <w:p w:rsidR="004A0523" w:rsidRPr="004A0523" w:rsidRDefault="004A0523" w:rsidP="004A0523">
      <w:pPr>
        <w:tabs>
          <w:tab w:val="left" w:pos="-180"/>
          <w:tab w:val="left" w:pos="0"/>
          <w:tab w:val="left" w:pos="426"/>
        </w:tabs>
        <w:suppressAutoHyphens/>
        <w:autoSpaceDE w:val="0"/>
        <w:spacing w:after="0" w:line="240" w:lineRule="auto"/>
        <w:jc w:val="both"/>
        <w:outlineLvl w:val="1"/>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порядок и условия установления выплат компенсационного и стимулирующего характера;</w:t>
      </w:r>
    </w:p>
    <w:p w:rsidR="004A0523" w:rsidRPr="004A0523" w:rsidRDefault="004A0523" w:rsidP="004A0523">
      <w:pPr>
        <w:tabs>
          <w:tab w:val="left" w:pos="-180"/>
          <w:tab w:val="left" w:pos="0"/>
          <w:tab w:val="left" w:pos="426"/>
        </w:tabs>
        <w:suppressAutoHyphens/>
        <w:autoSpaceDE w:val="0"/>
        <w:spacing w:after="0" w:line="240" w:lineRule="auto"/>
        <w:jc w:val="both"/>
        <w:outlineLvl w:val="1"/>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условия оплаты труда заместителей руководителя учреждения, главной медицинской сестры и главного бухгалтера;</w:t>
      </w:r>
    </w:p>
    <w:p w:rsidR="004A0523" w:rsidRPr="004A0523" w:rsidRDefault="004A0523" w:rsidP="004A0523">
      <w:pPr>
        <w:tabs>
          <w:tab w:val="left" w:pos="-180"/>
          <w:tab w:val="left" w:pos="0"/>
          <w:tab w:val="left" w:pos="426"/>
        </w:tabs>
        <w:suppressAutoHyphens/>
        <w:autoSpaceDE w:val="0"/>
        <w:spacing w:after="0" w:line="240" w:lineRule="auto"/>
        <w:jc w:val="both"/>
        <w:outlineLvl w:val="1"/>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другие вопросы оплаты труда.</w:t>
      </w:r>
    </w:p>
    <w:p w:rsidR="004A0523" w:rsidRPr="004A0523" w:rsidRDefault="004A0523" w:rsidP="004A0523">
      <w:pPr>
        <w:numPr>
          <w:ilvl w:val="1"/>
          <w:numId w:val="48"/>
        </w:numPr>
        <w:tabs>
          <w:tab w:val="left" w:pos="-180"/>
          <w:tab w:val="left" w:pos="0"/>
          <w:tab w:val="left" w:pos="426"/>
        </w:tabs>
        <w:suppressAutoHyphens/>
        <w:autoSpaceDE w:val="0"/>
        <w:spacing w:after="0" w:line="240" w:lineRule="auto"/>
        <w:ind w:left="0" w:firstLine="0"/>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Система оплаты труда работников учреждения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4A0523" w:rsidRPr="004A0523" w:rsidRDefault="004A0523" w:rsidP="004A0523">
      <w:pPr>
        <w:numPr>
          <w:ilvl w:val="1"/>
          <w:numId w:val="48"/>
        </w:numPr>
        <w:tabs>
          <w:tab w:val="left" w:pos="-180"/>
          <w:tab w:val="left" w:pos="0"/>
          <w:tab w:val="left" w:pos="426"/>
        </w:tabs>
        <w:suppressAutoHyphens/>
        <w:autoSpaceDE w:val="0"/>
        <w:spacing w:after="0" w:line="240" w:lineRule="auto"/>
        <w:ind w:left="0" w:firstLine="0"/>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Заработная плата работников,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размера минимальной заработной платы, установленной трехсторонним Соглашением о минимальной заработной плате в Калининградской области.</w:t>
      </w:r>
    </w:p>
    <w:p w:rsidR="004A0523" w:rsidRPr="004A0523" w:rsidRDefault="004A0523" w:rsidP="004A0523">
      <w:pPr>
        <w:numPr>
          <w:ilvl w:val="1"/>
          <w:numId w:val="48"/>
        </w:numPr>
        <w:tabs>
          <w:tab w:val="left" w:pos="-180"/>
          <w:tab w:val="left" w:pos="0"/>
          <w:tab w:val="left" w:pos="426"/>
        </w:tabs>
        <w:suppressAutoHyphens/>
        <w:autoSpaceDE w:val="0"/>
        <w:spacing w:after="0" w:line="240" w:lineRule="auto"/>
        <w:ind w:left="0" w:firstLine="0"/>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При установлении систем оплаты труда работников Учреждения работодатель обеспечивает:</w:t>
      </w:r>
    </w:p>
    <w:p w:rsidR="004A0523" w:rsidRPr="004A0523" w:rsidRDefault="004A0523" w:rsidP="004A0523">
      <w:pPr>
        <w:tabs>
          <w:tab w:val="left" w:pos="-180"/>
          <w:tab w:val="left" w:pos="0"/>
          <w:tab w:val="left" w:pos="426"/>
        </w:tabs>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наличие показателей и критериев для стимулирования труда работников в зависимости от результатов и качества работы, а также их заинтересованности в эффективном функционировании  учреждения в целом;</w:t>
      </w:r>
    </w:p>
    <w:p w:rsidR="004A0523" w:rsidRPr="004A0523" w:rsidRDefault="004A0523" w:rsidP="004A0523">
      <w:pPr>
        <w:tabs>
          <w:tab w:val="left" w:pos="-180"/>
          <w:tab w:val="left" w:pos="0"/>
          <w:tab w:val="left" w:pos="426"/>
        </w:tabs>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4A0523" w:rsidRPr="004A0523" w:rsidRDefault="004A0523" w:rsidP="004A0523">
      <w:pPr>
        <w:numPr>
          <w:ilvl w:val="1"/>
          <w:numId w:val="48"/>
        </w:numPr>
        <w:tabs>
          <w:tab w:val="left" w:pos="-180"/>
          <w:tab w:val="left" w:pos="0"/>
          <w:tab w:val="left" w:pos="426"/>
        </w:tabs>
        <w:suppressAutoHyphens/>
        <w:autoSpaceDE w:val="0"/>
        <w:spacing w:after="0" w:line="240" w:lineRule="auto"/>
        <w:ind w:left="0" w:firstLine="0"/>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выполненного объема работ.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4A0523" w:rsidRPr="004A0523" w:rsidRDefault="004A0523" w:rsidP="004A0523">
      <w:pPr>
        <w:numPr>
          <w:ilvl w:val="1"/>
          <w:numId w:val="48"/>
        </w:numPr>
        <w:tabs>
          <w:tab w:val="left" w:pos="-180"/>
          <w:tab w:val="left" w:pos="0"/>
          <w:tab w:val="left" w:pos="426"/>
        </w:tabs>
        <w:suppressAutoHyphens/>
        <w:autoSpaceDE w:val="0"/>
        <w:spacing w:after="0" w:line="240" w:lineRule="auto"/>
        <w:ind w:left="0" w:firstLine="0"/>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Заработная плата работника зависит от его квалификации, сложности выполняемой работы, количества и качества затраченного труда, формируется за счет всех источников финансирования и предельными размерами не ограничивается.</w:t>
      </w:r>
    </w:p>
    <w:p w:rsidR="004A0523" w:rsidRPr="004A0523" w:rsidRDefault="004A0523" w:rsidP="004A0523">
      <w:pPr>
        <w:numPr>
          <w:ilvl w:val="1"/>
          <w:numId w:val="48"/>
        </w:numPr>
        <w:tabs>
          <w:tab w:val="left" w:pos="-180"/>
          <w:tab w:val="left" w:pos="0"/>
          <w:tab w:val="left" w:pos="426"/>
        </w:tabs>
        <w:suppressAutoHyphens/>
        <w:autoSpaceDE w:val="0"/>
        <w:spacing w:after="0" w:line="240" w:lineRule="auto"/>
        <w:ind w:left="0" w:firstLine="0"/>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Положение об оплате труда работников учреждения утверждается руководителем учреждения с учетом мнения представительного органа работников.</w:t>
      </w:r>
    </w:p>
    <w:p w:rsidR="004A0523" w:rsidRPr="004A0523" w:rsidRDefault="004A0523" w:rsidP="004A0523">
      <w:pPr>
        <w:widowControl w:val="0"/>
        <w:numPr>
          <w:ilvl w:val="1"/>
          <w:numId w:val="48"/>
        </w:numPr>
        <w:tabs>
          <w:tab w:val="left" w:pos="0"/>
          <w:tab w:val="left" w:pos="426"/>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Заработная плата главному врачу поликлиники производится в соответствии с Положением об оплате труда руководителя, приведенного в приложении № 1, сформированном в рамках </w:t>
      </w:r>
      <w:bookmarkStart w:id="43" w:name="OLE_LINK73"/>
      <w:bookmarkStart w:id="44" w:name="OLE_LINK74"/>
      <w:r w:rsidRPr="004A0523">
        <w:rPr>
          <w:rFonts w:ascii="Times New Roman" w:eastAsia="Lucida Sans Unicode" w:hAnsi="Times New Roman" w:cs="Times New Roman"/>
          <w:sz w:val="24"/>
          <w:szCs w:val="24"/>
        </w:rPr>
        <w:t xml:space="preserve">Приказа Министерства здравоохранения Калининградской области от 10.09.2014 года № 571 </w:t>
      </w:r>
      <w:bookmarkEnd w:id="43"/>
      <w:bookmarkEnd w:id="44"/>
      <w:r w:rsidRPr="004A0523">
        <w:rPr>
          <w:rFonts w:ascii="Times New Roman" w:eastAsia="Lucida Sans Unicode" w:hAnsi="Times New Roman" w:cs="Times New Roman"/>
          <w:sz w:val="24"/>
          <w:szCs w:val="24"/>
        </w:rPr>
        <w:t>«Об утверждении Положения об оплате труда руководителей медицинских организаций государственной системы здравоохранения Калининградской области».</w:t>
      </w:r>
    </w:p>
    <w:p w:rsidR="004A0523" w:rsidRPr="004A0523" w:rsidRDefault="004A0523" w:rsidP="004A0523">
      <w:pPr>
        <w:widowControl w:val="0"/>
        <w:tabs>
          <w:tab w:val="left" w:pos="426"/>
        </w:tabs>
        <w:spacing w:after="0" w:line="230" w:lineRule="exact"/>
        <w:ind w:left="426"/>
        <w:jc w:val="both"/>
        <w:rPr>
          <w:rFonts w:ascii="Times New Roman" w:eastAsia="Lucida Sans Unicode" w:hAnsi="Times New Roman" w:cs="Times New Roman"/>
          <w:sz w:val="24"/>
          <w:szCs w:val="24"/>
        </w:rPr>
      </w:pPr>
    </w:p>
    <w:p w:rsidR="004A0523" w:rsidRPr="004A0523" w:rsidRDefault="004A0523" w:rsidP="004A0523">
      <w:pPr>
        <w:widowControl w:val="0"/>
        <w:tabs>
          <w:tab w:val="left" w:pos="426"/>
        </w:tabs>
        <w:spacing w:after="0" w:line="230" w:lineRule="exact"/>
        <w:ind w:left="426"/>
        <w:jc w:val="center"/>
        <w:rPr>
          <w:rFonts w:ascii="Times New Roman" w:eastAsia="Lucida Sans Unicode" w:hAnsi="Times New Roman" w:cs="Times New Roman"/>
          <w:b/>
          <w:sz w:val="24"/>
          <w:szCs w:val="24"/>
        </w:rPr>
      </w:pPr>
      <w:r w:rsidRPr="004A0523">
        <w:rPr>
          <w:rFonts w:ascii="Times New Roman" w:eastAsia="Lucida Sans Unicode" w:hAnsi="Times New Roman" w:cs="Times New Roman"/>
          <w:b/>
          <w:sz w:val="24"/>
          <w:szCs w:val="24"/>
        </w:rPr>
        <w:t>Глава 2. Установление окладов (должностных окладов).</w:t>
      </w:r>
    </w:p>
    <w:p w:rsidR="004A0523" w:rsidRPr="004A0523" w:rsidRDefault="004A0523" w:rsidP="004A0523">
      <w:pPr>
        <w:widowControl w:val="0"/>
        <w:spacing w:after="0" w:line="230" w:lineRule="exact"/>
        <w:jc w:val="center"/>
        <w:rPr>
          <w:rFonts w:ascii="Times New Roman" w:eastAsia="Lucida Sans Unicode" w:hAnsi="Times New Roman" w:cs="Times New Roman"/>
          <w:b/>
          <w:bCs/>
          <w:sz w:val="28"/>
          <w:szCs w:val="28"/>
        </w:rPr>
      </w:pPr>
    </w:p>
    <w:p w:rsidR="004A0523" w:rsidRPr="004A0523" w:rsidRDefault="004A0523" w:rsidP="004A0523">
      <w:pPr>
        <w:widowControl w:val="0"/>
        <w:numPr>
          <w:ilvl w:val="1"/>
          <w:numId w:val="49"/>
        </w:numPr>
        <w:tabs>
          <w:tab w:val="left" w:pos="0"/>
          <w:tab w:val="left" w:pos="284"/>
          <w:tab w:val="left" w:pos="426"/>
        </w:tabs>
        <w:suppressAutoHyphens/>
        <w:spacing w:after="0" w:line="307" w:lineRule="exact"/>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Оклад (должностной оклад) - фиксированный размер оплаты труда работника за исполнение </w:t>
      </w:r>
      <w:r w:rsidRPr="004A0523">
        <w:rPr>
          <w:rFonts w:ascii="Times New Roman" w:eastAsia="Lucida Sans Unicode" w:hAnsi="Times New Roman" w:cs="Times New Roman"/>
          <w:sz w:val="24"/>
          <w:szCs w:val="24"/>
        </w:rPr>
        <w:lastRenderedPageBreak/>
        <w:t>трудовых (должностных) обязанностей определенной сложности за календарный месяц без учета компенсационных и стимулирующих выплат.</w:t>
      </w:r>
    </w:p>
    <w:p w:rsidR="004A0523" w:rsidRPr="004A0523" w:rsidRDefault="004A0523" w:rsidP="004A0523">
      <w:pPr>
        <w:widowControl w:val="0"/>
        <w:numPr>
          <w:ilvl w:val="1"/>
          <w:numId w:val="49"/>
        </w:numPr>
        <w:tabs>
          <w:tab w:val="left" w:pos="0"/>
          <w:tab w:val="left" w:pos="284"/>
          <w:tab w:val="left" w:pos="426"/>
        </w:tabs>
        <w:suppressAutoHyphens/>
        <w:spacing w:after="0" w:line="307" w:lineRule="exact"/>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Должностные оклады медицинских работников  учреждения,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06 августа 2007 года № 526 «Об утверждении профессиональных квалификационных групп должностей медицинских и фармацевтических работников». Размеры должностных окладов по ПКГ:</w:t>
      </w:r>
    </w:p>
    <w:p w:rsidR="004A0523" w:rsidRPr="004A0523" w:rsidRDefault="004A0523" w:rsidP="004A0523">
      <w:pPr>
        <w:widowControl w:val="0"/>
        <w:tabs>
          <w:tab w:val="left" w:pos="567"/>
        </w:tabs>
        <w:spacing w:after="0" w:line="307" w:lineRule="exact"/>
        <w:ind w:left="426"/>
        <w:jc w:val="both"/>
        <w:rPr>
          <w:rFonts w:ascii="Times New Roman" w:eastAsia="Lucida Sans Unicode" w:hAnsi="Times New Roman" w:cs="Times New Roman"/>
          <w:sz w:val="24"/>
          <w:szCs w:val="24"/>
        </w:rPr>
      </w:pPr>
    </w:p>
    <w:tbl>
      <w:tblPr>
        <w:tblpPr w:leftFromText="180" w:rightFromText="180" w:vertAnchor="text" w:horzAnchor="margin" w:tblpXSpec="center" w:tblpY="-74"/>
        <w:tblW w:w="9390" w:type="dxa"/>
        <w:tblLayout w:type="fixed"/>
        <w:tblLook w:val="04A0" w:firstRow="1" w:lastRow="0" w:firstColumn="1" w:lastColumn="0" w:noHBand="0" w:noVBand="1"/>
      </w:tblPr>
      <w:tblGrid>
        <w:gridCol w:w="7336"/>
        <w:gridCol w:w="2054"/>
      </w:tblGrid>
      <w:tr w:rsidR="004A0523" w:rsidRPr="004A0523" w:rsidTr="00B05047">
        <w:trPr>
          <w:cantSplit/>
          <w:trHeight w:val="985"/>
        </w:trPr>
        <w:tc>
          <w:tcPr>
            <w:tcW w:w="7338" w:type="dxa"/>
            <w:tcBorders>
              <w:top w:val="single" w:sz="4" w:space="0" w:color="000000"/>
              <w:left w:val="single" w:sz="4" w:space="0" w:color="000000"/>
              <w:bottom w:val="single" w:sz="4" w:space="0" w:color="000000"/>
              <w:right w:val="nil"/>
            </w:tcBorders>
            <w:vAlign w:val="center"/>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Профессиональные квалификационные группы </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4A0523" w:rsidRPr="004A0523" w:rsidRDefault="004A0523" w:rsidP="004A0523">
            <w:pPr>
              <w:widowControl w:val="0"/>
              <w:suppressAutoHyphens/>
              <w:autoSpaceDE w:val="0"/>
              <w:snapToGrid w:val="0"/>
              <w:spacing w:after="0" w:line="240" w:lineRule="auto"/>
              <w:ind w:firstLine="33"/>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должностной оклад</w:t>
            </w:r>
          </w:p>
        </w:tc>
      </w:tr>
      <w:tr w:rsidR="004A0523" w:rsidRPr="004A0523" w:rsidTr="00B05047">
        <w:tc>
          <w:tcPr>
            <w:tcW w:w="7338"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ПКГ «Медицинский и фармацевтический персонал первого уровня» </w:t>
            </w:r>
          </w:p>
        </w:tc>
        <w:tc>
          <w:tcPr>
            <w:tcW w:w="2054"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9000,00</w:t>
            </w:r>
          </w:p>
        </w:tc>
      </w:tr>
      <w:tr w:rsidR="004A0523" w:rsidRPr="004A0523" w:rsidTr="00B05047">
        <w:tc>
          <w:tcPr>
            <w:tcW w:w="7338"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ПКГ «Средний медицинский и фармацевтический персонал»</w:t>
            </w:r>
          </w:p>
        </w:tc>
        <w:tc>
          <w:tcPr>
            <w:tcW w:w="2054" w:type="dxa"/>
            <w:tcBorders>
              <w:top w:val="nil"/>
              <w:left w:val="single" w:sz="4" w:space="0" w:color="000000"/>
              <w:bottom w:val="single" w:sz="4" w:space="0" w:color="000000"/>
              <w:right w:val="single" w:sz="4" w:space="0" w:color="000000"/>
            </w:tcBorders>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4A0523" w:rsidRPr="004A0523" w:rsidTr="00B05047">
        <w:tc>
          <w:tcPr>
            <w:tcW w:w="7338"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1-й квалификационный уровень</w:t>
            </w:r>
          </w:p>
        </w:tc>
        <w:tc>
          <w:tcPr>
            <w:tcW w:w="2054"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10350,00</w:t>
            </w:r>
          </w:p>
        </w:tc>
      </w:tr>
      <w:tr w:rsidR="004A0523" w:rsidRPr="004A0523" w:rsidTr="00B05047">
        <w:tc>
          <w:tcPr>
            <w:tcW w:w="7338"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2-й квалификационный уровень</w:t>
            </w:r>
          </w:p>
        </w:tc>
        <w:tc>
          <w:tcPr>
            <w:tcW w:w="2054"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10800,00</w:t>
            </w:r>
          </w:p>
        </w:tc>
      </w:tr>
      <w:tr w:rsidR="004A0523" w:rsidRPr="004A0523" w:rsidTr="00B05047">
        <w:tc>
          <w:tcPr>
            <w:tcW w:w="7338"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3-й квалификационный уровень</w:t>
            </w:r>
          </w:p>
        </w:tc>
        <w:tc>
          <w:tcPr>
            <w:tcW w:w="2054"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11700,00</w:t>
            </w:r>
          </w:p>
        </w:tc>
      </w:tr>
      <w:tr w:rsidR="004A0523" w:rsidRPr="004A0523" w:rsidTr="00B05047">
        <w:tc>
          <w:tcPr>
            <w:tcW w:w="7338"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4-й квалификационный уровень</w:t>
            </w:r>
          </w:p>
        </w:tc>
        <w:tc>
          <w:tcPr>
            <w:tcW w:w="2054"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12600,00</w:t>
            </w:r>
          </w:p>
        </w:tc>
      </w:tr>
      <w:tr w:rsidR="004A0523" w:rsidRPr="004A0523" w:rsidTr="00B05047">
        <w:tc>
          <w:tcPr>
            <w:tcW w:w="7338"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5-й квалификационный уровень</w:t>
            </w:r>
          </w:p>
        </w:tc>
        <w:tc>
          <w:tcPr>
            <w:tcW w:w="2054"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13500,00</w:t>
            </w:r>
          </w:p>
        </w:tc>
      </w:tr>
      <w:tr w:rsidR="004A0523" w:rsidRPr="004A0523" w:rsidTr="00B05047">
        <w:tc>
          <w:tcPr>
            <w:tcW w:w="7338"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ПКГ «Врачи и провизоры» </w:t>
            </w:r>
          </w:p>
        </w:tc>
        <w:tc>
          <w:tcPr>
            <w:tcW w:w="2054" w:type="dxa"/>
            <w:tcBorders>
              <w:top w:val="nil"/>
              <w:left w:val="single" w:sz="4" w:space="0" w:color="000000"/>
              <w:bottom w:val="single" w:sz="4" w:space="0" w:color="000000"/>
              <w:right w:val="single" w:sz="4" w:space="0" w:color="000000"/>
            </w:tcBorders>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4A0523" w:rsidRPr="004A0523" w:rsidTr="00B05047">
        <w:tc>
          <w:tcPr>
            <w:tcW w:w="7338"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1-й квалификационный уровень</w:t>
            </w:r>
          </w:p>
        </w:tc>
        <w:tc>
          <w:tcPr>
            <w:tcW w:w="2054"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14400,00</w:t>
            </w:r>
          </w:p>
        </w:tc>
      </w:tr>
      <w:tr w:rsidR="004A0523" w:rsidRPr="004A0523" w:rsidTr="00B05047">
        <w:tc>
          <w:tcPr>
            <w:tcW w:w="7338"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2-й квалификационный уровень</w:t>
            </w:r>
          </w:p>
        </w:tc>
        <w:tc>
          <w:tcPr>
            <w:tcW w:w="2054"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15300,00</w:t>
            </w:r>
          </w:p>
        </w:tc>
      </w:tr>
      <w:tr w:rsidR="004A0523" w:rsidRPr="004A0523" w:rsidTr="00B05047">
        <w:tc>
          <w:tcPr>
            <w:tcW w:w="7338"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3-й квалификационный уровень</w:t>
            </w:r>
          </w:p>
        </w:tc>
        <w:tc>
          <w:tcPr>
            <w:tcW w:w="2054"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16200,00</w:t>
            </w:r>
          </w:p>
        </w:tc>
      </w:tr>
      <w:tr w:rsidR="004A0523" w:rsidRPr="004A0523" w:rsidTr="00B05047">
        <w:tc>
          <w:tcPr>
            <w:tcW w:w="7338" w:type="dxa"/>
            <w:tcBorders>
              <w:top w:val="nil"/>
              <w:left w:val="single" w:sz="4" w:space="0" w:color="000000"/>
              <w:bottom w:val="single" w:sz="4" w:space="0" w:color="auto"/>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4-й квалификационный уровень</w:t>
            </w:r>
          </w:p>
        </w:tc>
        <w:tc>
          <w:tcPr>
            <w:tcW w:w="2054" w:type="dxa"/>
            <w:tcBorders>
              <w:top w:val="nil"/>
              <w:left w:val="single" w:sz="4" w:space="0" w:color="000000"/>
              <w:bottom w:val="single" w:sz="4" w:space="0" w:color="auto"/>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17100,00</w:t>
            </w:r>
          </w:p>
        </w:tc>
      </w:tr>
      <w:tr w:rsidR="004A0523" w:rsidRPr="004A0523" w:rsidTr="00B05047">
        <w:tc>
          <w:tcPr>
            <w:tcW w:w="733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widowControl w:val="0"/>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ПКГ «Руководители структурных подразделений учреждений с высшим медицинским и фармацевтическим образованием» </w:t>
            </w:r>
          </w:p>
        </w:tc>
        <w:tc>
          <w:tcPr>
            <w:tcW w:w="205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p>
          <w:p w:rsidR="004A0523" w:rsidRPr="004A0523" w:rsidRDefault="004A0523" w:rsidP="004A0523">
            <w:pPr>
              <w:suppressAutoHyphens/>
              <w:autoSpaceDE w:val="0"/>
              <w:spacing w:after="0" w:line="240" w:lineRule="auto"/>
              <w:jc w:val="center"/>
              <w:rPr>
                <w:rFonts w:ascii="Times New Roman" w:eastAsia="Arial" w:hAnsi="Times New Roman" w:cs="Times New Roman"/>
                <w:sz w:val="24"/>
                <w:szCs w:val="24"/>
                <w:lang w:eastAsia="ar-SA"/>
              </w:rPr>
            </w:pPr>
          </w:p>
        </w:tc>
      </w:tr>
      <w:tr w:rsidR="004A0523" w:rsidRPr="004A0523" w:rsidTr="00B05047">
        <w:tc>
          <w:tcPr>
            <w:tcW w:w="733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1-й квалификационный уровень</w:t>
            </w:r>
          </w:p>
        </w:tc>
        <w:tc>
          <w:tcPr>
            <w:tcW w:w="205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18000,00</w:t>
            </w:r>
          </w:p>
        </w:tc>
      </w:tr>
      <w:tr w:rsidR="004A0523" w:rsidRPr="004A0523" w:rsidTr="00B05047">
        <w:tc>
          <w:tcPr>
            <w:tcW w:w="733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2-й квалификационный уровень</w:t>
            </w:r>
          </w:p>
        </w:tc>
        <w:tc>
          <w:tcPr>
            <w:tcW w:w="205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18900,00</w:t>
            </w:r>
          </w:p>
        </w:tc>
      </w:tr>
    </w:tbl>
    <w:p w:rsidR="004A0523" w:rsidRPr="004A0523" w:rsidRDefault="004A0523" w:rsidP="004A0523">
      <w:pPr>
        <w:widowControl w:val="0"/>
        <w:numPr>
          <w:ilvl w:val="1"/>
          <w:numId w:val="49"/>
        </w:numPr>
        <w:tabs>
          <w:tab w:val="left" w:pos="0"/>
          <w:tab w:val="left" w:pos="426"/>
        </w:tabs>
        <w:suppressAutoHyphens/>
        <w:spacing w:after="0" w:line="307" w:lineRule="exact"/>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Должностные оклады работников,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w:t>
      </w:r>
      <w:r w:rsidRPr="004A0523">
        <w:rPr>
          <w:rFonts w:ascii="Times New Roman" w:eastAsia="Lucida Sans Unicode" w:hAnsi="Times New Roman" w:cs="Times New Roman"/>
          <w:color w:val="000000"/>
          <w:spacing w:val="-50"/>
          <w:sz w:val="24"/>
          <w:szCs w:val="24"/>
          <w:shd w:val="clear" w:color="auto" w:fill="FFFFFF"/>
        </w:rPr>
        <w:t xml:space="preserve">.№  </w:t>
      </w:r>
      <w:r w:rsidRPr="004A0523">
        <w:rPr>
          <w:rFonts w:ascii="Times New Roman" w:eastAsia="Lucida Sans Unicode" w:hAnsi="Times New Roman" w:cs="Times New Roman"/>
          <w:sz w:val="24"/>
          <w:szCs w:val="24"/>
        </w:rPr>
        <w:t>247н «Об утверждении профессиональных квалификационных групп общеотраслевых должностей руководителей, специалистов и служащих». Размеры должностных окладов по ПКГ:</w:t>
      </w:r>
    </w:p>
    <w:tbl>
      <w:tblPr>
        <w:tblpPr w:leftFromText="180" w:rightFromText="180" w:vertAnchor="text" w:horzAnchor="margin" w:tblpXSpec="center" w:tblpY="406"/>
        <w:tblW w:w="9360" w:type="dxa"/>
        <w:tblLayout w:type="fixed"/>
        <w:tblLook w:val="04A0" w:firstRow="1" w:lastRow="0" w:firstColumn="1" w:lastColumn="0" w:noHBand="0" w:noVBand="1"/>
      </w:tblPr>
      <w:tblGrid>
        <w:gridCol w:w="7623"/>
        <w:gridCol w:w="1737"/>
      </w:tblGrid>
      <w:tr w:rsidR="004A0523" w:rsidRPr="004A0523" w:rsidTr="00B05047">
        <w:trPr>
          <w:cantSplit/>
          <w:trHeight w:val="985"/>
        </w:trPr>
        <w:tc>
          <w:tcPr>
            <w:tcW w:w="7623" w:type="dxa"/>
            <w:tcBorders>
              <w:top w:val="single" w:sz="4" w:space="0" w:color="000000"/>
              <w:left w:val="single" w:sz="4" w:space="0" w:color="000000"/>
              <w:bottom w:val="single" w:sz="4" w:space="0" w:color="000000"/>
              <w:right w:val="nil"/>
            </w:tcBorders>
            <w:vAlign w:val="center"/>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Профессиональные квалификационные группы </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4A0523" w:rsidRPr="004A0523" w:rsidRDefault="004A0523" w:rsidP="004A0523">
            <w:pPr>
              <w:widowControl w:val="0"/>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должностной оклад</w:t>
            </w: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ПКГ «Общеотраслевые должности служащих первого уровня» </w:t>
            </w:r>
          </w:p>
        </w:tc>
        <w:tc>
          <w:tcPr>
            <w:tcW w:w="1737" w:type="dxa"/>
            <w:tcBorders>
              <w:top w:val="nil"/>
              <w:left w:val="single" w:sz="4" w:space="0" w:color="000000"/>
              <w:bottom w:val="single" w:sz="4" w:space="0" w:color="000000"/>
              <w:right w:val="single" w:sz="4" w:space="0" w:color="000000"/>
            </w:tcBorders>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1-й квалификационный уровень</w:t>
            </w:r>
          </w:p>
        </w:tc>
        <w:tc>
          <w:tcPr>
            <w:tcW w:w="1737" w:type="dxa"/>
            <w:tcBorders>
              <w:top w:val="nil"/>
              <w:left w:val="single" w:sz="4" w:space="0" w:color="000000"/>
              <w:bottom w:val="single" w:sz="4" w:space="0" w:color="000000"/>
              <w:right w:val="single" w:sz="4" w:space="0" w:color="000000"/>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9000,00</w:t>
            </w: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2-й квалификационный уровень</w:t>
            </w:r>
          </w:p>
        </w:tc>
        <w:tc>
          <w:tcPr>
            <w:tcW w:w="1737" w:type="dxa"/>
            <w:tcBorders>
              <w:top w:val="nil"/>
              <w:left w:val="single" w:sz="4" w:space="0" w:color="000000"/>
              <w:bottom w:val="single" w:sz="4" w:space="0" w:color="000000"/>
              <w:right w:val="single" w:sz="4" w:space="0" w:color="000000"/>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10125,00</w:t>
            </w: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ПКГ «Общеотраслевые должности служащих второго уровня»</w:t>
            </w:r>
          </w:p>
        </w:tc>
        <w:tc>
          <w:tcPr>
            <w:tcW w:w="1737" w:type="dxa"/>
            <w:tcBorders>
              <w:top w:val="nil"/>
              <w:left w:val="single" w:sz="4" w:space="0" w:color="000000"/>
              <w:bottom w:val="single" w:sz="4" w:space="0" w:color="000000"/>
              <w:right w:val="single" w:sz="4" w:space="0" w:color="000000"/>
            </w:tcBorders>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1-й квалификационный уровень</w:t>
            </w:r>
          </w:p>
        </w:tc>
        <w:tc>
          <w:tcPr>
            <w:tcW w:w="1737" w:type="dxa"/>
            <w:tcBorders>
              <w:top w:val="nil"/>
              <w:left w:val="single" w:sz="4" w:space="0" w:color="000000"/>
              <w:bottom w:val="single" w:sz="4" w:space="0" w:color="000000"/>
              <w:right w:val="single" w:sz="4" w:space="0" w:color="000000"/>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10350,00</w:t>
            </w: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2-й квалификационный уровень</w:t>
            </w:r>
          </w:p>
        </w:tc>
        <w:tc>
          <w:tcPr>
            <w:tcW w:w="1737" w:type="dxa"/>
            <w:tcBorders>
              <w:top w:val="nil"/>
              <w:left w:val="single" w:sz="4" w:space="0" w:color="000000"/>
              <w:bottom w:val="single" w:sz="4" w:space="0" w:color="000000"/>
              <w:right w:val="single" w:sz="4" w:space="0" w:color="000000"/>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10800,00</w:t>
            </w: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3-й квалификационный уровень</w:t>
            </w:r>
          </w:p>
        </w:tc>
        <w:tc>
          <w:tcPr>
            <w:tcW w:w="1737" w:type="dxa"/>
            <w:tcBorders>
              <w:top w:val="nil"/>
              <w:left w:val="single" w:sz="4" w:space="0" w:color="000000"/>
              <w:bottom w:val="single" w:sz="4" w:space="0" w:color="000000"/>
              <w:right w:val="single" w:sz="4" w:space="0" w:color="000000"/>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11250,00</w:t>
            </w: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4-й квалификационный уровень</w:t>
            </w:r>
          </w:p>
        </w:tc>
        <w:tc>
          <w:tcPr>
            <w:tcW w:w="1737" w:type="dxa"/>
            <w:tcBorders>
              <w:top w:val="nil"/>
              <w:left w:val="single" w:sz="4" w:space="0" w:color="000000"/>
              <w:bottom w:val="single" w:sz="4" w:space="0" w:color="000000"/>
              <w:right w:val="single" w:sz="4" w:space="0" w:color="000000"/>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11700,00</w:t>
            </w: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5-й квалификационный уровень</w:t>
            </w:r>
          </w:p>
        </w:tc>
        <w:tc>
          <w:tcPr>
            <w:tcW w:w="1737" w:type="dxa"/>
            <w:tcBorders>
              <w:top w:val="nil"/>
              <w:left w:val="single" w:sz="4" w:space="0" w:color="000000"/>
              <w:bottom w:val="single" w:sz="4" w:space="0" w:color="000000"/>
              <w:right w:val="single" w:sz="4" w:space="0" w:color="000000"/>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12150,00</w:t>
            </w: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ПКГ «Общеотраслевые должности служащих третьего уровня»</w:t>
            </w:r>
          </w:p>
        </w:tc>
        <w:tc>
          <w:tcPr>
            <w:tcW w:w="1737" w:type="dxa"/>
            <w:tcBorders>
              <w:top w:val="nil"/>
              <w:left w:val="single" w:sz="4" w:space="0" w:color="000000"/>
              <w:bottom w:val="single" w:sz="4" w:space="0" w:color="000000"/>
              <w:right w:val="single" w:sz="4" w:space="0" w:color="000000"/>
            </w:tcBorders>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1-й квалификационный уровень</w:t>
            </w:r>
          </w:p>
        </w:tc>
        <w:tc>
          <w:tcPr>
            <w:tcW w:w="1737" w:type="dxa"/>
            <w:tcBorders>
              <w:top w:val="nil"/>
              <w:left w:val="single" w:sz="4" w:space="0" w:color="000000"/>
              <w:bottom w:val="single" w:sz="4" w:space="0" w:color="000000"/>
              <w:right w:val="single" w:sz="4" w:space="0" w:color="000000"/>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12600,00</w:t>
            </w: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2-й квалификационный уровень</w:t>
            </w:r>
          </w:p>
        </w:tc>
        <w:tc>
          <w:tcPr>
            <w:tcW w:w="1737" w:type="dxa"/>
            <w:tcBorders>
              <w:top w:val="nil"/>
              <w:left w:val="single" w:sz="4" w:space="0" w:color="000000"/>
              <w:bottom w:val="single" w:sz="4" w:space="0" w:color="000000"/>
              <w:right w:val="single" w:sz="4" w:space="0" w:color="000000"/>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13050,00</w:t>
            </w:r>
          </w:p>
        </w:tc>
      </w:tr>
      <w:tr w:rsidR="004A0523" w:rsidRPr="004A0523" w:rsidTr="00B05047">
        <w:tc>
          <w:tcPr>
            <w:tcW w:w="7623" w:type="dxa"/>
            <w:tcBorders>
              <w:top w:val="nil"/>
              <w:left w:val="single" w:sz="4" w:space="0" w:color="000000"/>
              <w:bottom w:val="single" w:sz="4" w:space="0" w:color="000000"/>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lastRenderedPageBreak/>
              <w:t>3-й квалификационный уровень</w:t>
            </w:r>
          </w:p>
        </w:tc>
        <w:tc>
          <w:tcPr>
            <w:tcW w:w="1737" w:type="dxa"/>
            <w:tcBorders>
              <w:top w:val="nil"/>
              <w:left w:val="single" w:sz="4" w:space="0" w:color="000000"/>
              <w:bottom w:val="single" w:sz="4" w:space="0" w:color="000000"/>
              <w:right w:val="single" w:sz="4" w:space="0" w:color="000000"/>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13500,00</w:t>
            </w:r>
          </w:p>
        </w:tc>
      </w:tr>
      <w:tr w:rsidR="004A0523" w:rsidRPr="004A0523" w:rsidTr="00B05047">
        <w:tc>
          <w:tcPr>
            <w:tcW w:w="7623" w:type="dxa"/>
            <w:tcBorders>
              <w:top w:val="nil"/>
              <w:left w:val="single" w:sz="4" w:space="0" w:color="000000"/>
              <w:bottom w:val="single" w:sz="4" w:space="0" w:color="auto"/>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4-й квалификационный уровень</w:t>
            </w:r>
          </w:p>
        </w:tc>
        <w:tc>
          <w:tcPr>
            <w:tcW w:w="1737" w:type="dxa"/>
            <w:tcBorders>
              <w:top w:val="nil"/>
              <w:left w:val="single" w:sz="4" w:space="0" w:color="000000"/>
              <w:bottom w:val="single" w:sz="4" w:space="0" w:color="auto"/>
              <w:right w:val="single" w:sz="4" w:space="0" w:color="000000"/>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13950,00</w:t>
            </w:r>
          </w:p>
        </w:tc>
      </w:tr>
      <w:tr w:rsidR="004A0523" w:rsidRPr="004A0523" w:rsidTr="00B05047">
        <w:tc>
          <w:tcPr>
            <w:tcW w:w="7623" w:type="dxa"/>
            <w:tcBorders>
              <w:top w:val="nil"/>
              <w:left w:val="single" w:sz="4" w:space="0" w:color="000000"/>
              <w:bottom w:val="single" w:sz="4" w:space="0" w:color="auto"/>
              <w:right w:val="nil"/>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5-й квалификационный уровень</w:t>
            </w:r>
          </w:p>
        </w:tc>
        <w:tc>
          <w:tcPr>
            <w:tcW w:w="1737" w:type="dxa"/>
            <w:tcBorders>
              <w:top w:val="nil"/>
              <w:left w:val="single" w:sz="4" w:space="0" w:color="000000"/>
              <w:bottom w:val="single" w:sz="4" w:space="0" w:color="auto"/>
              <w:right w:val="single" w:sz="4" w:space="0" w:color="000000"/>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14400,00</w:t>
            </w:r>
          </w:p>
        </w:tc>
      </w:tr>
      <w:tr w:rsidR="004A0523" w:rsidRPr="004A0523" w:rsidTr="00B05047">
        <w:trPr>
          <w:trHeight w:val="375"/>
        </w:trPr>
        <w:tc>
          <w:tcPr>
            <w:tcW w:w="762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widowControl w:val="0"/>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ПКГ «Общеотраслевые должности служащих четвертого уровня»</w:t>
            </w:r>
          </w:p>
        </w:tc>
        <w:tc>
          <w:tcPr>
            <w:tcW w:w="1737"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tabs>
                <w:tab w:val="left" w:pos="0"/>
                <w:tab w:val="left" w:pos="426"/>
              </w:tabs>
              <w:suppressAutoHyphens/>
              <w:autoSpaceDE w:val="0"/>
              <w:spacing w:after="0" w:line="240" w:lineRule="auto"/>
              <w:rPr>
                <w:rFonts w:ascii="Times New Roman" w:eastAsia="Arial" w:hAnsi="Times New Roman" w:cs="Times New Roman"/>
                <w:sz w:val="24"/>
                <w:szCs w:val="24"/>
                <w:lang w:eastAsia="ar-SA"/>
              </w:rPr>
            </w:pPr>
          </w:p>
        </w:tc>
      </w:tr>
      <w:tr w:rsidR="004A0523" w:rsidRPr="004A0523" w:rsidTr="00B05047">
        <w:tc>
          <w:tcPr>
            <w:tcW w:w="762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1-й квалификационный уровень</w:t>
            </w:r>
          </w:p>
        </w:tc>
        <w:tc>
          <w:tcPr>
            <w:tcW w:w="173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14850,00</w:t>
            </w:r>
          </w:p>
        </w:tc>
      </w:tr>
      <w:tr w:rsidR="004A0523" w:rsidRPr="004A0523" w:rsidTr="00B05047">
        <w:tc>
          <w:tcPr>
            <w:tcW w:w="762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2-й квалификационный уровень</w:t>
            </w:r>
          </w:p>
        </w:tc>
        <w:tc>
          <w:tcPr>
            <w:tcW w:w="173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15300,00</w:t>
            </w:r>
          </w:p>
        </w:tc>
      </w:tr>
      <w:tr w:rsidR="004A0523" w:rsidRPr="004A0523" w:rsidTr="00B05047">
        <w:tc>
          <w:tcPr>
            <w:tcW w:w="762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tabs>
                <w:tab w:val="left" w:pos="0"/>
                <w:tab w:val="left" w:pos="426"/>
              </w:tabs>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3-й квалификационный уровень</w:t>
            </w:r>
          </w:p>
        </w:tc>
        <w:tc>
          <w:tcPr>
            <w:tcW w:w="173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tabs>
                <w:tab w:val="left" w:pos="0"/>
                <w:tab w:val="left" w:pos="426"/>
              </w:tabs>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15750,00</w:t>
            </w:r>
          </w:p>
        </w:tc>
      </w:tr>
    </w:tbl>
    <w:p w:rsidR="004A0523" w:rsidRPr="004A0523" w:rsidRDefault="004A0523" w:rsidP="004A0523">
      <w:pPr>
        <w:widowControl w:val="0"/>
        <w:tabs>
          <w:tab w:val="left" w:pos="0"/>
          <w:tab w:val="left" w:pos="426"/>
        </w:tabs>
        <w:spacing w:after="0" w:line="307" w:lineRule="exact"/>
        <w:jc w:val="both"/>
        <w:rPr>
          <w:rFonts w:ascii="Times New Roman" w:eastAsia="Lucida Sans Unicode" w:hAnsi="Times New Roman" w:cs="Times New Roman"/>
          <w:sz w:val="24"/>
          <w:szCs w:val="24"/>
        </w:rPr>
      </w:pPr>
    </w:p>
    <w:p w:rsidR="004A0523" w:rsidRPr="004A0523" w:rsidRDefault="004A0523" w:rsidP="004A0523">
      <w:pPr>
        <w:widowControl w:val="0"/>
        <w:numPr>
          <w:ilvl w:val="1"/>
          <w:numId w:val="49"/>
        </w:numPr>
        <w:tabs>
          <w:tab w:val="left" w:pos="0"/>
          <w:tab w:val="left" w:pos="426"/>
        </w:tabs>
        <w:suppressAutoHyphens/>
        <w:spacing w:after="0" w:line="307" w:lineRule="exact"/>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Оклады работников, работающих по профессиям рабочих, устанавливаются на основе профессиональных квалификационных групп, утвержденных приказом Министерства здравоохранения и социального развитая Российской Федерации от 29 мая 2008 года №248н «Об утверждении профессиональных квалификационных групп общеотраслевых профессий рабочих». Размеры окладов по ПКГ:</w:t>
      </w:r>
    </w:p>
    <w:p w:rsidR="004A0523" w:rsidRPr="004A0523" w:rsidRDefault="004A0523" w:rsidP="004A0523">
      <w:pPr>
        <w:widowControl w:val="0"/>
        <w:tabs>
          <w:tab w:val="left" w:pos="567"/>
        </w:tabs>
        <w:spacing w:after="0" w:line="307" w:lineRule="exact"/>
        <w:ind w:left="426"/>
        <w:jc w:val="both"/>
        <w:rPr>
          <w:rFonts w:ascii="Times New Roman" w:eastAsia="Lucida Sans Unicode" w:hAnsi="Times New Roman" w:cs="Times New Roman"/>
          <w:sz w:val="24"/>
          <w:szCs w:val="24"/>
        </w:rPr>
      </w:pPr>
    </w:p>
    <w:tbl>
      <w:tblPr>
        <w:tblpPr w:leftFromText="180" w:rightFromText="180" w:vertAnchor="text" w:horzAnchor="margin" w:tblpXSpec="center" w:tblpY="-74"/>
        <w:tblW w:w="9360" w:type="dxa"/>
        <w:tblLayout w:type="fixed"/>
        <w:tblLook w:val="04A0" w:firstRow="1" w:lastRow="0" w:firstColumn="1" w:lastColumn="0" w:noHBand="0" w:noVBand="1"/>
      </w:tblPr>
      <w:tblGrid>
        <w:gridCol w:w="6772"/>
        <w:gridCol w:w="2588"/>
      </w:tblGrid>
      <w:tr w:rsidR="004A0523" w:rsidRPr="004A0523" w:rsidTr="00B05047">
        <w:trPr>
          <w:cantSplit/>
          <w:trHeight w:val="985"/>
        </w:trPr>
        <w:tc>
          <w:tcPr>
            <w:tcW w:w="6771" w:type="dxa"/>
            <w:tcBorders>
              <w:top w:val="single" w:sz="4" w:space="0" w:color="000000"/>
              <w:left w:val="single" w:sz="4" w:space="0" w:color="000000"/>
              <w:bottom w:val="single" w:sz="4" w:space="0" w:color="000000"/>
              <w:right w:val="nil"/>
            </w:tcBorders>
            <w:vAlign w:val="center"/>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Профессиональные квалификационные группы </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4A0523" w:rsidRPr="004A0523" w:rsidRDefault="004A0523" w:rsidP="004A0523">
            <w:pPr>
              <w:widowControl w:val="0"/>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должностной оклад</w:t>
            </w:r>
          </w:p>
        </w:tc>
      </w:tr>
      <w:tr w:rsidR="004A0523" w:rsidRPr="004A0523" w:rsidTr="00B05047">
        <w:tc>
          <w:tcPr>
            <w:tcW w:w="6771"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ПКГ «Общеотраслевые профессии рабочих первого уровня» </w:t>
            </w:r>
          </w:p>
        </w:tc>
        <w:tc>
          <w:tcPr>
            <w:tcW w:w="2587" w:type="dxa"/>
            <w:tcBorders>
              <w:top w:val="nil"/>
              <w:left w:val="single" w:sz="4" w:space="0" w:color="000000"/>
              <w:bottom w:val="single" w:sz="4" w:space="0" w:color="000000"/>
              <w:right w:val="single" w:sz="4" w:space="0" w:color="000000"/>
            </w:tcBorders>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4A0523" w:rsidRPr="004A0523" w:rsidTr="00B05047">
        <w:tc>
          <w:tcPr>
            <w:tcW w:w="6771"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1-й квалификационный уровень</w:t>
            </w:r>
          </w:p>
        </w:tc>
        <w:tc>
          <w:tcPr>
            <w:tcW w:w="2587"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9000,00</w:t>
            </w:r>
          </w:p>
        </w:tc>
      </w:tr>
      <w:tr w:rsidR="004A0523" w:rsidRPr="004A0523" w:rsidTr="00B05047">
        <w:tc>
          <w:tcPr>
            <w:tcW w:w="6771"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2-й квалификационный уровень</w:t>
            </w:r>
          </w:p>
        </w:tc>
        <w:tc>
          <w:tcPr>
            <w:tcW w:w="2587"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9900,00</w:t>
            </w:r>
          </w:p>
        </w:tc>
      </w:tr>
      <w:tr w:rsidR="004A0523" w:rsidRPr="004A0523" w:rsidTr="00B05047">
        <w:tc>
          <w:tcPr>
            <w:tcW w:w="6771"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ПКГ «Общеотраслевые профессии рабочих второго уровня»</w:t>
            </w:r>
          </w:p>
        </w:tc>
        <w:tc>
          <w:tcPr>
            <w:tcW w:w="2587" w:type="dxa"/>
            <w:tcBorders>
              <w:top w:val="nil"/>
              <w:left w:val="single" w:sz="4" w:space="0" w:color="000000"/>
              <w:bottom w:val="single" w:sz="4" w:space="0" w:color="000000"/>
              <w:right w:val="single" w:sz="4" w:space="0" w:color="000000"/>
            </w:tcBorders>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4A0523" w:rsidRPr="004A0523" w:rsidTr="00B05047">
        <w:tc>
          <w:tcPr>
            <w:tcW w:w="6771"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1-й квалификационный уровень</w:t>
            </w:r>
          </w:p>
        </w:tc>
        <w:tc>
          <w:tcPr>
            <w:tcW w:w="2587"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10350,00</w:t>
            </w:r>
          </w:p>
        </w:tc>
      </w:tr>
      <w:tr w:rsidR="004A0523" w:rsidRPr="004A0523" w:rsidTr="00B05047">
        <w:tc>
          <w:tcPr>
            <w:tcW w:w="6771"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2-й квалификационный уровень</w:t>
            </w:r>
          </w:p>
        </w:tc>
        <w:tc>
          <w:tcPr>
            <w:tcW w:w="2587"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10800,00</w:t>
            </w:r>
          </w:p>
        </w:tc>
      </w:tr>
      <w:tr w:rsidR="004A0523" w:rsidRPr="004A0523" w:rsidTr="00B05047">
        <w:tc>
          <w:tcPr>
            <w:tcW w:w="6771"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3-й квалификационный уровень</w:t>
            </w:r>
          </w:p>
        </w:tc>
        <w:tc>
          <w:tcPr>
            <w:tcW w:w="2587"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11250,00</w:t>
            </w:r>
          </w:p>
        </w:tc>
      </w:tr>
      <w:tr w:rsidR="004A0523" w:rsidRPr="004A0523" w:rsidTr="00B05047">
        <w:tc>
          <w:tcPr>
            <w:tcW w:w="6771" w:type="dxa"/>
            <w:tcBorders>
              <w:top w:val="nil"/>
              <w:left w:val="single" w:sz="4" w:space="0" w:color="000000"/>
              <w:bottom w:val="single" w:sz="4" w:space="0" w:color="000000"/>
              <w:right w:val="nil"/>
            </w:tcBorders>
            <w:hideMark/>
          </w:tcPr>
          <w:p w:rsidR="004A0523" w:rsidRPr="004A0523" w:rsidRDefault="004A0523" w:rsidP="004A0523">
            <w:pPr>
              <w:suppressAutoHyphens/>
              <w:autoSpaceDE w:val="0"/>
              <w:snapToGrid w:val="0"/>
              <w:spacing w:after="0" w:line="240" w:lineRule="auto"/>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4-й квалификационный уровень</w:t>
            </w:r>
          </w:p>
        </w:tc>
        <w:tc>
          <w:tcPr>
            <w:tcW w:w="2587" w:type="dxa"/>
            <w:tcBorders>
              <w:top w:val="nil"/>
              <w:left w:val="single" w:sz="4" w:space="0" w:color="000000"/>
              <w:bottom w:val="single" w:sz="4" w:space="0" w:color="000000"/>
              <w:right w:val="single" w:sz="4" w:space="0" w:color="000000"/>
            </w:tcBorders>
            <w:hideMark/>
          </w:tcPr>
          <w:p w:rsidR="004A0523" w:rsidRPr="004A0523" w:rsidRDefault="004A0523" w:rsidP="004A0523">
            <w:pPr>
              <w:suppressAutoHyphens/>
              <w:autoSpaceDE w:val="0"/>
              <w:snapToGrid w:val="0"/>
              <w:spacing w:after="0" w:line="240" w:lineRule="auto"/>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11500,00</w:t>
            </w:r>
          </w:p>
        </w:tc>
      </w:tr>
    </w:tbl>
    <w:p w:rsidR="004A0523" w:rsidRPr="004A0523" w:rsidRDefault="004A0523" w:rsidP="004A0523">
      <w:pPr>
        <w:tabs>
          <w:tab w:val="left" w:pos="567"/>
        </w:tabs>
        <w:suppressAutoHyphens/>
        <w:autoSpaceDE w:val="0"/>
        <w:spacing w:after="0" w:line="240" w:lineRule="auto"/>
        <w:jc w:val="both"/>
        <w:rPr>
          <w:rFonts w:ascii="Times New Roman" w:eastAsia="Arial" w:hAnsi="Times New Roman" w:cs="Times New Roman"/>
          <w:sz w:val="24"/>
          <w:szCs w:val="24"/>
          <w:lang w:eastAsia="ar-SA"/>
        </w:rPr>
      </w:pPr>
    </w:p>
    <w:p w:rsidR="004A0523" w:rsidRPr="004A0523" w:rsidRDefault="004A0523" w:rsidP="004A0523">
      <w:pPr>
        <w:keepNext/>
        <w:keepLines/>
        <w:widowControl w:val="0"/>
        <w:spacing w:after="0" w:line="230" w:lineRule="exact"/>
        <w:jc w:val="center"/>
        <w:outlineLvl w:val="2"/>
        <w:rPr>
          <w:rFonts w:ascii="Times New Roman" w:eastAsia="Lucida Sans Unicode" w:hAnsi="Times New Roman" w:cs="Times New Roman"/>
          <w:b/>
          <w:bCs/>
          <w:sz w:val="24"/>
          <w:szCs w:val="24"/>
        </w:rPr>
      </w:pPr>
      <w:bookmarkStart w:id="45" w:name="bookmark0"/>
      <w:r w:rsidRPr="004A0523">
        <w:rPr>
          <w:rFonts w:ascii="Times New Roman" w:eastAsia="Lucida Sans Unicode" w:hAnsi="Times New Roman" w:cs="Times New Roman"/>
          <w:b/>
          <w:bCs/>
          <w:sz w:val="24"/>
          <w:szCs w:val="24"/>
        </w:rPr>
        <w:t>Глава 3. Формирование фонда оплаты труда</w:t>
      </w:r>
      <w:bookmarkEnd w:id="45"/>
      <w:r w:rsidRPr="004A0523">
        <w:rPr>
          <w:rFonts w:ascii="Times New Roman" w:eastAsia="Lucida Sans Unicode" w:hAnsi="Times New Roman" w:cs="Times New Roman"/>
          <w:b/>
          <w:bCs/>
          <w:sz w:val="24"/>
          <w:szCs w:val="24"/>
        </w:rPr>
        <w:t>.</w:t>
      </w:r>
    </w:p>
    <w:p w:rsidR="004A0523" w:rsidRPr="004A0523" w:rsidRDefault="004A0523" w:rsidP="00B23041">
      <w:pPr>
        <w:keepNext/>
        <w:keepLines/>
        <w:widowControl w:val="0"/>
        <w:spacing w:after="0" w:line="240" w:lineRule="auto"/>
        <w:jc w:val="center"/>
        <w:outlineLvl w:val="2"/>
        <w:rPr>
          <w:rFonts w:ascii="Times New Roman" w:eastAsia="Lucida Sans Unicode" w:hAnsi="Times New Roman" w:cs="Times New Roman"/>
          <w:b/>
          <w:bCs/>
          <w:sz w:val="24"/>
          <w:szCs w:val="24"/>
        </w:rPr>
      </w:pPr>
    </w:p>
    <w:p w:rsidR="004A0523" w:rsidRPr="004A0523" w:rsidRDefault="004A0523" w:rsidP="00B23041">
      <w:pPr>
        <w:widowControl w:val="0"/>
        <w:numPr>
          <w:ilvl w:val="1"/>
          <w:numId w:val="50"/>
        </w:numPr>
        <w:tabs>
          <w:tab w:val="left" w:pos="284"/>
          <w:tab w:val="left" w:pos="426"/>
          <w:tab w:val="left" w:pos="1330"/>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Фонд оплаты труда работников Учреждения формируется исходя из объема поступающих средств за счет всех источников финансирования, в том числе средств, от приносящей доход деятельности.</w:t>
      </w:r>
    </w:p>
    <w:p w:rsidR="004A0523" w:rsidRPr="004A0523" w:rsidRDefault="004A0523" w:rsidP="00B23041">
      <w:pPr>
        <w:widowControl w:val="0"/>
        <w:numPr>
          <w:ilvl w:val="1"/>
          <w:numId w:val="50"/>
        </w:numPr>
        <w:tabs>
          <w:tab w:val="left" w:pos="284"/>
          <w:tab w:val="left" w:pos="426"/>
          <w:tab w:val="left" w:pos="1330"/>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Размер фонда оплаты труда по каждому Учреждению определяется Министерством при утверждении плана финансово-хозяйственной деятельности на очередной финансовый год с учетом недопущения образования кредиторской задолженности.</w:t>
      </w:r>
    </w:p>
    <w:p w:rsidR="004A0523" w:rsidRPr="004A0523" w:rsidRDefault="004A0523" w:rsidP="00B23041">
      <w:pPr>
        <w:widowControl w:val="0"/>
        <w:numPr>
          <w:ilvl w:val="1"/>
          <w:numId w:val="50"/>
        </w:numPr>
        <w:tabs>
          <w:tab w:val="left" w:pos="284"/>
          <w:tab w:val="left" w:pos="426"/>
          <w:tab w:val="left" w:pos="1330"/>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Штатное расписание Учреждения включает в себя все должности служащих (профессии рабочих) Учреждения, формируется в пределах утвержденного  фонда оплаты труда, согласовывается с учредителем и утверждается руководителем учреждения, в соответствии со структурой Учреждения, утвержденной учредителем.</w:t>
      </w:r>
    </w:p>
    <w:p w:rsidR="004A0523" w:rsidRPr="004A0523" w:rsidRDefault="004A0523" w:rsidP="00B23041">
      <w:pPr>
        <w:widowControl w:val="0"/>
        <w:tabs>
          <w:tab w:val="left" w:pos="284"/>
          <w:tab w:val="left" w:pos="426"/>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Численный состав работников Учреждения должен быть достаточным для гарантированного выполнения его функций, задач и государственных заданий.</w:t>
      </w:r>
    </w:p>
    <w:p w:rsidR="004A0523" w:rsidRPr="004A0523" w:rsidRDefault="004A0523" w:rsidP="00B23041">
      <w:pPr>
        <w:widowControl w:val="0"/>
        <w:numPr>
          <w:ilvl w:val="1"/>
          <w:numId w:val="50"/>
        </w:numPr>
        <w:tabs>
          <w:tab w:val="left" w:pos="284"/>
          <w:tab w:val="left" w:pos="426"/>
          <w:tab w:val="left" w:pos="1330"/>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Формирование штатного расписания Учреждения осуществляется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года № 1183н.</w:t>
      </w:r>
    </w:p>
    <w:p w:rsidR="004A0523" w:rsidRPr="004A0523" w:rsidRDefault="004A0523" w:rsidP="00B23041">
      <w:pPr>
        <w:widowControl w:val="0"/>
        <w:numPr>
          <w:ilvl w:val="1"/>
          <w:numId w:val="50"/>
        </w:numPr>
        <w:tabs>
          <w:tab w:val="left" w:pos="284"/>
          <w:tab w:val="left" w:pos="426"/>
          <w:tab w:val="left" w:pos="1330"/>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Предельная доля оплаты труда работников административно-управленческого и вспомогательного персонала в фонде оплаты труда Учреждения должна составлять не более 40 процентов.</w:t>
      </w:r>
    </w:p>
    <w:p w:rsidR="004A0523" w:rsidRPr="004A0523" w:rsidRDefault="004A0523" w:rsidP="00B23041">
      <w:pPr>
        <w:widowControl w:val="0"/>
        <w:tabs>
          <w:tab w:val="left" w:pos="284"/>
          <w:tab w:val="left" w:pos="426"/>
          <w:tab w:val="left" w:pos="1330"/>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Основной персонал-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w:t>
      </w:r>
    </w:p>
    <w:p w:rsidR="004A0523" w:rsidRPr="004A0523" w:rsidRDefault="004A0523" w:rsidP="00B23041">
      <w:pPr>
        <w:widowControl w:val="0"/>
        <w:tabs>
          <w:tab w:val="left" w:pos="284"/>
          <w:tab w:val="left" w:pos="426"/>
          <w:tab w:val="left" w:pos="1330"/>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Вспомогательный персонал – работники Учреждения, создающие условия для оказания услуг (выполнения работ), направленных на достижение определенных уставом государственного </w:t>
      </w:r>
      <w:r w:rsidRPr="004A0523">
        <w:rPr>
          <w:rFonts w:ascii="Times New Roman" w:eastAsia="Lucida Sans Unicode" w:hAnsi="Times New Roman" w:cs="Times New Roman"/>
          <w:sz w:val="24"/>
          <w:szCs w:val="24"/>
        </w:rPr>
        <w:lastRenderedPageBreak/>
        <w:t>учреждения целей деятельности этого Учреждения, включая обслуживание зданий и оборудования.</w:t>
      </w:r>
    </w:p>
    <w:p w:rsidR="004A0523" w:rsidRPr="004A0523" w:rsidRDefault="004A0523" w:rsidP="00B23041">
      <w:pPr>
        <w:widowControl w:val="0"/>
        <w:tabs>
          <w:tab w:val="left" w:pos="284"/>
          <w:tab w:val="left" w:pos="426"/>
          <w:tab w:val="left" w:pos="1330"/>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Административно-управленческий персонал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4A0523" w:rsidRPr="004A0523" w:rsidRDefault="004A0523" w:rsidP="00B23041">
      <w:pPr>
        <w:widowControl w:val="0"/>
        <w:tabs>
          <w:tab w:val="left" w:pos="284"/>
          <w:tab w:val="left" w:pos="426"/>
          <w:tab w:val="left" w:pos="1330"/>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Перечень должностей административно-управленческого и вспомогательного персонала Учреждения приведен в приложении № 2 к настоящему Положению.</w:t>
      </w:r>
    </w:p>
    <w:p w:rsidR="004A0523" w:rsidRPr="004A0523" w:rsidRDefault="004A0523" w:rsidP="00B23041">
      <w:pPr>
        <w:suppressAutoHyphens/>
        <w:autoSpaceDE w:val="0"/>
        <w:spacing w:after="0" w:line="240" w:lineRule="auto"/>
        <w:ind w:firstLine="900"/>
        <w:jc w:val="center"/>
        <w:rPr>
          <w:rFonts w:ascii="Times New Roman" w:eastAsia="Arial" w:hAnsi="Times New Roman" w:cs="Times New Roman"/>
          <w:b/>
          <w:sz w:val="24"/>
          <w:szCs w:val="24"/>
          <w:lang w:eastAsia="ar-SA"/>
        </w:rPr>
      </w:pPr>
    </w:p>
    <w:p w:rsidR="004A0523" w:rsidRPr="004A0523" w:rsidRDefault="004A0523" w:rsidP="00B23041">
      <w:pPr>
        <w:keepNext/>
        <w:keepLines/>
        <w:widowControl w:val="0"/>
        <w:spacing w:after="0" w:line="240" w:lineRule="auto"/>
        <w:jc w:val="center"/>
        <w:outlineLvl w:val="2"/>
        <w:rPr>
          <w:rFonts w:ascii="Times New Roman" w:eastAsia="Lucida Sans Unicode" w:hAnsi="Times New Roman" w:cs="Times New Roman"/>
          <w:b/>
          <w:bCs/>
          <w:sz w:val="24"/>
          <w:szCs w:val="24"/>
        </w:rPr>
      </w:pPr>
      <w:bookmarkStart w:id="46" w:name="bookmark1"/>
      <w:r w:rsidRPr="004A0523">
        <w:rPr>
          <w:rFonts w:ascii="Times New Roman" w:eastAsia="Lucida Sans Unicode" w:hAnsi="Times New Roman" w:cs="Times New Roman"/>
          <w:b/>
          <w:bCs/>
          <w:sz w:val="24"/>
          <w:szCs w:val="24"/>
        </w:rPr>
        <w:t>Глава 4. Порядок и условия установления выплат компенсационного характера.</w:t>
      </w:r>
      <w:bookmarkEnd w:id="46"/>
    </w:p>
    <w:p w:rsidR="004A0523" w:rsidRPr="004A0523" w:rsidRDefault="004A0523" w:rsidP="00B23041">
      <w:pPr>
        <w:keepNext/>
        <w:keepLines/>
        <w:widowControl w:val="0"/>
        <w:spacing w:after="0" w:line="240" w:lineRule="auto"/>
        <w:jc w:val="center"/>
        <w:outlineLvl w:val="2"/>
        <w:rPr>
          <w:rFonts w:ascii="Times New Roman" w:eastAsia="Lucida Sans Unicode" w:hAnsi="Times New Roman" w:cs="Times New Roman"/>
          <w:b/>
          <w:bCs/>
          <w:sz w:val="24"/>
          <w:szCs w:val="24"/>
        </w:rPr>
      </w:pPr>
    </w:p>
    <w:p w:rsidR="004A0523" w:rsidRPr="004A0523" w:rsidRDefault="004A0523" w:rsidP="00B23041">
      <w:pPr>
        <w:widowControl w:val="0"/>
        <w:numPr>
          <w:ilvl w:val="1"/>
          <w:numId w:val="51"/>
        </w:numPr>
        <w:tabs>
          <w:tab w:val="left" w:pos="284"/>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4A0523" w:rsidRPr="004A0523" w:rsidRDefault="004A0523" w:rsidP="00B23041">
      <w:pPr>
        <w:widowControl w:val="0"/>
        <w:tabs>
          <w:tab w:val="left" w:pos="1263"/>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В соответствии с перечнем видов выплат компенсационного характера, утвержденным </w:t>
      </w:r>
      <w:r w:rsidRPr="004A0523">
        <w:rPr>
          <w:rFonts w:ascii="Times New Roman" w:eastAsia="Arial" w:hAnsi="Times New Roman" w:cs="Times New Roman"/>
          <w:sz w:val="24"/>
          <w:szCs w:val="24"/>
          <w:lang w:eastAsia="ar-SA"/>
        </w:rPr>
        <w:t>Приказом Министерства социальной политики Калининградской области от 04.09.2017 № 509</w:t>
      </w:r>
      <w:r w:rsidRPr="004A0523">
        <w:rPr>
          <w:rFonts w:ascii="Times New Roman" w:eastAsia="Arial" w:hAnsi="Times New Roman" w:cs="Times New Roman"/>
          <w:sz w:val="24"/>
          <w:szCs w:val="24"/>
          <w:lang w:eastAsia="ar-SA"/>
        </w:rPr>
        <w:br/>
        <w:t>"Об утверждении перечней видов выплат стимулирующего и компенсационного характера в государственных учреждениях Калининградской области"</w:t>
      </w:r>
      <w:r w:rsidRPr="004A0523">
        <w:rPr>
          <w:rFonts w:ascii="Times New Roman" w:eastAsia="Lucida Sans Unicode" w:hAnsi="Times New Roman" w:cs="Times New Roman"/>
          <w:sz w:val="24"/>
          <w:szCs w:val="24"/>
        </w:rPr>
        <w:t xml:space="preserve"> в Учреждении могут осуществляться следующие выплаты компенсационного характера:</w:t>
      </w:r>
    </w:p>
    <w:p w:rsidR="004A0523" w:rsidRPr="004A0523" w:rsidRDefault="004A0523" w:rsidP="00B23041">
      <w:pPr>
        <w:widowControl w:val="0"/>
        <w:numPr>
          <w:ilvl w:val="0"/>
          <w:numId w:val="52"/>
        </w:numPr>
        <w:tabs>
          <w:tab w:val="left" w:pos="567"/>
        </w:tabs>
        <w:suppressAutoHyphens/>
        <w:spacing w:after="0" w:line="240" w:lineRule="auto"/>
        <w:ind w:left="567" w:hanging="567"/>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повышение оплаты труда работникам, запятым на работах с вредными и (или) опасными условиями труда;</w:t>
      </w:r>
    </w:p>
    <w:p w:rsidR="004A0523" w:rsidRPr="004A0523" w:rsidRDefault="004A0523" w:rsidP="00B23041">
      <w:pPr>
        <w:widowControl w:val="0"/>
        <w:numPr>
          <w:ilvl w:val="0"/>
          <w:numId w:val="52"/>
        </w:numPr>
        <w:tabs>
          <w:tab w:val="left" w:pos="567"/>
        </w:tabs>
        <w:suppressAutoHyphens/>
        <w:spacing w:after="0" w:line="240" w:lineRule="auto"/>
        <w:ind w:left="567" w:hanging="567"/>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доплата за специфику работы;</w:t>
      </w:r>
    </w:p>
    <w:p w:rsidR="004A0523" w:rsidRPr="004A0523" w:rsidRDefault="004A0523" w:rsidP="00B23041">
      <w:pPr>
        <w:widowControl w:val="0"/>
        <w:numPr>
          <w:ilvl w:val="0"/>
          <w:numId w:val="52"/>
        </w:numPr>
        <w:tabs>
          <w:tab w:val="left" w:pos="567"/>
        </w:tabs>
        <w:suppressAutoHyphens/>
        <w:spacing w:after="0" w:line="240" w:lineRule="auto"/>
        <w:ind w:left="567" w:hanging="567"/>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доплата за совмещение профессий (должностей);</w:t>
      </w:r>
    </w:p>
    <w:p w:rsidR="004A0523" w:rsidRPr="004A0523" w:rsidRDefault="004A0523" w:rsidP="00B23041">
      <w:pPr>
        <w:widowControl w:val="0"/>
        <w:numPr>
          <w:ilvl w:val="0"/>
          <w:numId w:val="52"/>
        </w:numPr>
        <w:tabs>
          <w:tab w:val="left" w:pos="567"/>
          <w:tab w:val="left" w:pos="773"/>
        </w:tabs>
        <w:suppressAutoHyphens/>
        <w:spacing w:after="0" w:line="240" w:lineRule="auto"/>
        <w:ind w:left="567" w:hanging="567"/>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доплата за расширение зон обслуживания;</w:t>
      </w:r>
    </w:p>
    <w:p w:rsidR="004A0523" w:rsidRPr="004A0523" w:rsidRDefault="004A0523" w:rsidP="00B23041">
      <w:pPr>
        <w:widowControl w:val="0"/>
        <w:numPr>
          <w:ilvl w:val="0"/>
          <w:numId w:val="52"/>
        </w:numPr>
        <w:tabs>
          <w:tab w:val="left" w:pos="567"/>
        </w:tabs>
        <w:suppressAutoHyphens/>
        <w:spacing w:after="0" w:line="240" w:lineRule="auto"/>
        <w:ind w:left="567" w:hanging="567"/>
        <w:jc w:val="both"/>
        <w:rPr>
          <w:rFonts w:ascii="Times New Roman" w:eastAsia="Lucida Sans Unicode" w:hAnsi="Times New Roman" w:cs="Times New Roman"/>
          <w:sz w:val="24"/>
          <w:szCs w:val="24"/>
        </w:rPr>
      </w:pPr>
      <w:r w:rsidRPr="004A0523">
        <w:rPr>
          <w:rFonts w:ascii="Times New Roman" w:eastAsia="Lucida Sans Unicode" w:hAnsi="Times New Roman" w:cs="Times New Roman"/>
          <w:color w:val="000000"/>
          <w:spacing w:val="-10"/>
          <w:sz w:val="24"/>
          <w:szCs w:val="24"/>
          <w:shd w:val="clear" w:color="auto" w:fill="FFFFFF"/>
        </w:rPr>
        <w:t xml:space="preserve"> доплата </w:t>
      </w:r>
      <w:r w:rsidRPr="004A0523">
        <w:rPr>
          <w:rFonts w:ascii="Times New Roman" w:eastAsia="Lucida Sans Unicode" w:hAnsi="Times New Roman" w:cs="Times New Roman"/>
          <w:sz w:val="24"/>
          <w:szCs w:val="24"/>
        </w:rPr>
        <w:t xml:space="preserve">за увеличение </w:t>
      </w:r>
      <w:r w:rsidRPr="004A0523">
        <w:rPr>
          <w:rFonts w:ascii="Times New Roman" w:eastAsia="Lucida Sans Unicode" w:hAnsi="Times New Roman" w:cs="Times New Roman"/>
          <w:color w:val="000000"/>
          <w:spacing w:val="-10"/>
          <w:sz w:val="24"/>
          <w:szCs w:val="24"/>
          <w:shd w:val="clear" w:color="auto" w:fill="FFFFFF"/>
        </w:rPr>
        <w:t xml:space="preserve">объема работы или </w:t>
      </w:r>
      <w:r w:rsidRPr="004A0523">
        <w:rPr>
          <w:rFonts w:ascii="Times New Roman" w:eastAsia="Lucida Sans Unicode" w:hAnsi="Times New Roman" w:cs="Times New Roman"/>
          <w:sz w:val="24"/>
          <w:szCs w:val="24"/>
        </w:rPr>
        <w:t>исполнение обязанностей временно отсутствующего работника без освобождения от работы, определенной трудовым договором;</w:t>
      </w:r>
    </w:p>
    <w:p w:rsidR="004A0523" w:rsidRPr="004A0523" w:rsidRDefault="004A0523" w:rsidP="00B23041">
      <w:pPr>
        <w:widowControl w:val="0"/>
        <w:numPr>
          <w:ilvl w:val="0"/>
          <w:numId w:val="52"/>
        </w:numPr>
        <w:tabs>
          <w:tab w:val="left" w:pos="567"/>
          <w:tab w:val="left" w:pos="763"/>
        </w:tabs>
        <w:suppressAutoHyphens/>
        <w:spacing w:after="0" w:line="240" w:lineRule="auto"/>
        <w:ind w:left="567" w:hanging="567"/>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повышение оплаты за работу в ночное время;</w:t>
      </w:r>
    </w:p>
    <w:p w:rsidR="004A0523" w:rsidRPr="004A0523" w:rsidRDefault="004A0523" w:rsidP="00B23041">
      <w:pPr>
        <w:widowControl w:val="0"/>
        <w:numPr>
          <w:ilvl w:val="0"/>
          <w:numId w:val="52"/>
        </w:numPr>
        <w:tabs>
          <w:tab w:val="left" w:pos="567"/>
          <w:tab w:val="left" w:pos="782"/>
        </w:tabs>
        <w:suppressAutoHyphens/>
        <w:spacing w:after="0" w:line="240" w:lineRule="auto"/>
        <w:ind w:left="567" w:hanging="567"/>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повышение оплата за работу в выходные и нерабочие праздничные дни;</w:t>
      </w:r>
    </w:p>
    <w:p w:rsidR="004A0523" w:rsidRPr="004A0523" w:rsidRDefault="004A0523" w:rsidP="00B23041">
      <w:pPr>
        <w:widowControl w:val="0"/>
        <w:numPr>
          <w:ilvl w:val="0"/>
          <w:numId w:val="52"/>
        </w:numPr>
        <w:tabs>
          <w:tab w:val="left" w:pos="567"/>
          <w:tab w:val="left" w:pos="758"/>
        </w:tabs>
        <w:suppressAutoHyphens/>
        <w:spacing w:after="0" w:line="240" w:lineRule="auto"/>
        <w:ind w:left="567" w:hanging="567"/>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повешение оплаты за сверхурочную работу;</w:t>
      </w:r>
    </w:p>
    <w:p w:rsidR="004A0523" w:rsidRPr="004A0523" w:rsidRDefault="004A0523" w:rsidP="00B23041">
      <w:pPr>
        <w:widowControl w:val="0"/>
        <w:numPr>
          <w:ilvl w:val="0"/>
          <w:numId w:val="52"/>
        </w:numPr>
        <w:tabs>
          <w:tab w:val="left" w:pos="567"/>
          <w:tab w:val="left" w:pos="745"/>
        </w:tabs>
        <w:suppressAutoHyphens/>
        <w:spacing w:after="0" w:line="240" w:lineRule="auto"/>
        <w:ind w:left="567" w:hanging="567"/>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надбавка за работу со сведениями, составляющими государственную тайну.</w:t>
      </w:r>
    </w:p>
    <w:p w:rsidR="004A0523" w:rsidRPr="004A0523" w:rsidRDefault="004A0523" w:rsidP="00B23041">
      <w:pPr>
        <w:widowControl w:val="0"/>
        <w:numPr>
          <w:ilvl w:val="1"/>
          <w:numId w:val="51"/>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color w:val="000000"/>
          <w:spacing w:val="-10"/>
          <w:sz w:val="24"/>
          <w:szCs w:val="24"/>
          <w:shd w:val="clear" w:color="auto" w:fill="FFFFFF"/>
        </w:rPr>
        <w:t xml:space="preserve">Выплаты компенсационного характера </w:t>
      </w:r>
      <w:r w:rsidRPr="004A0523">
        <w:rPr>
          <w:rFonts w:ascii="Times New Roman" w:eastAsia="Lucida Sans Unicode" w:hAnsi="Times New Roman" w:cs="Times New Roman"/>
          <w:sz w:val="24"/>
          <w:szCs w:val="24"/>
        </w:rPr>
        <w:t>(</w:t>
      </w:r>
      <w:r w:rsidRPr="004A0523">
        <w:rPr>
          <w:rFonts w:ascii="Times New Roman" w:eastAsia="Lucida Sans Unicode" w:hAnsi="Times New Roman" w:cs="Times New Roman"/>
          <w:color w:val="000000"/>
          <w:spacing w:val="-10"/>
          <w:sz w:val="24"/>
          <w:szCs w:val="24"/>
          <w:shd w:val="clear" w:color="auto" w:fill="FFFFFF"/>
        </w:rPr>
        <w:t xml:space="preserve">доплаты и повышения) </w:t>
      </w:r>
      <w:r w:rsidRPr="004A0523">
        <w:rPr>
          <w:rFonts w:ascii="Times New Roman" w:eastAsia="Lucida Sans Unicode" w:hAnsi="Times New Roman" w:cs="Times New Roman"/>
          <w:sz w:val="24"/>
          <w:szCs w:val="24"/>
        </w:rPr>
        <w:t>устанавливаются всем работникам Учреждений при наличии оснований для их выплаты.</w:t>
      </w:r>
    </w:p>
    <w:p w:rsidR="004A0523" w:rsidRPr="004A0523" w:rsidRDefault="004A0523" w:rsidP="00B23041">
      <w:pPr>
        <w:widowControl w:val="0"/>
        <w:numPr>
          <w:ilvl w:val="1"/>
          <w:numId w:val="51"/>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147-Трудового кодекса Российской Федерации по результатам проведения специальной оценки условий труда в соответствии с Федеральным законом от 28 декабря 2013 года № 426-ФЗ «О специальной оценке условий труда».</w:t>
      </w:r>
    </w:p>
    <w:p w:rsidR="004A0523" w:rsidRPr="004A0523" w:rsidRDefault="004A0523" w:rsidP="00B23041">
      <w:pPr>
        <w:widowControl w:val="0"/>
        <w:numPr>
          <w:ilvl w:val="1"/>
          <w:numId w:val="51"/>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Повышение оплаты труда работников Учреждения, занятых на работах с вредными и (или) опасными условиями труда, производится по результатам специальной оценки условий труда в размере не менее 4 % от оклада (должностного оклада), установленного для различных видов работ с нормальными условиями труда. Если по итогам специальной оценки условий труда рабочее место признается безопасным, повышение оплаты труда не производится.</w:t>
      </w:r>
    </w:p>
    <w:p w:rsidR="004A0523" w:rsidRPr="004A0523" w:rsidRDefault="004A0523" w:rsidP="00B23041">
      <w:pPr>
        <w:widowControl w:val="0"/>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Конкретные размеры повышения оплаты труда приведены в приложении № 3 к настоящему Положению. </w:t>
      </w:r>
    </w:p>
    <w:p w:rsidR="004A0523" w:rsidRPr="004A0523" w:rsidRDefault="004A0523" w:rsidP="00B23041">
      <w:pPr>
        <w:widowControl w:val="0"/>
        <w:numPr>
          <w:ilvl w:val="1"/>
          <w:numId w:val="51"/>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Выплаты компенсационного характера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и при выполнении работ в других условиях, отклоняющихся от нормальных) устанавливаются с учетом статьи 149 Трудового кодекса Российской Федерации и с учетом финансово-экономического положения Учреждения.</w:t>
      </w:r>
    </w:p>
    <w:p w:rsidR="004A0523" w:rsidRPr="004A0523" w:rsidRDefault="004A0523" w:rsidP="00B23041">
      <w:pPr>
        <w:widowControl w:val="0"/>
        <w:tabs>
          <w:tab w:val="left" w:pos="1263"/>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w:t>
      </w:r>
      <w:r w:rsidRPr="004A0523">
        <w:rPr>
          <w:rFonts w:ascii="Times New Roman" w:eastAsia="Lucida Sans Unicode" w:hAnsi="Times New Roman" w:cs="Times New Roman"/>
          <w:sz w:val="24"/>
          <w:szCs w:val="24"/>
        </w:rPr>
        <w:lastRenderedPageBreak/>
        <w:t>законодательством и иными нормативными правовыми актами, содержащими нормы трудового права.</w:t>
      </w:r>
    </w:p>
    <w:p w:rsidR="004A0523" w:rsidRPr="004A0523" w:rsidRDefault="004A0523" w:rsidP="00B23041">
      <w:pPr>
        <w:widowControl w:val="0"/>
        <w:numPr>
          <w:ilvl w:val="1"/>
          <w:numId w:val="51"/>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Размер доплаты за совмещение профессии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A0523" w:rsidRPr="004A0523" w:rsidRDefault="004A0523" w:rsidP="00B23041">
      <w:pPr>
        <w:widowControl w:val="0"/>
        <w:numPr>
          <w:ilvl w:val="1"/>
          <w:numId w:val="51"/>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Размер доплаты за расширение зон обслуживания устанавливается работнику Учреждения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A0523" w:rsidRPr="004A0523" w:rsidRDefault="004A0523" w:rsidP="00B23041">
      <w:pPr>
        <w:widowControl w:val="0"/>
        <w:numPr>
          <w:ilvl w:val="1"/>
          <w:numId w:val="51"/>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Доплата за работу в ночное время производится работникам Учреждения за каждый час работы в ночное время в соответствии со статьей 154 Трудового кодекса Российской Федерации и постановлением Правительства Российской Федерации от 22 июля 2008 года № 554 «О минимальном размере повышения оплаты труда за работу в ночное время».</w:t>
      </w:r>
    </w:p>
    <w:p w:rsidR="004A0523" w:rsidRPr="004A0523" w:rsidRDefault="004A0523" w:rsidP="00B23041">
      <w:pPr>
        <w:widowControl w:val="0"/>
        <w:numPr>
          <w:ilvl w:val="1"/>
          <w:numId w:val="51"/>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Размер доплаты за работу в ночное время оплачивается за каждый час работы (с 22 часов до 6 часов) и составляет 20  процентов от оклада (должностного оклада), рассчитанного за час работы.</w:t>
      </w:r>
    </w:p>
    <w:p w:rsidR="004A0523" w:rsidRPr="004A0523" w:rsidRDefault="004A0523" w:rsidP="00B23041">
      <w:pPr>
        <w:widowControl w:val="0"/>
        <w:numPr>
          <w:ilvl w:val="1"/>
          <w:numId w:val="51"/>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Доплата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 в соответствии со статьей 153 Трудового Кодекса Российской Федерации.</w:t>
      </w:r>
    </w:p>
    <w:p w:rsidR="004A0523" w:rsidRPr="004A0523" w:rsidRDefault="004A0523" w:rsidP="00B23041">
      <w:pPr>
        <w:widowControl w:val="0"/>
        <w:numPr>
          <w:ilvl w:val="1"/>
          <w:numId w:val="51"/>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За работу со сведениями, составляющими государственную тайну, приказом Министерства устанавливается ежемесячная процентная надбавка к должностному окладу.</w:t>
      </w:r>
    </w:p>
    <w:p w:rsidR="004A0523" w:rsidRPr="004A0523" w:rsidRDefault="004A0523" w:rsidP="00B23041">
      <w:pPr>
        <w:widowControl w:val="0"/>
        <w:tabs>
          <w:tab w:val="left" w:pos="567"/>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r w:rsidRPr="004A0523">
        <w:rPr>
          <w:rFonts w:ascii="Times New Roman" w:eastAsia="Lucida Sans Unicode" w:hAnsi="Times New Roman" w:cs="Times New Roman"/>
          <w:sz w:val="24"/>
          <w:szCs w:val="24"/>
          <w:vertAlign w:val="superscript"/>
        </w:rPr>
        <w:footnoteReference w:id="1"/>
      </w:r>
    </w:p>
    <w:p w:rsidR="004A0523" w:rsidRPr="004A0523" w:rsidRDefault="004A0523" w:rsidP="00B23041">
      <w:pPr>
        <w:widowControl w:val="0"/>
        <w:numPr>
          <w:ilvl w:val="1"/>
          <w:numId w:val="51"/>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Выплаты компенсационного характера устанавливаются в процентном отношении к окладу (должностному </w:t>
      </w:r>
      <w:r w:rsidRPr="004A0523">
        <w:rPr>
          <w:rFonts w:ascii="Times New Roman" w:eastAsia="Lucida Sans Unicode" w:hAnsi="Times New Roman" w:cs="Times New Roman"/>
          <w:b/>
          <w:bCs/>
          <w:color w:val="000000"/>
          <w:sz w:val="24"/>
          <w:szCs w:val="24"/>
          <w:shd w:val="clear" w:color="auto" w:fill="FFFFFF"/>
        </w:rPr>
        <w:t xml:space="preserve">окладу) </w:t>
      </w:r>
      <w:r w:rsidRPr="004A0523">
        <w:rPr>
          <w:rFonts w:ascii="Times New Roman" w:eastAsia="Lucida Sans Unicode" w:hAnsi="Times New Roman" w:cs="Times New Roman"/>
          <w:sz w:val="24"/>
          <w:szCs w:val="24"/>
        </w:rPr>
        <w:t>или в абсолютных размерах.</w:t>
      </w:r>
    </w:p>
    <w:p w:rsidR="004A0523" w:rsidRPr="004A0523" w:rsidRDefault="004A0523" w:rsidP="00B23041">
      <w:pPr>
        <w:widowControl w:val="0"/>
        <w:tabs>
          <w:tab w:val="left" w:pos="567"/>
        </w:tabs>
        <w:spacing w:after="0" w:line="240" w:lineRule="auto"/>
        <w:ind w:left="426"/>
        <w:jc w:val="both"/>
        <w:rPr>
          <w:rFonts w:ascii="Times New Roman" w:eastAsia="Lucida Sans Unicode" w:hAnsi="Times New Roman" w:cs="Times New Roman"/>
          <w:sz w:val="24"/>
          <w:szCs w:val="24"/>
        </w:rPr>
      </w:pPr>
    </w:p>
    <w:p w:rsidR="004A0523" w:rsidRPr="004A0523" w:rsidRDefault="004A0523" w:rsidP="00B23041">
      <w:pPr>
        <w:keepNext/>
        <w:keepLines/>
        <w:widowControl w:val="0"/>
        <w:spacing w:after="0" w:line="240" w:lineRule="auto"/>
        <w:jc w:val="center"/>
        <w:outlineLvl w:val="2"/>
        <w:rPr>
          <w:rFonts w:ascii="Times New Roman" w:eastAsia="Lucida Sans Unicode" w:hAnsi="Times New Roman" w:cs="Times New Roman"/>
          <w:b/>
          <w:bCs/>
          <w:sz w:val="24"/>
          <w:szCs w:val="24"/>
        </w:rPr>
      </w:pPr>
      <w:bookmarkStart w:id="47" w:name="bookmark2"/>
      <w:r w:rsidRPr="004A0523">
        <w:rPr>
          <w:rFonts w:ascii="Times New Roman" w:eastAsia="Lucida Sans Unicode" w:hAnsi="Times New Roman" w:cs="Times New Roman"/>
          <w:b/>
          <w:bCs/>
          <w:sz w:val="24"/>
          <w:szCs w:val="24"/>
        </w:rPr>
        <w:t>Глава 5. Порядок и условия установления выплат стимулирующего характера.</w:t>
      </w:r>
      <w:bookmarkEnd w:id="47"/>
    </w:p>
    <w:p w:rsidR="004A0523" w:rsidRPr="004A0523" w:rsidRDefault="004A0523" w:rsidP="00B23041">
      <w:pPr>
        <w:keepNext/>
        <w:keepLines/>
        <w:widowControl w:val="0"/>
        <w:spacing w:after="0" w:line="240" w:lineRule="auto"/>
        <w:jc w:val="both"/>
        <w:outlineLvl w:val="2"/>
        <w:rPr>
          <w:rFonts w:ascii="Times New Roman" w:eastAsia="Lucida Sans Unicode" w:hAnsi="Times New Roman" w:cs="Times New Roman"/>
          <w:b/>
          <w:bCs/>
          <w:sz w:val="24"/>
          <w:szCs w:val="24"/>
        </w:rPr>
      </w:pPr>
    </w:p>
    <w:p w:rsidR="004A0523" w:rsidRPr="004A0523" w:rsidRDefault="004A0523" w:rsidP="00B23041">
      <w:pPr>
        <w:widowControl w:val="0"/>
        <w:numPr>
          <w:ilvl w:val="1"/>
          <w:numId w:val="53"/>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В соответствии с приказом Министерства социальной политики Калининградской области от 29.01.2009 № 16 «Об утверждении перечней видов выплат стимулирующего и компенсационного характера в государственных учреждениях Калининградской области» с учетом обеспечения финансовыми средствами в учреждении могут устанавливаться выплаты стимулирующего характера.</w:t>
      </w:r>
    </w:p>
    <w:p w:rsidR="004A0523" w:rsidRPr="004A0523" w:rsidRDefault="004A0523" w:rsidP="00B23041">
      <w:pPr>
        <w:widowControl w:val="0"/>
        <w:numPr>
          <w:ilvl w:val="1"/>
          <w:numId w:val="53"/>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При наличии у Учреждения просроченной кредиторской задолженности выплаты стимулирующего характера не устанавливаются.</w:t>
      </w:r>
    </w:p>
    <w:p w:rsidR="004A0523" w:rsidRPr="004A0523" w:rsidRDefault="004A0523" w:rsidP="00B23041">
      <w:pPr>
        <w:widowControl w:val="0"/>
        <w:numPr>
          <w:ilvl w:val="1"/>
          <w:numId w:val="53"/>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Решение о введении выплат стимулирующего характера и условия их осуществления принимаются  самостоятельно,  и устанавливаются Положением об оплате труда, утверждаемым руководителем Учреждения, принимаемым с учетом мнения представительного органа работников.</w:t>
      </w:r>
    </w:p>
    <w:p w:rsidR="004A0523" w:rsidRPr="004A0523" w:rsidRDefault="004A0523" w:rsidP="00B23041">
      <w:pPr>
        <w:widowControl w:val="0"/>
        <w:numPr>
          <w:ilvl w:val="1"/>
          <w:numId w:val="53"/>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Могут применяться следующие выплаты:</w:t>
      </w:r>
    </w:p>
    <w:p w:rsidR="004A0523" w:rsidRPr="004A0523" w:rsidRDefault="004A0523" w:rsidP="00B23041">
      <w:pPr>
        <w:widowControl w:val="0"/>
        <w:tabs>
          <w:tab w:val="left" w:pos="567"/>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надбавка за интенсивность и высокие результаты работы;</w:t>
      </w:r>
    </w:p>
    <w:p w:rsidR="004A0523" w:rsidRPr="004A0523" w:rsidRDefault="004A0523" w:rsidP="00B23041">
      <w:pPr>
        <w:widowControl w:val="0"/>
        <w:tabs>
          <w:tab w:val="left" w:pos="567"/>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надбавка за качество выполняемых работ;</w:t>
      </w:r>
    </w:p>
    <w:p w:rsidR="004A0523" w:rsidRPr="004A0523" w:rsidRDefault="004A0523" w:rsidP="00B23041">
      <w:pPr>
        <w:widowControl w:val="0"/>
        <w:tabs>
          <w:tab w:val="left" w:pos="567"/>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надбавка за выслугу лет;</w:t>
      </w:r>
    </w:p>
    <w:p w:rsidR="004A0523" w:rsidRPr="004A0523" w:rsidRDefault="004A0523" w:rsidP="00B23041">
      <w:pPr>
        <w:widowControl w:val="0"/>
        <w:tabs>
          <w:tab w:val="left" w:pos="567"/>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надбавка за наличие  квалификационной категории;</w:t>
      </w:r>
    </w:p>
    <w:p w:rsidR="004A0523" w:rsidRPr="004A0523" w:rsidRDefault="004A0523" w:rsidP="00B23041">
      <w:pPr>
        <w:widowControl w:val="0"/>
        <w:tabs>
          <w:tab w:val="left" w:pos="567"/>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премиальные выплаты по итогам работы (месяц, квартал, полугодие, 9 месяцев, год).</w:t>
      </w:r>
    </w:p>
    <w:p w:rsidR="004A0523" w:rsidRPr="004A0523" w:rsidRDefault="004A0523" w:rsidP="00B23041">
      <w:pPr>
        <w:widowControl w:val="0"/>
        <w:numPr>
          <w:ilvl w:val="1"/>
          <w:numId w:val="53"/>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Размеры и условия осуществления выплат стимулирующего характера предусматриваются в трудовом договоре (эффективном контракте) с работником ( дополнительном соглашении к трудовому договору).</w:t>
      </w:r>
    </w:p>
    <w:p w:rsidR="004A0523" w:rsidRPr="004A0523" w:rsidRDefault="004A0523" w:rsidP="00B23041">
      <w:pPr>
        <w:widowControl w:val="0"/>
        <w:tabs>
          <w:tab w:val="left" w:pos="567"/>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lastRenderedPageBreak/>
        <w:t>Надбавка за интенсивность и высокие результаты работы устанавливается с учетом достижений конкретных показателей качества и количества оказываемых  государственных услуг (выполнения работ) на основании критериев, утвержденных приказом руководителя Учреждения, с учетом мнения представительного органа работников.</w:t>
      </w:r>
    </w:p>
    <w:p w:rsidR="004A0523" w:rsidRPr="004A0523" w:rsidRDefault="004A0523" w:rsidP="00B23041">
      <w:pPr>
        <w:widowControl w:val="0"/>
        <w:numPr>
          <w:ilvl w:val="1"/>
          <w:numId w:val="53"/>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Решение о введении выплат стимулирующего характера и условиях их осуществления принимается Учреждением самостоятельно в пределах фонда оплаты труда с учетом мнения представительного органа работников учреждения</w:t>
      </w:r>
    </w:p>
    <w:p w:rsidR="004A0523" w:rsidRPr="004A0523" w:rsidRDefault="004A0523" w:rsidP="00B23041">
      <w:pPr>
        <w:widowControl w:val="0"/>
        <w:numPr>
          <w:ilvl w:val="1"/>
          <w:numId w:val="53"/>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Распределение стимулирующих выплат, определенных с учетом критериев качества работы в Учреждении производится Комиссиями, в соответствии с приказом Министерства здравоохранения Калининградской области от 20 февраля 2013 года № 50 «О создании советов по оценке эффективности деятельности структурных подразделений, работников медицинских организаций, распределению фонда оплаты труда и стимулирующих выплат».</w:t>
      </w:r>
    </w:p>
    <w:p w:rsidR="004A0523" w:rsidRPr="004A0523" w:rsidRDefault="004A0523" w:rsidP="00B23041">
      <w:pPr>
        <w:widowControl w:val="0"/>
        <w:numPr>
          <w:ilvl w:val="1"/>
          <w:numId w:val="53"/>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Решение о размерах стимулирующих выплат работникам в Учреждения принимает Комиссия на основании протокола.</w:t>
      </w:r>
    </w:p>
    <w:p w:rsidR="004A0523" w:rsidRPr="004A0523" w:rsidRDefault="004A0523" w:rsidP="00B23041">
      <w:pPr>
        <w:widowControl w:val="0"/>
        <w:numPr>
          <w:ilvl w:val="1"/>
          <w:numId w:val="53"/>
        </w:numPr>
        <w:tabs>
          <w:tab w:val="left" w:pos="567"/>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Оценка эффективности деятельности работников Учреждения осуществляется, в соответствии с приказом Министерства здравоохранения Калининградской </w:t>
      </w:r>
      <w:r w:rsidRPr="004A0523">
        <w:rPr>
          <w:rFonts w:ascii="Times New Roman" w:eastAsia="Lucida Sans Unicode" w:hAnsi="Times New Roman" w:cs="Times New Roman"/>
          <w:color w:val="000000"/>
          <w:spacing w:val="-10"/>
          <w:sz w:val="24"/>
          <w:szCs w:val="24"/>
          <w:shd w:val="clear" w:color="auto" w:fill="FFFFFF"/>
        </w:rPr>
        <w:t xml:space="preserve">области от 16 </w:t>
      </w:r>
      <w:r w:rsidRPr="004A0523">
        <w:rPr>
          <w:rFonts w:ascii="Times New Roman" w:eastAsia="Lucida Sans Unicode" w:hAnsi="Times New Roman" w:cs="Times New Roman"/>
          <w:sz w:val="24"/>
          <w:szCs w:val="24"/>
        </w:rPr>
        <w:t xml:space="preserve">декабря </w:t>
      </w:r>
      <w:r w:rsidRPr="004A0523">
        <w:rPr>
          <w:rFonts w:ascii="Times New Roman" w:eastAsia="Lucida Sans Unicode" w:hAnsi="Times New Roman" w:cs="Times New Roman"/>
          <w:color w:val="000000"/>
          <w:spacing w:val="-10"/>
          <w:sz w:val="24"/>
          <w:szCs w:val="24"/>
          <w:shd w:val="clear" w:color="auto" w:fill="FFFFFF"/>
        </w:rPr>
        <w:t xml:space="preserve">2013 года </w:t>
      </w:r>
      <w:r w:rsidRPr="004A0523">
        <w:rPr>
          <w:rFonts w:ascii="Times New Roman" w:eastAsia="Lucida Sans Unicode" w:hAnsi="Times New Roman" w:cs="Times New Roman"/>
          <w:sz w:val="24"/>
          <w:szCs w:val="24"/>
        </w:rPr>
        <w:t>№ 558 «</w:t>
      </w:r>
      <w:r w:rsidRPr="004A0523">
        <w:rPr>
          <w:rFonts w:ascii="Times New Roman" w:eastAsia="Lucida Sans Unicode" w:hAnsi="Times New Roman" w:cs="Times New Roman"/>
          <w:color w:val="000000"/>
          <w:spacing w:val="-10"/>
          <w:sz w:val="24"/>
          <w:szCs w:val="24"/>
          <w:shd w:val="clear" w:color="auto" w:fill="FFFFFF"/>
        </w:rPr>
        <w:t xml:space="preserve">Об </w:t>
      </w:r>
      <w:r w:rsidRPr="004A0523">
        <w:rPr>
          <w:rFonts w:ascii="Times New Roman" w:eastAsia="Lucida Sans Unicode" w:hAnsi="Times New Roman" w:cs="Times New Roman"/>
          <w:sz w:val="24"/>
          <w:szCs w:val="24"/>
        </w:rPr>
        <w:t>утверждении рекомендаций по разработке показателей эффективности деятельности работников государственных учреждений здравоохранения Калининградской области».</w:t>
      </w:r>
    </w:p>
    <w:p w:rsidR="004A0523" w:rsidRPr="004A0523" w:rsidRDefault="004A0523" w:rsidP="00B23041">
      <w:pPr>
        <w:widowControl w:val="0"/>
        <w:numPr>
          <w:ilvl w:val="1"/>
          <w:numId w:val="53"/>
        </w:numPr>
        <w:tabs>
          <w:tab w:val="left" w:pos="567"/>
          <w:tab w:val="left" w:pos="961"/>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В целях обеспечения стабилизации кадрового состава работников Учреждения устанавливается надбавка к окладу (должностному окладу) за выслугу лет в медицинских организациях или иных организациях, осуществляющих медицинскую деятельность.</w:t>
      </w:r>
    </w:p>
    <w:p w:rsidR="004A0523" w:rsidRPr="004A0523" w:rsidRDefault="004A0523" w:rsidP="00B23041">
      <w:pPr>
        <w:widowControl w:val="0"/>
        <w:numPr>
          <w:ilvl w:val="1"/>
          <w:numId w:val="53"/>
        </w:numPr>
        <w:tabs>
          <w:tab w:val="left" w:pos="567"/>
          <w:tab w:val="left" w:pos="961"/>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В стаж работы, дающий право на получение указанной надбавки, включаются:</w:t>
      </w:r>
    </w:p>
    <w:p w:rsidR="004A0523" w:rsidRPr="004A0523" w:rsidRDefault="004A0523" w:rsidP="00B23041">
      <w:pPr>
        <w:widowControl w:val="0"/>
        <w:tabs>
          <w:tab w:val="left" w:pos="567"/>
          <w:tab w:val="left" w:pos="961"/>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время работы в медицинских организациях;</w:t>
      </w:r>
    </w:p>
    <w:p w:rsidR="004A0523" w:rsidRPr="004A0523" w:rsidRDefault="004A0523" w:rsidP="00B23041">
      <w:pPr>
        <w:widowControl w:val="0"/>
        <w:tabs>
          <w:tab w:val="left" w:pos="567"/>
          <w:tab w:val="left" w:pos="961"/>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время по уходу за ребенком до достижения им возраста трех лет, если данному периоду предшествовала работа, дающая право на установление надбавки за выслугу лет в медицинских организациях;</w:t>
      </w:r>
    </w:p>
    <w:p w:rsidR="004A0523" w:rsidRPr="004A0523" w:rsidRDefault="004A0523" w:rsidP="00B23041">
      <w:pPr>
        <w:widowControl w:val="0"/>
        <w:tabs>
          <w:tab w:val="left" w:pos="567"/>
          <w:tab w:val="left" w:pos="961"/>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время нахождения граждан в соответствии со статьями 10 и 23 Федерального закона от 27 мая 1998 года № 76-ФЗ « О статусе военнослужащих» на военной службе по контракту ( из расчета один день военной службы за один день работы), на военной службе по призыву ( из расчета один день военной службы за два дня работы);</w:t>
      </w:r>
    </w:p>
    <w:p w:rsidR="004A0523" w:rsidRPr="004A0523" w:rsidRDefault="004A0523" w:rsidP="00B23041">
      <w:pPr>
        <w:widowControl w:val="0"/>
        <w:numPr>
          <w:ilvl w:val="1"/>
          <w:numId w:val="53"/>
        </w:numPr>
        <w:tabs>
          <w:tab w:val="left" w:pos="567"/>
          <w:tab w:val="left" w:pos="961"/>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Размеры надбавок устанавливаются Учреждением самостоятельно с учетом финансовых возможностей Учреждения, а также с учетом Калининградского регионального отраслевого Соглашения, заключенного между Калининградской областной организацией Профсоюза работников здравоохранения РФ и Министерством здравоохранения Калининградской области на 2016-2019 годы.</w:t>
      </w:r>
    </w:p>
    <w:p w:rsidR="004A0523" w:rsidRPr="004A0523" w:rsidRDefault="004A0523" w:rsidP="00B23041">
      <w:pPr>
        <w:widowControl w:val="0"/>
        <w:numPr>
          <w:ilvl w:val="1"/>
          <w:numId w:val="53"/>
        </w:numPr>
        <w:tabs>
          <w:tab w:val="left" w:pos="567"/>
          <w:tab w:val="left" w:pos="961"/>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Надбавку к окладу (должностному окладу) за выслугу лет  устанавливается в  следующих размерах:</w:t>
      </w:r>
    </w:p>
    <w:p w:rsidR="004A0523" w:rsidRPr="004A0523" w:rsidRDefault="004A0523" w:rsidP="00B23041">
      <w:pPr>
        <w:widowControl w:val="0"/>
        <w:tabs>
          <w:tab w:val="left" w:pos="567"/>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при стаже работы от 1 года до 3-х лет - 10%;</w:t>
      </w:r>
    </w:p>
    <w:p w:rsidR="004A0523" w:rsidRPr="004A0523" w:rsidRDefault="004A0523" w:rsidP="00B23041">
      <w:pPr>
        <w:widowControl w:val="0"/>
        <w:tabs>
          <w:tab w:val="left" w:pos="567"/>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при стаже работы свыше 3-х лет - 15%;</w:t>
      </w:r>
    </w:p>
    <w:p w:rsidR="004A0523" w:rsidRPr="004A0523" w:rsidRDefault="004A0523" w:rsidP="00B23041">
      <w:pPr>
        <w:widowControl w:val="0"/>
        <w:tabs>
          <w:tab w:val="left" w:pos="567"/>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при стаже работы свыше 5-ти лет - 20%;</w:t>
      </w:r>
    </w:p>
    <w:p w:rsidR="004A0523" w:rsidRPr="004A0523" w:rsidRDefault="004A0523" w:rsidP="00B23041">
      <w:pPr>
        <w:widowControl w:val="0"/>
        <w:tabs>
          <w:tab w:val="left" w:pos="567"/>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при стаже работы свыше 7-ми лет - 30%;</w:t>
      </w:r>
    </w:p>
    <w:p w:rsidR="004A0523" w:rsidRPr="004A0523" w:rsidRDefault="004A0523" w:rsidP="00B23041">
      <w:pPr>
        <w:widowControl w:val="0"/>
        <w:numPr>
          <w:ilvl w:val="1"/>
          <w:numId w:val="53"/>
        </w:numPr>
        <w:tabs>
          <w:tab w:val="left" w:pos="567"/>
          <w:tab w:val="left" w:pos="961"/>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В целях стимулирования медицинских работников Учреждения к повышению квалификации в рамках выплат за качество выполняемых арбот устанавливается надбавка к должностному окладу за квалификационную категорию в следующих размерах:</w:t>
      </w:r>
    </w:p>
    <w:p w:rsidR="004A0523" w:rsidRPr="004A0523" w:rsidRDefault="004A0523" w:rsidP="00B23041">
      <w:pPr>
        <w:widowControl w:val="0"/>
        <w:tabs>
          <w:tab w:val="left" w:pos="567"/>
          <w:tab w:val="left" w:pos="961"/>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при наличии второй квалификационной категории – 10 процентов;</w:t>
      </w:r>
    </w:p>
    <w:p w:rsidR="004A0523" w:rsidRPr="004A0523" w:rsidRDefault="004A0523" w:rsidP="00B23041">
      <w:pPr>
        <w:widowControl w:val="0"/>
        <w:tabs>
          <w:tab w:val="left" w:pos="567"/>
          <w:tab w:val="left" w:pos="961"/>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при наличии первой квалификационной категории – 20 процентов;</w:t>
      </w:r>
    </w:p>
    <w:p w:rsidR="004A0523" w:rsidRPr="004A0523" w:rsidRDefault="004A0523" w:rsidP="00B23041">
      <w:pPr>
        <w:widowControl w:val="0"/>
        <w:tabs>
          <w:tab w:val="left" w:pos="567"/>
          <w:tab w:val="left" w:pos="961"/>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при наличии высшей квалификационной категории – 30 процентов.</w:t>
      </w:r>
    </w:p>
    <w:p w:rsidR="004A0523" w:rsidRPr="004A0523" w:rsidRDefault="004A0523" w:rsidP="00B23041">
      <w:pPr>
        <w:widowControl w:val="0"/>
        <w:numPr>
          <w:ilvl w:val="1"/>
          <w:numId w:val="53"/>
        </w:numPr>
        <w:tabs>
          <w:tab w:val="left" w:pos="567"/>
          <w:tab w:val="left" w:pos="961"/>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Квалификационная категория учитывается при работе работников по той специальности, по которой им присвоена квалификационная категория.</w:t>
      </w:r>
    </w:p>
    <w:p w:rsidR="004A0523" w:rsidRPr="004A0523" w:rsidRDefault="004A0523" w:rsidP="00B23041">
      <w:pPr>
        <w:widowControl w:val="0"/>
        <w:numPr>
          <w:ilvl w:val="1"/>
          <w:numId w:val="53"/>
        </w:numPr>
        <w:tabs>
          <w:tab w:val="left" w:pos="567"/>
          <w:tab w:val="left" w:pos="961"/>
        </w:tabs>
        <w:suppressAutoHyphens/>
        <w:spacing w:after="0" w:line="240" w:lineRule="auto"/>
        <w:ind w:left="0" w:firstLine="0"/>
        <w:jc w:val="both"/>
        <w:rPr>
          <w:rFonts w:ascii="Times New Roman" w:eastAsia="Lucida Sans Unicode" w:hAnsi="Times New Roman" w:cs="Times New Roman"/>
          <w:b/>
          <w:bCs/>
          <w:color w:val="000000"/>
          <w:sz w:val="24"/>
          <w:szCs w:val="24"/>
          <w:shd w:val="clear" w:color="auto" w:fill="FFFFFF"/>
        </w:rPr>
      </w:pPr>
      <w:r w:rsidRPr="004A0523">
        <w:rPr>
          <w:rFonts w:ascii="Times New Roman" w:eastAsia="Lucida Sans Unicode" w:hAnsi="Times New Roman" w:cs="Times New Roman"/>
          <w:sz w:val="24"/>
          <w:szCs w:val="24"/>
        </w:rPr>
        <w:t xml:space="preserve">Премирование работников Учреждения осуществляется на основе положений о премировании, </w:t>
      </w:r>
      <w:bookmarkStart w:id="48" w:name="bookmark3"/>
      <w:r w:rsidRPr="004A0523">
        <w:rPr>
          <w:rFonts w:ascii="Times New Roman" w:eastAsia="Lucida Sans Unicode" w:hAnsi="Times New Roman" w:cs="Times New Roman"/>
          <w:sz w:val="24"/>
          <w:szCs w:val="24"/>
        </w:rPr>
        <w:t>приведенном в приложении № 4-6 к настоящему Положению, в зависимости от источников финансирования по фактически выполненным услугам (работам).</w:t>
      </w:r>
    </w:p>
    <w:p w:rsidR="004A0523" w:rsidRPr="004C4C5D" w:rsidRDefault="004A0523" w:rsidP="00B23041">
      <w:pPr>
        <w:widowControl w:val="0"/>
        <w:numPr>
          <w:ilvl w:val="1"/>
          <w:numId w:val="53"/>
        </w:numPr>
        <w:tabs>
          <w:tab w:val="left" w:pos="567"/>
          <w:tab w:val="left" w:pos="961"/>
        </w:tabs>
        <w:suppressAutoHyphens/>
        <w:autoSpaceDE w:val="0"/>
        <w:autoSpaceDN w:val="0"/>
        <w:adjustRightInd w:val="0"/>
        <w:spacing w:after="0" w:line="240" w:lineRule="auto"/>
        <w:ind w:left="0" w:firstLine="0"/>
        <w:jc w:val="both"/>
        <w:rPr>
          <w:rFonts w:ascii="Times New Roman" w:eastAsia="Lucida Sans Unicode" w:hAnsi="Times New Roman" w:cs="Lucida Sans Unicode"/>
          <w:sz w:val="24"/>
          <w:szCs w:val="24"/>
        </w:rPr>
      </w:pPr>
      <w:r w:rsidRPr="004C4C5D">
        <w:rPr>
          <w:rFonts w:ascii="Times New Roman" w:eastAsia="Lucida Sans Unicode" w:hAnsi="Times New Roman" w:cs="Lucida Sans Unicode"/>
          <w:sz w:val="24"/>
          <w:szCs w:val="24"/>
        </w:rPr>
        <w:t>Единовременное премирование может осуществляться в отношении работников ГДСП:</w:t>
      </w:r>
      <w:r w:rsidRPr="004C4C5D">
        <w:rPr>
          <w:rFonts w:ascii="Times New Roman" w:eastAsia="Lucida Sans Unicode" w:hAnsi="Times New Roman" w:cs="Lucida Sans Unicode"/>
          <w:sz w:val="24"/>
          <w:szCs w:val="24"/>
        </w:rPr>
        <w:br/>
      </w:r>
      <w:r w:rsidRPr="004C4C5D">
        <w:rPr>
          <w:rFonts w:ascii="Times New Roman" w:eastAsia="Lucida Sans Unicode" w:hAnsi="Times New Roman" w:cs="Lucida Sans Unicode"/>
          <w:sz w:val="24"/>
          <w:szCs w:val="24"/>
        </w:rPr>
        <w:lastRenderedPageBreak/>
        <w:t>- в связи с государственными или профессиональными праздниками, знаменательными или  юбилейными датами со дня рождения (50, 55 лет и далее каждые 5 лет);</w:t>
      </w:r>
    </w:p>
    <w:p w:rsidR="004A0523" w:rsidRPr="004C4C5D" w:rsidRDefault="004A0523" w:rsidP="00B23041">
      <w:p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4C4C5D">
        <w:rPr>
          <w:rFonts w:ascii="Times New Roman" w:eastAsia="Calibri" w:hAnsi="Times New Roman" w:cs="Times New Roman"/>
          <w:sz w:val="24"/>
          <w:szCs w:val="24"/>
          <w:lang w:eastAsia="en-US"/>
        </w:rPr>
        <w:t>- за повышение профессиональной квалификации без отрыва от основной работы;</w:t>
      </w:r>
    </w:p>
    <w:p w:rsidR="004A0523" w:rsidRPr="004C4C5D" w:rsidRDefault="004A0523" w:rsidP="00B23041">
      <w:p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4C4C5D">
        <w:rPr>
          <w:rFonts w:ascii="Times New Roman" w:eastAsia="Calibri" w:hAnsi="Times New Roman" w:cs="Times New Roman"/>
          <w:sz w:val="24"/>
          <w:szCs w:val="24"/>
          <w:lang w:eastAsia="en-US"/>
        </w:rPr>
        <w:t>- по итогам конкурсов</w:t>
      </w:r>
    </w:p>
    <w:p w:rsidR="004A0523" w:rsidRPr="004C4C5D" w:rsidRDefault="004A0523" w:rsidP="00B23041">
      <w:p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4C4C5D">
        <w:rPr>
          <w:rFonts w:ascii="Times New Roman" w:eastAsia="Calibri" w:hAnsi="Times New Roman" w:cs="Times New Roman"/>
          <w:sz w:val="24"/>
          <w:szCs w:val="24"/>
          <w:lang w:eastAsia="en-US"/>
        </w:rPr>
        <w:t>5.18.1. Единовременное премирование работников ГДСП осуществляется при наличии свободных денежных средств, которые могут быть израсходованы на материальное стимулирование без ущерба для основной деятельности ГДСП.</w:t>
      </w:r>
    </w:p>
    <w:p w:rsidR="004A0523" w:rsidRPr="004C4C5D" w:rsidRDefault="004A0523" w:rsidP="00B23041">
      <w:pPr>
        <w:shd w:val="clear" w:color="auto" w:fill="FFFFFF"/>
        <w:tabs>
          <w:tab w:val="left" w:pos="0"/>
          <w:tab w:val="left" w:pos="426"/>
          <w:tab w:val="left" w:pos="567"/>
        </w:tabs>
        <w:suppressAutoHyphens/>
        <w:spacing w:after="0" w:line="240" w:lineRule="auto"/>
        <w:jc w:val="both"/>
        <w:rPr>
          <w:rFonts w:ascii="Times New Roman" w:eastAsia="Times New Roman" w:hAnsi="Times New Roman" w:cs="Times New Roman"/>
          <w:sz w:val="24"/>
          <w:szCs w:val="24"/>
          <w:lang w:eastAsia="ar-SA"/>
        </w:rPr>
      </w:pPr>
      <w:r w:rsidRPr="004C4C5D">
        <w:rPr>
          <w:rFonts w:ascii="Times New Roman" w:eastAsia="Times New Roman" w:hAnsi="Times New Roman" w:cs="Times New Roman"/>
          <w:sz w:val="24"/>
          <w:szCs w:val="24"/>
          <w:lang w:eastAsia="ar-SA"/>
        </w:rPr>
        <w:t xml:space="preserve">5.18.2. Совокупный размер материального поощрения работников максимальными размерами не ограничивается. </w:t>
      </w:r>
    </w:p>
    <w:p w:rsidR="004A0523" w:rsidRPr="004C4C5D" w:rsidRDefault="004A0523" w:rsidP="00B23041">
      <w:pPr>
        <w:shd w:val="clear" w:color="auto" w:fill="FFFFFF"/>
        <w:tabs>
          <w:tab w:val="left" w:pos="0"/>
          <w:tab w:val="left" w:pos="426"/>
          <w:tab w:val="left" w:pos="567"/>
        </w:tabs>
        <w:suppressAutoHyphens/>
        <w:spacing w:after="0" w:line="240" w:lineRule="auto"/>
        <w:jc w:val="both"/>
        <w:rPr>
          <w:rFonts w:ascii="Times New Roman" w:eastAsia="Times New Roman" w:hAnsi="Times New Roman" w:cs="Times New Roman"/>
          <w:sz w:val="24"/>
          <w:szCs w:val="24"/>
          <w:lang w:eastAsia="ar-SA"/>
        </w:rPr>
      </w:pPr>
      <w:r w:rsidRPr="004C4C5D">
        <w:rPr>
          <w:rFonts w:ascii="Times New Roman" w:eastAsia="Times New Roman" w:hAnsi="Times New Roman" w:cs="Times New Roman"/>
          <w:sz w:val="24"/>
          <w:szCs w:val="24"/>
          <w:lang w:eastAsia="ar-SA"/>
        </w:rPr>
        <w:t>5.18.3. Единовременное премирование работников ГДСП производится на основании приказа (распоряжения) главного врача ГДСП.</w:t>
      </w:r>
    </w:p>
    <w:p w:rsidR="004A0523" w:rsidRPr="004C4C5D" w:rsidRDefault="004A0523" w:rsidP="00B23041">
      <w:pPr>
        <w:shd w:val="clear" w:color="auto" w:fill="FFFFFF"/>
        <w:spacing w:after="0" w:line="240" w:lineRule="auto"/>
        <w:jc w:val="both"/>
        <w:rPr>
          <w:rFonts w:ascii="Times New Roman" w:eastAsia="Calibri" w:hAnsi="Times New Roman" w:cs="Times New Roman"/>
          <w:sz w:val="24"/>
          <w:szCs w:val="24"/>
          <w:lang w:eastAsia="en-US"/>
        </w:rPr>
      </w:pPr>
      <w:r w:rsidRPr="004C4C5D">
        <w:rPr>
          <w:rFonts w:ascii="Times New Roman" w:eastAsia="Calibri" w:hAnsi="Times New Roman" w:cs="Times New Roman"/>
          <w:sz w:val="24"/>
          <w:szCs w:val="24"/>
          <w:lang w:eastAsia="en-US"/>
        </w:rPr>
        <w:t>5.18.4. Единовременное премирование работников производится в зависимости от их трудового вклада.</w:t>
      </w:r>
    </w:p>
    <w:p w:rsidR="004A0523" w:rsidRPr="004C4C5D" w:rsidRDefault="004A0523" w:rsidP="00B23041">
      <w:pPr>
        <w:shd w:val="clear" w:color="auto" w:fill="FFFFFF"/>
        <w:spacing w:after="0" w:line="240" w:lineRule="auto"/>
        <w:jc w:val="both"/>
        <w:rPr>
          <w:rFonts w:ascii="Times New Roman" w:eastAsia="Calibri" w:hAnsi="Times New Roman" w:cs="Times New Roman"/>
          <w:sz w:val="24"/>
          <w:szCs w:val="24"/>
          <w:lang w:eastAsia="en-US"/>
        </w:rPr>
      </w:pPr>
      <w:r w:rsidRPr="004C4C5D">
        <w:rPr>
          <w:rFonts w:ascii="Times New Roman" w:eastAsia="Calibri" w:hAnsi="Times New Roman" w:cs="Times New Roman"/>
          <w:sz w:val="24"/>
          <w:szCs w:val="24"/>
          <w:lang w:eastAsia="en-US"/>
        </w:rPr>
        <w:t>5.18.5. Работникам, отработавшим в ГДСП неполный календарный год, единовременные премии могут быть выплачены по усмотрению главного врача ГДСП.</w:t>
      </w:r>
    </w:p>
    <w:p w:rsidR="004A0523" w:rsidRPr="004C4C5D" w:rsidRDefault="004A0523" w:rsidP="00B23041">
      <w:pPr>
        <w:shd w:val="clear" w:color="auto" w:fill="FFFFFF"/>
        <w:spacing w:after="0" w:line="240" w:lineRule="auto"/>
        <w:jc w:val="both"/>
        <w:rPr>
          <w:rFonts w:ascii="Times New Roman" w:eastAsia="Calibri" w:hAnsi="Times New Roman" w:cs="Times New Roman"/>
          <w:sz w:val="24"/>
          <w:szCs w:val="24"/>
          <w:lang w:eastAsia="en-US"/>
        </w:rPr>
      </w:pPr>
      <w:r w:rsidRPr="004C4C5D">
        <w:rPr>
          <w:rFonts w:ascii="Times New Roman" w:eastAsia="Calibri" w:hAnsi="Times New Roman" w:cs="Times New Roman"/>
          <w:sz w:val="24"/>
          <w:szCs w:val="24"/>
          <w:lang w:eastAsia="en-US"/>
        </w:rPr>
        <w:t>5.18.6. Работникам, принятым с испытательным сроком и не владеющим профессиональными навыками, за период испытательного срока единовременные премии не выплачиваются.</w:t>
      </w:r>
    </w:p>
    <w:p w:rsidR="004A0523" w:rsidRPr="004A0523" w:rsidRDefault="004A0523" w:rsidP="00B23041">
      <w:pPr>
        <w:shd w:val="clear" w:color="auto" w:fill="FFFFFF"/>
        <w:tabs>
          <w:tab w:val="left" w:pos="0"/>
          <w:tab w:val="left" w:pos="426"/>
          <w:tab w:val="left" w:pos="567"/>
        </w:tabs>
        <w:suppressAutoHyphens/>
        <w:spacing w:after="0" w:line="240" w:lineRule="auto"/>
        <w:jc w:val="both"/>
        <w:rPr>
          <w:rFonts w:ascii="Times New Roman" w:eastAsia="Times New Roman" w:hAnsi="Times New Roman" w:cs="Times New Roman"/>
          <w:sz w:val="24"/>
          <w:szCs w:val="24"/>
          <w:lang w:eastAsia="ar-SA"/>
        </w:rPr>
      </w:pPr>
      <w:r w:rsidRPr="004C4C5D">
        <w:rPr>
          <w:rFonts w:ascii="Times New Roman" w:eastAsia="Times New Roman" w:hAnsi="Times New Roman" w:cs="Times New Roman"/>
          <w:sz w:val="24"/>
          <w:szCs w:val="24"/>
          <w:lang w:eastAsia="ar-SA"/>
        </w:rPr>
        <w:t>5.18.7. Временным работникам, и работникам, проработавшим менее 6 месяцев, единовременные премиальные выплаты не производятся.</w:t>
      </w:r>
      <w:r w:rsidRPr="004A0523">
        <w:rPr>
          <w:rFonts w:ascii="Times New Roman" w:eastAsia="Times New Roman" w:hAnsi="Times New Roman" w:cs="Times New Roman"/>
          <w:sz w:val="24"/>
          <w:szCs w:val="24"/>
          <w:lang w:eastAsia="ar-SA"/>
        </w:rPr>
        <w:t xml:space="preserve"> </w:t>
      </w:r>
    </w:p>
    <w:p w:rsidR="004A0523" w:rsidRPr="004A0523" w:rsidRDefault="004A0523" w:rsidP="00B23041">
      <w:pPr>
        <w:widowControl w:val="0"/>
        <w:tabs>
          <w:tab w:val="left" w:pos="567"/>
          <w:tab w:val="left" w:pos="961"/>
        </w:tabs>
        <w:spacing w:after="0" w:line="240" w:lineRule="auto"/>
        <w:jc w:val="both"/>
        <w:rPr>
          <w:rFonts w:ascii="Times New Roman" w:eastAsia="Lucida Sans Unicode" w:hAnsi="Times New Roman" w:cs="Times New Roman"/>
          <w:b/>
          <w:bCs/>
          <w:color w:val="000000"/>
          <w:sz w:val="24"/>
          <w:szCs w:val="24"/>
          <w:shd w:val="clear" w:color="auto" w:fill="FFFFFF"/>
        </w:rPr>
      </w:pPr>
    </w:p>
    <w:p w:rsidR="004A0523" w:rsidRPr="004A0523" w:rsidRDefault="004A0523" w:rsidP="00B23041">
      <w:pPr>
        <w:widowControl w:val="0"/>
        <w:tabs>
          <w:tab w:val="left" w:pos="567"/>
          <w:tab w:val="left" w:pos="961"/>
        </w:tabs>
        <w:spacing w:after="0" w:line="240" w:lineRule="auto"/>
        <w:jc w:val="both"/>
        <w:rPr>
          <w:rFonts w:ascii="Times New Roman" w:eastAsia="Lucida Sans Unicode" w:hAnsi="Times New Roman" w:cs="Times New Roman"/>
          <w:b/>
          <w:bCs/>
          <w:color w:val="000000"/>
          <w:sz w:val="24"/>
          <w:szCs w:val="24"/>
          <w:shd w:val="clear" w:color="auto" w:fill="FFFFFF"/>
        </w:rPr>
      </w:pPr>
    </w:p>
    <w:p w:rsidR="004A0523" w:rsidRPr="004A0523" w:rsidRDefault="004A0523" w:rsidP="00B23041">
      <w:pPr>
        <w:widowControl w:val="0"/>
        <w:tabs>
          <w:tab w:val="left" w:pos="961"/>
        </w:tabs>
        <w:spacing w:after="0" w:line="240" w:lineRule="auto"/>
        <w:ind w:left="426"/>
        <w:jc w:val="both"/>
        <w:rPr>
          <w:rFonts w:ascii="Times New Roman" w:eastAsia="Lucida Sans Unicode" w:hAnsi="Times New Roman" w:cs="Times New Roman"/>
          <w:b/>
          <w:bCs/>
          <w:color w:val="000000"/>
          <w:sz w:val="24"/>
          <w:szCs w:val="24"/>
          <w:shd w:val="clear" w:color="auto" w:fill="FFFFFF"/>
        </w:rPr>
      </w:pPr>
      <w:r w:rsidRPr="004A0523">
        <w:rPr>
          <w:rFonts w:ascii="Times New Roman" w:eastAsia="Lucida Sans Unicode" w:hAnsi="Times New Roman" w:cs="Times New Roman"/>
          <w:b/>
          <w:sz w:val="24"/>
          <w:szCs w:val="24"/>
        </w:rPr>
        <w:t xml:space="preserve">Глава 6. Условия оплаты труда заместителей руководителя учреждения, </w:t>
      </w:r>
      <w:r w:rsidRPr="004A0523">
        <w:rPr>
          <w:rFonts w:ascii="Times New Roman" w:eastAsia="Lucida Sans Unicode" w:hAnsi="Times New Roman" w:cs="Times New Roman"/>
          <w:b/>
          <w:bCs/>
          <w:color w:val="000000"/>
          <w:sz w:val="24"/>
          <w:szCs w:val="24"/>
          <w:shd w:val="clear" w:color="auto" w:fill="FFFFFF"/>
        </w:rPr>
        <w:t>главной медицинской сестры и главного бухгалтера.</w:t>
      </w:r>
      <w:bookmarkEnd w:id="48"/>
    </w:p>
    <w:p w:rsidR="004A0523" w:rsidRPr="004A0523" w:rsidRDefault="004A0523" w:rsidP="00B23041">
      <w:pPr>
        <w:keepNext/>
        <w:keepLines/>
        <w:widowControl w:val="0"/>
        <w:suppressAutoHyphens/>
        <w:spacing w:after="0" w:line="240" w:lineRule="auto"/>
        <w:outlineLvl w:val="1"/>
        <w:rPr>
          <w:rFonts w:ascii="Lucida Sans Unicode" w:eastAsia="Lucida Sans Unicode" w:hAnsi="Lucida Sans Unicode" w:cs="Lucida Sans Unicode"/>
        </w:rPr>
      </w:pPr>
    </w:p>
    <w:p w:rsidR="004A0523" w:rsidRPr="004A0523" w:rsidRDefault="004A0523" w:rsidP="00B23041">
      <w:pPr>
        <w:widowControl w:val="0"/>
        <w:numPr>
          <w:ilvl w:val="1"/>
          <w:numId w:val="54"/>
        </w:numPr>
        <w:tabs>
          <w:tab w:val="left" w:pos="426"/>
          <w:tab w:val="left" w:pos="1326"/>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Должностные оклады заместителей руководителя, главной медицинской </w:t>
      </w:r>
      <w:r w:rsidRPr="004A0523">
        <w:rPr>
          <w:rFonts w:ascii="Times New Roman" w:eastAsia="Lucida Sans Unicode" w:hAnsi="Times New Roman" w:cs="Times New Roman"/>
          <w:color w:val="000000"/>
          <w:spacing w:val="-10"/>
          <w:sz w:val="24"/>
          <w:szCs w:val="24"/>
          <w:shd w:val="clear" w:color="auto" w:fill="FFFFFF"/>
        </w:rPr>
        <w:t xml:space="preserve">сестры и главного бухгалтера </w:t>
      </w:r>
      <w:r w:rsidR="00B23041">
        <w:rPr>
          <w:rFonts w:ascii="Times New Roman" w:eastAsia="Lucida Sans Unicode" w:hAnsi="Times New Roman" w:cs="Times New Roman"/>
          <w:color w:val="000000"/>
          <w:spacing w:val="-10"/>
          <w:sz w:val="24"/>
          <w:szCs w:val="24"/>
          <w:shd w:val="clear" w:color="auto" w:fill="FFFFFF"/>
        </w:rPr>
        <w:t>у</w:t>
      </w:r>
      <w:r w:rsidRPr="004A0523">
        <w:rPr>
          <w:rFonts w:ascii="Times New Roman" w:eastAsia="Lucida Sans Unicode" w:hAnsi="Times New Roman" w:cs="Times New Roman"/>
          <w:sz w:val="24"/>
          <w:szCs w:val="24"/>
        </w:rPr>
        <w:t xml:space="preserve">чреждения </w:t>
      </w:r>
      <w:r w:rsidRPr="004A0523">
        <w:rPr>
          <w:rFonts w:ascii="Times New Roman" w:eastAsia="Lucida Sans Unicode" w:hAnsi="Times New Roman" w:cs="Times New Roman"/>
          <w:color w:val="000000"/>
          <w:spacing w:val="-10"/>
          <w:sz w:val="24"/>
          <w:szCs w:val="24"/>
          <w:shd w:val="clear" w:color="auto" w:fill="FFFFFF"/>
        </w:rPr>
        <w:t xml:space="preserve">устанавливаются </w:t>
      </w:r>
      <w:r w:rsidRPr="004A0523">
        <w:rPr>
          <w:rFonts w:ascii="Times New Roman" w:eastAsia="Lucida Sans Unicode" w:hAnsi="Times New Roman" w:cs="Times New Roman"/>
          <w:sz w:val="24"/>
          <w:szCs w:val="24"/>
        </w:rPr>
        <w:t xml:space="preserve">приказами учреждения на 20 - 45% ниже </w:t>
      </w:r>
      <w:r w:rsidRPr="004A0523">
        <w:rPr>
          <w:rFonts w:ascii="Times New Roman" w:eastAsia="Lucida Sans Unicode" w:hAnsi="Times New Roman" w:cs="Times New Roman"/>
          <w:color w:val="000000"/>
          <w:spacing w:val="-10"/>
          <w:sz w:val="24"/>
          <w:szCs w:val="24"/>
          <w:shd w:val="clear" w:color="auto" w:fill="FFFFFF"/>
        </w:rPr>
        <w:t xml:space="preserve">должностных </w:t>
      </w:r>
      <w:r w:rsidRPr="004A0523">
        <w:rPr>
          <w:rFonts w:ascii="Times New Roman" w:eastAsia="Lucida Sans Unicode" w:hAnsi="Times New Roman" w:cs="Times New Roman"/>
          <w:sz w:val="24"/>
          <w:szCs w:val="24"/>
        </w:rPr>
        <w:t xml:space="preserve">окладов руководителя </w:t>
      </w:r>
      <w:r w:rsidR="00B23041">
        <w:rPr>
          <w:rFonts w:ascii="Times New Roman" w:eastAsia="Lucida Sans Unicode" w:hAnsi="Times New Roman" w:cs="Times New Roman"/>
          <w:sz w:val="24"/>
          <w:szCs w:val="24"/>
        </w:rPr>
        <w:t>у</w:t>
      </w:r>
      <w:r w:rsidRPr="004A0523">
        <w:rPr>
          <w:rFonts w:ascii="Times New Roman" w:eastAsia="Lucida Sans Unicode" w:hAnsi="Times New Roman" w:cs="Times New Roman"/>
          <w:sz w:val="24"/>
          <w:szCs w:val="24"/>
        </w:rPr>
        <w:t>чреждения:</w:t>
      </w:r>
    </w:p>
    <w:p w:rsidR="004A0523" w:rsidRPr="004A0523" w:rsidRDefault="004A0523" w:rsidP="00B23041">
      <w:pPr>
        <w:widowControl w:val="0"/>
        <w:numPr>
          <w:ilvl w:val="1"/>
          <w:numId w:val="54"/>
        </w:numPr>
        <w:tabs>
          <w:tab w:val="left" w:pos="426"/>
          <w:tab w:val="left" w:pos="1326"/>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В случае изменения размера оклада руководителя </w:t>
      </w:r>
      <w:r w:rsidR="00B23041">
        <w:rPr>
          <w:rFonts w:ascii="Times New Roman" w:eastAsia="Lucida Sans Unicode" w:hAnsi="Times New Roman" w:cs="Times New Roman"/>
          <w:sz w:val="24"/>
          <w:szCs w:val="24"/>
        </w:rPr>
        <w:t>у</w:t>
      </w:r>
      <w:r w:rsidRPr="004A0523">
        <w:rPr>
          <w:rFonts w:ascii="Times New Roman" w:eastAsia="Lucida Sans Unicode" w:hAnsi="Times New Roman" w:cs="Times New Roman"/>
          <w:sz w:val="24"/>
          <w:szCs w:val="24"/>
        </w:rPr>
        <w:t xml:space="preserve">чреждения размер должностного оклада заместителей руководителя </w:t>
      </w:r>
      <w:r w:rsidR="00B23041">
        <w:rPr>
          <w:rFonts w:ascii="Times New Roman" w:eastAsia="Lucida Sans Unicode" w:hAnsi="Times New Roman" w:cs="Times New Roman"/>
          <w:sz w:val="24"/>
          <w:szCs w:val="24"/>
        </w:rPr>
        <w:t>у</w:t>
      </w:r>
      <w:r w:rsidRPr="004A0523">
        <w:rPr>
          <w:rFonts w:ascii="Times New Roman" w:eastAsia="Lucida Sans Unicode" w:hAnsi="Times New Roman" w:cs="Times New Roman"/>
          <w:sz w:val="24"/>
          <w:szCs w:val="24"/>
        </w:rPr>
        <w:t>чреждения, главной медицинской сестры и главного бухгалтера подлежит перерасчету.</w:t>
      </w:r>
    </w:p>
    <w:p w:rsidR="004A0523" w:rsidRPr="004A0523" w:rsidRDefault="004A0523" w:rsidP="00B23041">
      <w:pPr>
        <w:widowControl w:val="0"/>
        <w:numPr>
          <w:ilvl w:val="1"/>
          <w:numId w:val="54"/>
        </w:numPr>
        <w:tabs>
          <w:tab w:val="left" w:pos="426"/>
          <w:tab w:val="left" w:pos="1326"/>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Заработная плата заместителей руководителя </w:t>
      </w:r>
      <w:r w:rsidR="00B23041">
        <w:rPr>
          <w:rFonts w:ascii="Times New Roman" w:eastAsia="Lucida Sans Unicode" w:hAnsi="Times New Roman" w:cs="Times New Roman"/>
          <w:sz w:val="24"/>
          <w:szCs w:val="24"/>
        </w:rPr>
        <w:t>у</w:t>
      </w:r>
      <w:r w:rsidRPr="004A0523">
        <w:rPr>
          <w:rFonts w:ascii="Times New Roman" w:eastAsia="Lucida Sans Unicode" w:hAnsi="Times New Roman" w:cs="Times New Roman"/>
          <w:sz w:val="24"/>
          <w:szCs w:val="24"/>
        </w:rPr>
        <w:t>чреждения, главной медицинской сестры и главного бухгалтера состоит из должностного оклада, выплат компенсационного и стимулирующего характера.</w:t>
      </w:r>
    </w:p>
    <w:p w:rsidR="004A0523" w:rsidRPr="004A0523" w:rsidRDefault="004A0523" w:rsidP="00B23041">
      <w:pPr>
        <w:widowControl w:val="0"/>
        <w:tabs>
          <w:tab w:val="left" w:pos="1023"/>
        </w:tabs>
        <w:spacing w:after="0" w:line="240" w:lineRule="auto"/>
        <w:ind w:left="360"/>
        <w:jc w:val="both"/>
        <w:rPr>
          <w:rFonts w:ascii="Times New Roman" w:eastAsia="Lucida Sans Unicode" w:hAnsi="Times New Roman" w:cs="Times New Roman"/>
          <w:sz w:val="24"/>
          <w:szCs w:val="24"/>
        </w:rPr>
      </w:pPr>
    </w:p>
    <w:p w:rsidR="004A0523" w:rsidRPr="004A0523" w:rsidRDefault="004A0523" w:rsidP="00B23041">
      <w:pPr>
        <w:keepNext/>
        <w:keepLines/>
        <w:widowControl w:val="0"/>
        <w:spacing w:after="0" w:line="240" w:lineRule="auto"/>
        <w:jc w:val="center"/>
        <w:outlineLvl w:val="2"/>
        <w:rPr>
          <w:rFonts w:ascii="Times New Roman" w:eastAsia="Lucida Sans Unicode" w:hAnsi="Times New Roman" w:cs="Times New Roman"/>
          <w:b/>
          <w:bCs/>
          <w:sz w:val="24"/>
          <w:szCs w:val="24"/>
        </w:rPr>
      </w:pPr>
      <w:bookmarkStart w:id="49" w:name="bookmark4"/>
      <w:r w:rsidRPr="004A0523">
        <w:rPr>
          <w:rFonts w:ascii="Times New Roman" w:eastAsia="Lucida Sans Unicode" w:hAnsi="Times New Roman" w:cs="Times New Roman"/>
          <w:b/>
          <w:bCs/>
          <w:sz w:val="24"/>
          <w:szCs w:val="24"/>
        </w:rPr>
        <w:t>Глава 7. Другие вопросы оплаты труда.</w:t>
      </w:r>
      <w:bookmarkEnd w:id="49"/>
    </w:p>
    <w:p w:rsidR="004A0523" w:rsidRPr="004A0523" w:rsidRDefault="004A0523" w:rsidP="00B23041">
      <w:pPr>
        <w:keepNext/>
        <w:keepLines/>
        <w:widowControl w:val="0"/>
        <w:spacing w:after="0" w:line="240" w:lineRule="auto"/>
        <w:jc w:val="center"/>
        <w:outlineLvl w:val="2"/>
        <w:rPr>
          <w:rFonts w:ascii="Times New Roman" w:eastAsia="Lucida Sans Unicode" w:hAnsi="Times New Roman" w:cs="Times New Roman"/>
          <w:b/>
          <w:bCs/>
          <w:sz w:val="24"/>
          <w:szCs w:val="24"/>
        </w:rPr>
      </w:pPr>
    </w:p>
    <w:p w:rsidR="004A0523" w:rsidRPr="004A0523" w:rsidRDefault="004A0523" w:rsidP="00B23041">
      <w:pPr>
        <w:widowControl w:val="0"/>
        <w:numPr>
          <w:ilvl w:val="1"/>
          <w:numId w:val="55"/>
        </w:numPr>
        <w:tabs>
          <w:tab w:val="left" w:pos="426"/>
          <w:tab w:val="left" w:pos="946"/>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В соответствии со статьей 350 ТК РФ 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Учреждений с их согласия может устанавливаться дежурство на дому.</w:t>
      </w:r>
    </w:p>
    <w:p w:rsidR="004A0523" w:rsidRPr="004A0523" w:rsidRDefault="004A0523" w:rsidP="00B23041">
      <w:pPr>
        <w:widowControl w:val="0"/>
        <w:tabs>
          <w:tab w:val="left" w:pos="426"/>
        </w:tabs>
        <w:spacing w:after="0" w:line="240" w:lineRule="auto"/>
        <w:jc w:val="both"/>
        <w:rPr>
          <w:rFonts w:ascii="Times New Roman" w:eastAsia="Lucida Sans Unicode" w:hAnsi="Times New Roman" w:cs="Times New Roman"/>
          <w:sz w:val="24"/>
          <w:szCs w:val="24"/>
        </w:rPr>
      </w:pPr>
      <w:r w:rsidRPr="004A0523">
        <w:rPr>
          <w:rFonts w:ascii="Times New Roman" w:eastAsia="Lucida Sans Unicode" w:hAnsi="Times New Roman" w:cs="Times New Roman"/>
          <w:bCs/>
          <w:color w:val="000000"/>
          <w:sz w:val="24"/>
          <w:szCs w:val="24"/>
          <w:shd w:val="clear" w:color="auto" w:fill="FFFFFF"/>
        </w:rPr>
        <w:t xml:space="preserve">Режим </w:t>
      </w:r>
      <w:r w:rsidRPr="004A0523">
        <w:rPr>
          <w:rFonts w:ascii="Times New Roman" w:eastAsia="Lucida Sans Unicode" w:hAnsi="Times New Roman" w:cs="Times New Roman"/>
          <w:sz w:val="24"/>
          <w:szCs w:val="24"/>
        </w:rPr>
        <w:t xml:space="preserve">рабочего </w:t>
      </w:r>
      <w:r w:rsidRPr="004A0523">
        <w:rPr>
          <w:rFonts w:ascii="Times New Roman" w:eastAsia="Lucida Sans Unicode" w:hAnsi="Times New Roman" w:cs="Times New Roman"/>
          <w:bCs/>
          <w:color w:val="000000"/>
          <w:sz w:val="24"/>
          <w:szCs w:val="24"/>
          <w:shd w:val="clear" w:color="auto" w:fill="FFFFFF"/>
        </w:rPr>
        <w:t xml:space="preserve">времени и его </w:t>
      </w:r>
      <w:r w:rsidRPr="004A0523">
        <w:rPr>
          <w:rFonts w:ascii="Times New Roman" w:eastAsia="Lucida Sans Unicode" w:hAnsi="Times New Roman" w:cs="Times New Roman"/>
          <w:sz w:val="24"/>
          <w:szCs w:val="24"/>
        </w:rPr>
        <w:t xml:space="preserve">учет </w:t>
      </w:r>
      <w:r w:rsidRPr="004A0523">
        <w:rPr>
          <w:rFonts w:ascii="Times New Roman" w:eastAsia="Lucida Sans Unicode" w:hAnsi="Times New Roman" w:cs="Times New Roman"/>
          <w:bCs/>
          <w:color w:val="000000"/>
          <w:sz w:val="24"/>
          <w:szCs w:val="24"/>
          <w:shd w:val="clear" w:color="auto" w:fill="FFFFFF"/>
        </w:rPr>
        <w:t xml:space="preserve">во время </w:t>
      </w:r>
      <w:r w:rsidRPr="004A0523">
        <w:rPr>
          <w:rFonts w:ascii="Times New Roman" w:eastAsia="Lucida Sans Unicode" w:hAnsi="Times New Roman" w:cs="Times New Roman"/>
          <w:sz w:val="24"/>
          <w:szCs w:val="24"/>
        </w:rPr>
        <w:t xml:space="preserve">дежурства </w:t>
      </w:r>
      <w:r w:rsidRPr="004A0523">
        <w:rPr>
          <w:rFonts w:ascii="Times New Roman" w:eastAsia="Lucida Sans Unicode" w:hAnsi="Times New Roman" w:cs="Times New Roman"/>
          <w:bCs/>
          <w:color w:val="000000"/>
          <w:sz w:val="24"/>
          <w:szCs w:val="24"/>
          <w:shd w:val="clear" w:color="auto" w:fill="FFFFFF"/>
        </w:rPr>
        <w:t xml:space="preserve">на дому </w:t>
      </w:r>
      <w:r w:rsidRPr="004A0523">
        <w:rPr>
          <w:rFonts w:ascii="Times New Roman" w:eastAsia="Lucida Sans Unicode" w:hAnsi="Times New Roman" w:cs="Times New Roman"/>
          <w:sz w:val="24"/>
          <w:szCs w:val="24"/>
        </w:rPr>
        <w:t>устанавливаются с учетом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02 апреля 2014 года № 148н.</w:t>
      </w:r>
    </w:p>
    <w:p w:rsidR="004A0523" w:rsidRPr="004A0523" w:rsidRDefault="004A0523" w:rsidP="00B23041">
      <w:pPr>
        <w:widowControl w:val="0"/>
        <w:numPr>
          <w:ilvl w:val="1"/>
          <w:numId w:val="55"/>
        </w:numPr>
        <w:tabs>
          <w:tab w:val="left" w:pos="426"/>
          <w:tab w:val="left" w:pos="946"/>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4A0523" w:rsidRPr="004A0523" w:rsidRDefault="004A0523" w:rsidP="00B23041">
      <w:pPr>
        <w:widowControl w:val="0"/>
        <w:numPr>
          <w:ilvl w:val="1"/>
          <w:numId w:val="55"/>
        </w:numPr>
        <w:tabs>
          <w:tab w:val="left" w:pos="426"/>
          <w:tab w:val="left" w:pos="946"/>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 За счет средств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4A0523" w:rsidRPr="004A0523" w:rsidRDefault="004A0523" w:rsidP="00B23041">
      <w:pPr>
        <w:widowControl w:val="0"/>
        <w:numPr>
          <w:ilvl w:val="1"/>
          <w:numId w:val="55"/>
        </w:numPr>
        <w:tabs>
          <w:tab w:val="left" w:pos="426"/>
          <w:tab w:val="left" w:pos="946"/>
        </w:tabs>
        <w:suppressAutoHyphens/>
        <w:spacing w:after="0" w:line="240" w:lineRule="auto"/>
        <w:ind w:left="0" w:firstLine="0"/>
        <w:jc w:val="both"/>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 xml:space="preserve">Материальная помощь может выплачиваться на основании заявления работника в связи со смертью близких родственников, уходом в ежегодный основной оплачиваемый отпуск, болезнью сотрудника, тяжелым материальным положением и т.д. с приложением соответствующих </w:t>
      </w:r>
      <w:r w:rsidRPr="004A0523">
        <w:rPr>
          <w:rFonts w:ascii="Times New Roman" w:eastAsia="Lucida Sans Unicode" w:hAnsi="Times New Roman" w:cs="Times New Roman"/>
          <w:sz w:val="24"/>
          <w:szCs w:val="24"/>
        </w:rPr>
        <w:lastRenderedPageBreak/>
        <w:t>документов (например, справка о смерти близкого родственника, заявление об уходе в отпуск и т.д.). Материальная помощь может выплачиваться в размере до двух окладов (должностных окладов).</w:t>
      </w:r>
    </w:p>
    <w:p w:rsidR="004A0523" w:rsidRPr="004A0523" w:rsidRDefault="004A0523" w:rsidP="00B23041">
      <w:pPr>
        <w:suppressAutoHyphens/>
        <w:autoSpaceDE w:val="0"/>
        <w:spacing w:after="0" w:line="240" w:lineRule="auto"/>
        <w:ind w:left="2552"/>
        <w:jc w:val="right"/>
        <w:rPr>
          <w:rFonts w:ascii="Times New Roman" w:eastAsia="Times New Roman" w:hAnsi="Times New Roman" w:cs="Times New Roman"/>
          <w:sz w:val="24"/>
          <w:szCs w:val="24"/>
          <w:lang w:eastAsia="ar-SA"/>
        </w:rPr>
      </w:pPr>
    </w:p>
    <w:p w:rsidR="004A0523" w:rsidRDefault="004A0523" w:rsidP="00B23041">
      <w:pPr>
        <w:suppressAutoHyphens/>
        <w:autoSpaceDE w:val="0"/>
        <w:spacing w:after="0" w:line="240" w:lineRule="auto"/>
        <w:ind w:left="2552"/>
        <w:jc w:val="right"/>
        <w:rPr>
          <w:rFonts w:ascii="Times New Roman" w:eastAsia="Times New Roman" w:hAnsi="Times New Roman" w:cs="Times New Roman"/>
          <w:sz w:val="24"/>
          <w:szCs w:val="24"/>
          <w:lang w:eastAsia="ar-SA"/>
        </w:rPr>
      </w:pPr>
    </w:p>
    <w:p w:rsidR="004C4C5D" w:rsidRDefault="004C4C5D" w:rsidP="00B23041">
      <w:pPr>
        <w:suppressAutoHyphens/>
        <w:autoSpaceDE w:val="0"/>
        <w:spacing w:after="0" w:line="240" w:lineRule="auto"/>
        <w:ind w:left="2552"/>
        <w:jc w:val="right"/>
        <w:rPr>
          <w:rFonts w:ascii="Times New Roman" w:eastAsia="Times New Roman" w:hAnsi="Times New Roman" w:cs="Times New Roman"/>
          <w:sz w:val="24"/>
          <w:szCs w:val="24"/>
          <w:lang w:eastAsia="ar-SA"/>
        </w:rPr>
      </w:pPr>
    </w:p>
    <w:p w:rsidR="004C4C5D" w:rsidRDefault="004C4C5D" w:rsidP="00B23041">
      <w:pPr>
        <w:suppressAutoHyphens/>
        <w:autoSpaceDE w:val="0"/>
        <w:spacing w:after="0" w:line="240" w:lineRule="auto"/>
        <w:ind w:left="2552"/>
        <w:jc w:val="right"/>
        <w:rPr>
          <w:rFonts w:ascii="Times New Roman" w:eastAsia="Times New Roman" w:hAnsi="Times New Roman" w:cs="Times New Roman"/>
          <w:sz w:val="24"/>
          <w:szCs w:val="24"/>
          <w:lang w:eastAsia="ar-SA"/>
        </w:rPr>
      </w:pPr>
    </w:p>
    <w:p w:rsidR="004C4C5D" w:rsidRDefault="004C4C5D" w:rsidP="00B23041">
      <w:pPr>
        <w:suppressAutoHyphens/>
        <w:autoSpaceDE w:val="0"/>
        <w:spacing w:after="0" w:line="240" w:lineRule="auto"/>
        <w:ind w:left="2552"/>
        <w:jc w:val="right"/>
        <w:rPr>
          <w:rFonts w:ascii="Times New Roman" w:eastAsia="Times New Roman" w:hAnsi="Times New Roman" w:cs="Times New Roman"/>
          <w:sz w:val="24"/>
          <w:szCs w:val="24"/>
          <w:lang w:eastAsia="ar-SA"/>
        </w:rPr>
      </w:pPr>
    </w:p>
    <w:p w:rsidR="004C4C5D" w:rsidRPr="004A0523" w:rsidRDefault="004C4C5D" w:rsidP="00B23041">
      <w:pPr>
        <w:suppressAutoHyphens/>
        <w:autoSpaceDE w:val="0"/>
        <w:spacing w:after="0" w:line="240" w:lineRule="auto"/>
        <w:ind w:left="2552"/>
        <w:jc w:val="right"/>
        <w:rPr>
          <w:rFonts w:ascii="Times New Roman" w:eastAsia="Times New Roman" w:hAnsi="Times New Roman" w:cs="Times New Roman"/>
          <w:sz w:val="24"/>
          <w:szCs w:val="24"/>
          <w:lang w:eastAsia="ar-SA"/>
        </w:rPr>
      </w:pPr>
    </w:p>
    <w:p w:rsidR="004A0523" w:rsidRPr="004A0523" w:rsidRDefault="004A0523" w:rsidP="00B23041">
      <w:pPr>
        <w:suppressAutoHyphens/>
        <w:autoSpaceDE w:val="0"/>
        <w:spacing w:after="0" w:line="240" w:lineRule="auto"/>
        <w:ind w:left="2552"/>
        <w:jc w:val="right"/>
        <w:rPr>
          <w:rFonts w:ascii="Times New Roman" w:eastAsia="Times New Roman" w:hAnsi="Times New Roman" w:cs="Times New Roman"/>
          <w:sz w:val="20"/>
          <w:szCs w:val="20"/>
          <w:lang w:eastAsia="ar-SA"/>
        </w:rPr>
      </w:pPr>
      <w:bookmarkStart w:id="50" w:name="OLE_LINK29"/>
      <w:bookmarkStart w:id="51" w:name="OLE_LINK25"/>
      <w:r w:rsidRPr="004A0523">
        <w:rPr>
          <w:rFonts w:ascii="Times New Roman" w:eastAsia="Times New Roman" w:hAnsi="Times New Roman" w:cs="Times New Roman"/>
          <w:sz w:val="20"/>
          <w:szCs w:val="20"/>
          <w:lang w:eastAsia="ar-SA"/>
        </w:rPr>
        <w:t>Приложение 1</w:t>
      </w:r>
    </w:p>
    <w:p w:rsidR="00F70390" w:rsidRPr="004A0523" w:rsidRDefault="004A0523" w:rsidP="00F70390">
      <w:pPr>
        <w:suppressAutoHyphens/>
        <w:autoSpaceDE w:val="0"/>
        <w:spacing w:after="0" w:line="240" w:lineRule="auto"/>
        <w:ind w:left="2552"/>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lang w:eastAsia="ar-SA"/>
        </w:rPr>
        <w:t xml:space="preserve"> к  Приложению 11 </w:t>
      </w:r>
      <w:bookmarkEnd w:id="50"/>
      <w:bookmarkEnd w:id="51"/>
      <w:r w:rsidR="00F70390" w:rsidRPr="004A0523">
        <w:rPr>
          <w:rFonts w:ascii="Times New Roman" w:eastAsia="Times New Roman" w:hAnsi="Times New Roman" w:cs="Times New Roman"/>
          <w:sz w:val="20"/>
          <w:szCs w:val="20"/>
          <w:lang w:eastAsia="ar-SA"/>
        </w:rPr>
        <w:t xml:space="preserve"> </w:t>
      </w:r>
      <w:r w:rsidR="00F70390" w:rsidRPr="004A0523">
        <w:rPr>
          <w:rFonts w:ascii="Times New Roman" w:eastAsia="Times New Roman" w:hAnsi="Times New Roman" w:cs="Times New Roman"/>
          <w:sz w:val="20"/>
          <w:szCs w:val="20"/>
        </w:rPr>
        <w:t xml:space="preserve">«Положение об оплате труда работников </w:t>
      </w:r>
    </w:p>
    <w:p w:rsidR="00F70390" w:rsidRPr="004A0523" w:rsidRDefault="00F70390" w:rsidP="00F70390">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Государственного бюджетного учреждения здравоохранения </w:t>
      </w:r>
    </w:p>
    <w:p w:rsidR="00F70390" w:rsidRPr="004A0523" w:rsidRDefault="00F70390" w:rsidP="00F70390">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Калининградской области «Городская детская стоматологическая поликлиника»  </w:t>
      </w:r>
    </w:p>
    <w:p w:rsidR="00F70390" w:rsidRPr="004A0523" w:rsidRDefault="00F70390" w:rsidP="00F70390">
      <w:pPr>
        <w:suppressAutoHyphens/>
        <w:autoSpaceDE w:val="0"/>
        <w:spacing w:after="0" w:line="240" w:lineRule="auto"/>
        <w:ind w:left="5664"/>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0"/>
          <w:szCs w:val="20"/>
        </w:rPr>
        <w:t>к коллективному договору ГДСП на 2018 – 2021 г.г.</w:t>
      </w:r>
    </w:p>
    <w:p w:rsidR="004A0523" w:rsidRPr="004A0523" w:rsidRDefault="004A0523" w:rsidP="00F70390">
      <w:pPr>
        <w:suppressAutoHyphens/>
        <w:autoSpaceDE w:val="0"/>
        <w:spacing w:after="0" w:line="240" w:lineRule="auto"/>
        <w:ind w:left="2552"/>
        <w:jc w:val="right"/>
        <w:rPr>
          <w:rFonts w:ascii="Times New Roman" w:eastAsia="Arial" w:hAnsi="Times New Roman" w:cs="Times New Roman"/>
          <w:b/>
          <w:bCs/>
          <w:sz w:val="24"/>
          <w:szCs w:val="24"/>
          <w:lang w:eastAsia="ar-SA"/>
        </w:rPr>
      </w:pPr>
    </w:p>
    <w:p w:rsidR="004A0523" w:rsidRPr="004A0523" w:rsidRDefault="004A0523" w:rsidP="00B23041">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4A0523" w:rsidRPr="004A0523" w:rsidRDefault="004A0523" w:rsidP="00B23041">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4A0523" w:rsidRPr="004A0523" w:rsidRDefault="004A0523" w:rsidP="00B23041">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r w:rsidRPr="004A0523">
        <w:rPr>
          <w:rFonts w:ascii="Times New Roman" w:eastAsia="Arial" w:hAnsi="Times New Roman" w:cs="Times New Roman"/>
          <w:b/>
          <w:bCs/>
          <w:sz w:val="24"/>
          <w:szCs w:val="24"/>
          <w:lang w:eastAsia="ar-SA"/>
        </w:rPr>
        <w:t>ПОЛОЖЕНИЕ</w:t>
      </w:r>
    </w:p>
    <w:p w:rsidR="004A0523" w:rsidRPr="004A0523" w:rsidRDefault="004A0523" w:rsidP="00B23041">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r w:rsidRPr="004A0523">
        <w:rPr>
          <w:rFonts w:ascii="Times New Roman" w:eastAsia="Arial" w:hAnsi="Times New Roman" w:cs="Times New Roman"/>
          <w:b/>
          <w:bCs/>
          <w:sz w:val="24"/>
          <w:szCs w:val="24"/>
          <w:lang w:eastAsia="ar-SA"/>
        </w:rPr>
        <w:t>об оплате труда руководителя ГДСП</w:t>
      </w:r>
    </w:p>
    <w:p w:rsidR="004A0523" w:rsidRPr="004A0523" w:rsidRDefault="004A0523" w:rsidP="00B23041">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p>
    <w:p w:rsidR="004A0523" w:rsidRPr="004A0523" w:rsidRDefault="004A0523" w:rsidP="00B23041">
      <w:pPr>
        <w:widowControl w:val="0"/>
        <w:suppressAutoHyphens/>
        <w:autoSpaceDE w:val="0"/>
        <w:spacing w:after="0" w:line="240" w:lineRule="auto"/>
        <w:ind w:firstLine="720"/>
        <w:jc w:val="center"/>
        <w:outlineLvl w:val="0"/>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Глава 1. ОБЩИЕ ПОЛОЖЕНИЯ</w:t>
      </w:r>
    </w:p>
    <w:p w:rsidR="004A0523" w:rsidRPr="004A0523" w:rsidRDefault="004A0523" w:rsidP="00B2304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 Настоящее Положение об оплате труда руководителя (далее - Положение) разработано в соответствии с приказом Министерства здравоохранения Калининградской области от 10.09.2014 № 571 «Об утверждении Положения об оплате труда руководителей медицинских организаций государственной системы здравоохранения Калининградской области»  и включает в себя:</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1.1. размеры оклада руководителя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государственной системы здравоохранения Калининградской области;</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1.2. условия оплаты труда руководителя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государственной системы здравоохранения Калининградской области;</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1.3. наименование, условия осуществления и размеры выплат компенсационного и стимулирующего характера руководителя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государственной системы здравоохранения Калининградской области в соответствии с </w:t>
      </w:r>
      <w:hyperlink r:id="rId17" w:history="1">
        <w:r w:rsidRPr="004A0523">
          <w:rPr>
            <w:rFonts w:ascii="Times New Roman" w:eastAsia="Arial" w:hAnsi="Times New Roman" w:cs="Times New Roman"/>
            <w:sz w:val="24"/>
            <w:szCs w:val="24"/>
            <w:lang w:eastAsia="ar-SA"/>
          </w:rPr>
          <w:t>перечнем</w:t>
        </w:r>
      </w:hyperlink>
      <w:r w:rsidRPr="004A0523">
        <w:rPr>
          <w:rFonts w:ascii="Times New Roman" w:eastAsia="Arial" w:hAnsi="Times New Roman" w:cs="Times New Roman"/>
          <w:sz w:val="24"/>
          <w:szCs w:val="24"/>
          <w:lang w:eastAsia="ar-SA"/>
        </w:rPr>
        <w:t xml:space="preserve"> видов выплат, утвержденных Приказом Министерства социальной политики Калининградской области от 04.09.2017 № 509 "Об утверждении перечней видов выплат стимулирующего и компенсационного характера в государственных учреждениях Калининградской области", а также размеры повышающих коэффициентов к окладам за счет всех источников финансирования и критерии их установления.</w:t>
      </w:r>
    </w:p>
    <w:p w:rsidR="004A0523" w:rsidRPr="004A0523" w:rsidRDefault="004A0523" w:rsidP="00B2304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B23041">
      <w:pPr>
        <w:widowControl w:val="0"/>
        <w:suppressAutoHyphens/>
        <w:autoSpaceDE w:val="0"/>
        <w:spacing w:after="0" w:line="240" w:lineRule="auto"/>
        <w:ind w:firstLine="720"/>
        <w:jc w:val="center"/>
        <w:outlineLvl w:val="0"/>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Глава 2. ПОРЯДОК ФОРМИРОВАНИЯ ДОЛЖНОСТНОГО ОКЛАДА</w:t>
      </w:r>
    </w:p>
    <w:p w:rsidR="004A0523" w:rsidRPr="004A0523" w:rsidRDefault="004A0523" w:rsidP="00B23041">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РУКОВОДИТЕЛЯ </w:t>
      </w:r>
      <w:r w:rsidR="00A8696E">
        <w:rPr>
          <w:rFonts w:ascii="Times New Roman" w:eastAsia="Arial" w:hAnsi="Times New Roman" w:cs="Times New Roman"/>
          <w:sz w:val="24"/>
          <w:szCs w:val="24"/>
          <w:lang w:eastAsia="ar-SA"/>
        </w:rPr>
        <w:t>МЕДИЦИНСКОЙ ОРГАНИЗАЦИИ</w:t>
      </w:r>
    </w:p>
    <w:p w:rsidR="004A0523" w:rsidRPr="004A0523" w:rsidRDefault="004A0523" w:rsidP="00B23041">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ГОСУДАРСТВЕННОЙ СИСТЕМЫ ЗДРАВООХРАНЕНИЯ</w:t>
      </w:r>
    </w:p>
    <w:p w:rsidR="004A0523" w:rsidRPr="004A0523" w:rsidRDefault="004A0523" w:rsidP="00B2304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2.1. Заработная плата руководителя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государственной системы здравоохранения Калининградской области (далее - руководитель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включает: оклад (должностной оклад), выплаты компенсационного и стимулирующего характера согласно условиям оплаты труда, определенным настоящим Положением и действующим трудовым законодательством.</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2.2. Условия оплаты труда, включая размер оклада (должностного оклада), компенсационные и стимулирующие выплаты являются обязательными для включения в трудовой договор (эффективный контракт) руководителя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2.3. При определении заработной платы руководителю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устанавливается предельный уровень соотношения его средней заработной платы и средней заработной платы работников возглавляемой им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в кратности от 1 до 4.</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Размер коэффициента кратности устанавливается Министерством здравоохранения </w:t>
      </w:r>
      <w:r w:rsidRPr="004A0523">
        <w:rPr>
          <w:rFonts w:ascii="Times New Roman" w:eastAsia="Arial" w:hAnsi="Times New Roman" w:cs="Times New Roman"/>
          <w:sz w:val="24"/>
          <w:szCs w:val="24"/>
          <w:lang w:eastAsia="ar-SA"/>
        </w:rPr>
        <w:lastRenderedPageBreak/>
        <w:t xml:space="preserve">Калининградской области в трудовом договоре с руководителем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в индивидуальном порядке в соответствии с настоящим Положением, с учетом сложности и объема выполняемой работы (уровень оказания медицинской помощи, коечный фонд, численность прикрепленного населения, количество сотрудников).</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2.4. Размер оклада (должностного оклада) руководителя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осуществляющей деятельность в сфере обязательного медицинского страхования, устанавливается Министерством здравоохранения Калининградской области по следующим показателям:</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bookmarkStart w:id="52" w:name="Par24"/>
      <w:bookmarkEnd w:id="52"/>
      <w:r w:rsidRPr="004A0523">
        <w:rPr>
          <w:rFonts w:ascii="Times New Roman" w:eastAsia="Arial" w:hAnsi="Times New Roman" w:cs="Times New Roman"/>
          <w:sz w:val="24"/>
          <w:szCs w:val="24"/>
          <w:lang w:eastAsia="ar-SA"/>
        </w:rPr>
        <w:t xml:space="preserve">- медицинские </w:t>
      </w:r>
      <w:r w:rsidR="00315C2C">
        <w:rPr>
          <w:rFonts w:ascii="Times New Roman" w:eastAsia="Arial" w:hAnsi="Times New Roman" w:cs="Times New Roman"/>
          <w:sz w:val="24"/>
          <w:szCs w:val="24"/>
          <w:lang w:eastAsia="ar-SA"/>
        </w:rPr>
        <w:t>учреждения</w:t>
      </w:r>
      <w:r w:rsidRPr="004A0523">
        <w:rPr>
          <w:rFonts w:ascii="Times New Roman" w:eastAsia="Arial" w:hAnsi="Times New Roman" w:cs="Times New Roman"/>
          <w:sz w:val="24"/>
          <w:szCs w:val="24"/>
          <w:lang w:eastAsia="ar-SA"/>
        </w:rPr>
        <w:t>, оказывающие медицинскую помощь больным стоматологическими заболеваниями в амбулаторных условиях:</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678"/>
        <w:gridCol w:w="4924"/>
      </w:tblGrid>
      <w:tr w:rsidR="004A0523" w:rsidRPr="004A0523" w:rsidTr="00B05047">
        <w:trPr>
          <w:trHeight w:val="273"/>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523" w:rsidRPr="004A0523" w:rsidRDefault="004A0523" w:rsidP="00B2304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4A0523">
              <w:rPr>
                <w:rFonts w:ascii="Times New Roman" w:eastAsia="Arial" w:hAnsi="Times New Roman" w:cs="Times New Roman"/>
                <w:sz w:val="20"/>
                <w:szCs w:val="20"/>
                <w:lang w:eastAsia="ar-SA"/>
              </w:rPr>
              <w:t>Число врачебных должностей</w:t>
            </w:r>
          </w:p>
        </w:tc>
        <w:tc>
          <w:tcPr>
            <w:tcW w:w="4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523" w:rsidRPr="004A0523" w:rsidRDefault="004A0523" w:rsidP="00B2304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4A0523">
              <w:rPr>
                <w:rFonts w:ascii="Times New Roman" w:eastAsia="Arial" w:hAnsi="Times New Roman" w:cs="Times New Roman"/>
                <w:sz w:val="20"/>
                <w:szCs w:val="20"/>
                <w:lang w:eastAsia="ar-SA"/>
              </w:rPr>
              <w:t>Размер должностного оклада (руб.)</w:t>
            </w:r>
          </w:p>
        </w:tc>
      </w:tr>
      <w:tr w:rsidR="004A0523" w:rsidRPr="004A0523" w:rsidTr="00B05047">
        <w:trPr>
          <w:trHeight w:val="219"/>
        </w:trPr>
        <w:tc>
          <w:tcPr>
            <w:tcW w:w="4678" w:type="dxa"/>
            <w:tcBorders>
              <w:top w:val="nil"/>
              <w:left w:val="single" w:sz="4" w:space="0" w:color="auto"/>
              <w:bottom w:val="nil"/>
              <w:right w:val="single" w:sz="4" w:space="0" w:color="auto"/>
            </w:tcBorders>
            <w:tcMar>
              <w:top w:w="102" w:type="dxa"/>
              <w:left w:w="62" w:type="dxa"/>
              <w:bottom w:w="102" w:type="dxa"/>
              <w:right w:w="62" w:type="dxa"/>
            </w:tcMar>
            <w:hideMark/>
          </w:tcPr>
          <w:p w:rsidR="004A0523" w:rsidRPr="004A0523" w:rsidRDefault="004A0523" w:rsidP="00B2304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4A0523">
              <w:rPr>
                <w:rFonts w:ascii="Times New Roman" w:eastAsia="Arial" w:hAnsi="Times New Roman" w:cs="Times New Roman"/>
                <w:sz w:val="20"/>
                <w:szCs w:val="20"/>
                <w:lang w:eastAsia="ar-SA"/>
              </w:rPr>
              <w:t>свыше 30</w:t>
            </w:r>
          </w:p>
        </w:tc>
        <w:tc>
          <w:tcPr>
            <w:tcW w:w="4924" w:type="dxa"/>
            <w:tcBorders>
              <w:top w:val="nil"/>
              <w:left w:val="single" w:sz="4" w:space="0" w:color="auto"/>
              <w:bottom w:val="nil"/>
              <w:right w:val="single" w:sz="4" w:space="0" w:color="auto"/>
            </w:tcBorders>
            <w:tcMar>
              <w:top w:w="102" w:type="dxa"/>
              <w:left w:w="62" w:type="dxa"/>
              <w:bottom w:w="102" w:type="dxa"/>
              <w:right w:w="62" w:type="dxa"/>
            </w:tcMar>
            <w:hideMark/>
          </w:tcPr>
          <w:p w:rsidR="004A0523" w:rsidRPr="004A0523" w:rsidRDefault="004A0523" w:rsidP="00B2304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4A0523">
              <w:rPr>
                <w:rFonts w:ascii="Times New Roman" w:eastAsia="Arial" w:hAnsi="Times New Roman" w:cs="Times New Roman"/>
                <w:sz w:val="20"/>
                <w:szCs w:val="20"/>
                <w:lang w:eastAsia="ar-SA"/>
              </w:rPr>
              <w:t>29266,0</w:t>
            </w:r>
          </w:p>
        </w:tc>
      </w:tr>
      <w:tr w:rsidR="004A0523" w:rsidRPr="004A0523" w:rsidTr="00B05047">
        <w:tc>
          <w:tcPr>
            <w:tcW w:w="4678" w:type="dxa"/>
            <w:tcBorders>
              <w:top w:val="nil"/>
              <w:left w:val="single" w:sz="4" w:space="0" w:color="auto"/>
              <w:bottom w:val="nil"/>
              <w:right w:val="single" w:sz="4" w:space="0" w:color="auto"/>
            </w:tcBorders>
            <w:tcMar>
              <w:top w:w="102" w:type="dxa"/>
              <w:left w:w="62" w:type="dxa"/>
              <w:bottom w:w="102" w:type="dxa"/>
              <w:right w:w="62" w:type="dxa"/>
            </w:tcMar>
            <w:hideMark/>
          </w:tcPr>
          <w:p w:rsidR="004A0523" w:rsidRPr="004A0523" w:rsidRDefault="004A0523" w:rsidP="00B2304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4A0523">
              <w:rPr>
                <w:rFonts w:ascii="Times New Roman" w:eastAsia="Arial" w:hAnsi="Times New Roman" w:cs="Times New Roman"/>
                <w:sz w:val="20"/>
                <w:szCs w:val="20"/>
                <w:lang w:eastAsia="ar-SA"/>
              </w:rPr>
              <w:t>от 15 до 30</w:t>
            </w:r>
          </w:p>
        </w:tc>
        <w:tc>
          <w:tcPr>
            <w:tcW w:w="4924" w:type="dxa"/>
            <w:tcBorders>
              <w:top w:val="nil"/>
              <w:left w:val="single" w:sz="4" w:space="0" w:color="auto"/>
              <w:bottom w:val="nil"/>
              <w:right w:val="single" w:sz="4" w:space="0" w:color="auto"/>
            </w:tcBorders>
            <w:tcMar>
              <w:top w:w="102" w:type="dxa"/>
              <w:left w:w="62" w:type="dxa"/>
              <w:bottom w:w="102" w:type="dxa"/>
              <w:right w:w="62" w:type="dxa"/>
            </w:tcMar>
            <w:hideMark/>
          </w:tcPr>
          <w:p w:rsidR="004A0523" w:rsidRPr="004A0523" w:rsidRDefault="004A0523" w:rsidP="00B2304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4A0523">
              <w:rPr>
                <w:rFonts w:ascii="Times New Roman" w:eastAsia="Arial" w:hAnsi="Times New Roman" w:cs="Times New Roman"/>
                <w:sz w:val="20"/>
                <w:szCs w:val="20"/>
                <w:lang w:eastAsia="ar-SA"/>
              </w:rPr>
              <w:t>27199,0</w:t>
            </w:r>
          </w:p>
        </w:tc>
      </w:tr>
      <w:tr w:rsidR="004A0523" w:rsidRPr="004A0523" w:rsidTr="00B05047">
        <w:trPr>
          <w:trHeight w:val="26"/>
        </w:trPr>
        <w:tc>
          <w:tcPr>
            <w:tcW w:w="467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A0523" w:rsidRPr="004A0523" w:rsidRDefault="004A0523" w:rsidP="00B2304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4A0523">
              <w:rPr>
                <w:rFonts w:ascii="Times New Roman" w:eastAsia="Arial" w:hAnsi="Times New Roman" w:cs="Times New Roman"/>
                <w:sz w:val="20"/>
                <w:szCs w:val="20"/>
                <w:lang w:eastAsia="ar-SA"/>
              </w:rPr>
              <w:t>до 15</w:t>
            </w:r>
          </w:p>
        </w:tc>
        <w:tc>
          <w:tcPr>
            <w:tcW w:w="492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A0523" w:rsidRPr="004A0523" w:rsidRDefault="004A0523" w:rsidP="00B2304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4A0523">
              <w:rPr>
                <w:rFonts w:ascii="Times New Roman" w:eastAsia="Arial" w:hAnsi="Times New Roman" w:cs="Times New Roman"/>
                <w:sz w:val="20"/>
                <w:szCs w:val="20"/>
                <w:lang w:eastAsia="ar-SA"/>
              </w:rPr>
              <w:t>24794,0</w:t>
            </w:r>
          </w:p>
        </w:tc>
      </w:tr>
    </w:tbl>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2.5. При определении величины показателя "число врачебных должностей" учитываются должности самих руководителей, их заместителей - врачей, врачей - руководителей структурных подразделений, врачей. Должности учитываются только в целых числах, дробная часть не учитывается.</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2.6. Размер оклада (должностного оклада) руководителя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определяется трудовым договором (эффективным контрактом), заключаемым с Министерством здравоохранения Калининградской области, оформляемым в соответствии с типовой </w:t>
      </w:r>
      <w:hyperlink r:id="rId18" w:history="1">
        <w:r w:rsidRPr="004A0523">
          <w:rPr>
            <w:rFonts w:ascii="Times New Roman" w:eastAsia="Arial" w:hAnsi="Times New Roman" w:cs="Times New Roman"/>
            <w:sz w:val="24"/>
            <w:szCs w:val="24"/>
            <w:lang w:eastAsia="ar-SA"/>
          </w:rPr>
          <w:t>формой</w:t>
        </w:r>
      </w:hyperlink>
      <w:r w:rsidRPr="004A0523">
        <w:rPr>
          <w:rFonts w:ascii="Times New Roman" w:eastAsia="Arial" w:hAnsi="Times New Roman" w:cs="Times New Roman"/>
          <w:sz w:val="24"/>
          <w:szCs w:val="24"/>
          <w:lang w:eastAsia="ar-SA"/>
        </w:rPr>
        <w:t xml:space="preserve"> трудового договора, утвержденной Постановлением Правительства РФ от 12.04.2013 N 329 "О типовой форме трудового договора с руководителем государственного учреждения".</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2.7. Главному врачу - руководителю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разрешается в порядке совмещения должностей вести в </w:t>
      </w:r>
      <w:r w:rsidR="00315C2C">
        <w:rPr>
          <w:rFonts w:ascii="Times New Roman" w:eastAsia="Arial" w:hAnsi="Times New Roman" w:cs="Times New Roman"/>
          <w:sz w:val="24"/>
          <w:szCs w:val="24"/>
          <w:lang w:eastAsia="ar-SA"/>
        </w:rPr>
        <w:t>учреждения</w:t>
      </w:r>
      <w:r w:rsidRPr="004A0523">
        <w:rPr>
          <w:rFonts w:ascii="Times New Roman" w:eastAsia="Arial" w:hAnsi="Times New Roman" w:cs="Times New Roman"/>
          <w:sz w:val="24"/>
          <w:szCs w:val="24"/>
          <w:lang w:eastAsia="ar-SA"/>
        </w:rPr>
        <w:t>, в штате которого он состоит, работу по специальности в пределах рабочего времени по основной должности с оплатой в размере до 25% должностного оклада врача соответствующей специальности.</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2.8. Руководитель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может занимать вакантную должность врача-специалиста в порядке внутреннего совместительства до 0,25 ставки врача соответствующей специальности при наличии сертификата специалиста, соответствующего требованиям и характеру выполняемых по специальности работ, соблюдении ограничения по продолжительности рабочего времени, установленного </w:t>
      </w:r>
      <w:hyperlink r:id="rId19" w:history="1">
        <w:r w:rsidRPr="004A0523">
          <w:rPr>
            <w:rFonts w:ascii="Times New Roman" w:eastAsia="Arial" w:hAnsi="Times New Roman" w:cs="Times New Roman"/>
            <w:sz w:val="24"/>
            <w:szCs w:val="24"/>
            <w:lang w:eastAsia="ar-SA"/>
          </w:rPr>
          <w:t>Постановлением</w:t>
        </w:r>
      </w:hyperlink>
      <w:r w:rsidRPr="004A0523">
        <w:rPr>
          <w:rFonts w:ascii="Times New Roman" w:eastAsia="Arial" w:hAnsi="Times New Roman" w:cs="Times New Roman"/>
          <w:sz w:val="24"/>
          <w:szCs w:val="24"/>
          <w:lang w:eastAsia="ar-SA"/>
        </w:rPr>
        <w:t xml:space="preserve"> Минтруда России от 30.06.2003 N 41 "Об особенностях работы по совместительству педагогических, медицинских, фармацевтических работников и работников культуры", и если в отношении таких работ отсутствуют санитарно-гигиенические ограничения.</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2.9. Руководитель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может работать по совместительству у другого работодателя в соответствии с </w:t>
      </w:r>
      <w:hyperlink r:id="rId20" w:history="1">
        <w:r w:rsidRPr="004A0523">
          <w:rPr>
            <w:rFonts w:ascii="Times New Roman" w:eastAsia="Arial" w:hAnsi="Times New Roman" w:cs="Times New Roman"/>
            <w:sz w:val="24"/>
            <w:szCs w:val="24"/>
            <w:lang w:eastAsia="ar-SA"/>
          </w:rPr>
          <w:t>частью 1 статьи 276</w:t>
        </w:r>
      </w:hyperlink>
      <w:r w:rsidRPr="004A0523">
        <w:rPr>
          <w:rFonts w:ascii="Times New Roman" w:eastAsia="Arial" w:hAnsi="Times New Roman" w:cs="Times New Roman"/>
          <w:sz w:val="24"/>
          <w:szCs w:val="24"/>
          <w:lang w:eastAsia="ar-SA"/>
        </w:rPr>
        <w:t xml:space="preserve"> Трудового кодекса Российской Федерации.</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2.10. Оплата труда руководителя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за работу по совместительству производится пропорционально отработанному времени, в зависимости от выполненного объема работ либо на других условиях, определенных трудовым договором.</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Работа руководителя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по врачебной специальности независимо от ее характера и объема должна отражаться в соответствующих документах.</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Руководителю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размер доплаты за работу по врачебной специальности устанавливается приказом Министерства здравоохранения Калининградской области.</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2.11. Определение размера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2.12. Руководителю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выполняющему обязанности главного внештатного специалиста Министерства здравоохранения Калининградской области, устанавливается персональный повышающий коэффициент в размере 30% должностного оклада соответствующего врача-специалиста.</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lastRenderedPageBreak/>
        <w:t xml:space="preserve">2.13. Руководителю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установливается персональный повышающий коэффициент за наличие квалификационной категории по специальности "Организация здравоохранения и общественное здоровье" в следующем размере:</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за высшую квалификационную категорию - 30% должностного оклада руководителя;</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за первую квалификационную категорию - 20% должностного оклада руководителя.</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2.14. Руководителю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установливается персональный повышающий коэффициент за наличие ученой степени и почетного звания, если данные выплаты предусмотрены внутренними нормативными документами </w:t>
      </w:r>
      <w:r w:rsidR="00315C2C">
        <w:rPr>
          <w:rFonts w:ascii="Times New Roman" w:eastAsia="Arial" w:hAnsi="Times New Roman" w:cs="Times New Roman"/>
          <w:sz w:val="24"/>
          <w:szCs w:val="24"/>
          <w:lang w:eastAsia="ar-SA"/>
        </w:rPr>
        <w:t>учреждения</w:t>
      </w:r>
      <w:r w:rsidRPr="004A0523">
        <w:rPr>
          <w:rFonts w:ascii="Times New Roman" w:eastAsia="Arial" w:hAnsi="Times New Roman" w:cs="Times New Roman"/>
          <w:sz w:val="24"/>
          <w:szCs w:val="24"/>
          <w:lang w:eastAsia="ar-SA"/>
        </w:rPr>
        <w:t>, в следующем размере:</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за наличие ученой степени "Доктор наук" - 30% должностного оклада руководителя;</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за наличие ученой степени "Кандидат наук", почетного звания "Народный врач" - 20% должностного оклада руководителя;</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за почетное звание "Заслуженный врач" - 10% должностного оклада руководителя.</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При наличии двух почетных званий - "Заслуженный врач" и "Народный врач" - используется один из коэффициентов.</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2.15. Решение о введении повышающих коэффициентов принимается с учетом обеспечения указанных выплат финансовыми средствами </w:t>
      </w:r>
      <w:r w:rsidR="00315C2C">
        <w:rPr>
          <w:rFonts w:ascii="Times New Roman" w:eastAsia="Arial" w:hAnsi="Times New Roman" w:cs="Times New Roman"/>
          <w:sz w:val="24"/>
          <w:szCs w:val="24"/>
          <w:lang w:eastAsia="ar-SA"/>
        </w:rPr>
        <w:t>учреждения</w:t>
      </w:r>
      <w:r w:rsidRPr="004A0523">
        <w:rPr>
          <w:rFonts w:ascii="Times New Roman" w:eastAsia="Arial" w:hAnsi="Times New Roman" w:cs="Times New Roman"/>
          <w:sz w:val="24"/>
          <w:szCs w:val="24"/>
          <w:lang w:eastAsia="ar-SA"/>
        </w:rPr>
        <w:t>.</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Размер выплат по повышающим коэффициентам определяется путем умножения размера должностного оклада (оклада) на повышающий коэффициент.</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2.16. Повышающие коэффициенты не образуют новый оклад и не учитываются при начислении иных стимулирующих и компенсационных выплат, устанавливаемых в процентном отношении к окладу.</w:t>
      </w:r>
    </w:p>
    <w:p w:rsidR="004A0523" w:rsidRPr="004A0523" w:rsidRDefault="004A0523" w:rsidP="00B2304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B23041">
      <w:pPr>
        <w:widowControl w:val="0"/>
        <w:suppressAutoHyphens/>
        <w:autoSpaceDE w:val="0"/>
        <w:spacing w:after="0" w:line="240" w:lineRule="auto"/>
        <w:ind w:firstLine="720"/>
        <w:jc w:val="center"/>
        <w:outlineLvl w:val="0"/>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Глава 3. ПОРЯДОК И УСЛОВИЯ УСТАНОВЛЕНИЯ</w:t>
      </w:r>
    </w:p>
    <w:p w:rsidR="004A0523" w:rsidRPr="004A0523" w:rsidRDefault="004A0523" w:rsidP="00B23041">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ВЫПЛАТ КОМПЕНСАЦИОННОГО ХАРАКТЕРА</w:t>
      </w:r>
    </w:p>
    <w:p w:rsidR="004A0523" w:rsidRPr="004A0523" w:rsidRDefault="004A0523" w:rsidP="00B2304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3.1. С учетом условий труда руководителю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устанавливаются следующие выплаты компенсационного характера:</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выплаты работникам, занятым на работах с вредными и (или) опасными условиями труда;</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доплата за совмещение профессий (должностей);</w:t>
      </w:r>
    </w:p>
    <w:p w:rsidR="004A0523" w:rsidRPr="004A0523" w:rsidRDefault="004A0523" w:rsidP="00B23041">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выплаты за работу в условиях, отклоняющихся от нормальных (при выполнении работ различной квалификации, за сверхурочную работу, работу в ночное время, работу в выходные и нерабочие праздничные дни, при разделении рабочего дня на части и при выполнении других работ, отклоняющихся от нормальных);</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выплаты за работу со сведениями, составляющими государственную тайну, их засекречивание, а также за работу с шифрами.</w:t>
      </w:r>
    </w:p>
    <w:p w:rsidR="004A0523" w:rsidRPr="004A0523" w:rsidRDefault="004A0523" w:rsidP="004A0523">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4A0523">
      <w:pPr>
        <w:widowControl w:val="0"/>
        <w:suppressAutoHyphens/>
        <w:autoSpaceDE w:val="0"/>
        <w:spacing w:after="0" w:line="240" w:lineRule="auto"/>
        <w:ind w:firstLine="720"/>
        <w:jc w:val="center"/>
        <w:outlineLvl w:val="0"/>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Глава 4. СТИМУЛИРУЮЩИЕ ВЫПЛАТЫ</w:t>
      </w:r>
    </w:p>
    <w:p w:rsidR="004A0523" w:rsidRPr="004A0523" w:rsidRDefault="004A0523" w:rsidP="004A0523">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4.1. К стимулирующим выплатам относятся:</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выплаты за интенсивность и высокие результаты работы (далее - коэффициент управления);</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выплаты за качество выполняемых работ;</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выплаты за стаж непрерывной работы, выслугу лет;</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премиальные выплаты по итогам работы (за месяц, квартал, год).</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4.2. Ежемесячно на основании утвержденной Министерством здравоохранения Калининградской области </w:t>
      </w:r>
      <w:hyperlink r:id="rId21" w:history="1">
        <w:r w:rsidRPr="004A0523">
          <w:rPr>
            <w:rFonts w:ascii="Times New Roman" w:eastAsia="Arial" w:hAnsi="Times New Roman" w:cs="Times New Roman"/>
            <w:sz w:val="24"/>
            <w:szCs w:val="24"/>
            <w:lang w:eastAsia="ar-SA"/>
          </w:rPr>
          <w:t>Методики</w:t>
        </w:r>
      </w:hyperlink>
      <w:r w:rsidRPr="004A0523">
        <w:rPr>
          <w:rFonts w:ascii="Times New Roman" w:eastAsia="Arial" w:hAnsi="Times New Roman" w:cs="Times New Roman"/>
          <w:sz w:val="24"/>
          <w:szCs w:val="24"/>
          <w:lang w:eastAsia="ar-SA"/>
        </w:rPr>
        <w:t xml:space="preserve"> оценки эффективности и результативности деятельности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и его руководителя приказом Министерства здравоохранения Калининградской области руководителю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устанавливается коэффициент управления (Ку).</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В случае нарушений порядка </w:t>
      </w:r>
      <w:r w:rsidR="00315C2C">
        <w:rPr>
          <w:rFonts w:ascii="Times New Roman" w:eastAsia="Arial" w:hAnsi="Times New Roman" w:cs="Times New Roman"/>
          <w:sz w:val="24"/>
          <w:szCs w:val="24"/>
          <w:lang w:eastAsia="ar-SA"/>
        </w:rPr>
        <w:t>учреждения</w:t>
      </w:r>
      <w:r w:rsidRPr="004A0523">
        <w:rPr>
          <w:rFonts w:ascii="Times New Roman" w:eastAsia="Arial" w:hAnsi="Times New Roman" w:cs="Times New Roman"/>
          <w:sz w:val="24"/>
          <w:szCs w:val="24"/>
          <w:lang w:eastAsia="ar-SA"/>
        </w:rPr>
        <w:t xml:space="preserve"> основной деятельности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выявленных по результатам проверок контролирующими органами, повлекших неэффективное расходование средств и (или) наложение на медицинскую организацию штрафных санкций либо приостановку деятельности </w:t>
      </w:r>
      <w:r w:rsidR="00315C2C">
        <w:rPr>
          <w:rFonts w:ascii="Times New Roman" w:eastAsia="Arial" w:hAnsi="Times New Roman" w:cs="Times New Roman"/>
          <w:sz w:val="24"/>
          <w:szCs w:val="24"/>
          <w:lang w:eastAsia="ar-SA"/>
        </w:rPr>
        <w:t>учреждения</w:t>
      </w:r>
      <w:r w:rsidRPr="004A0523">
        <w:rPr>
          <w:rFonts w:ascii="Times New Roman" w:eastAsia="Arial" w:hAnsi="Times New Roman" w:cs="Times New Roman"/>
          <w:sz w:val="24"/>
          <w:szCs w:val="24"/>
          <w:lang w:eastAsia="ar-SA"/>
        </w:rPr>
        <w:t xml:space="preserve"> или ее отдельных структурных подразделений в результате бездействия руководителя, приказом Министерства здравоохранения Калининградской величина коэффициента управления может быть снижена области на 100% независимо от выполнения других показателей.</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lastRenderedPageBreak/>
        <w:t>4.3. Выплата за стаж непрерывной работы, выслугу лет устанавливается в зависимости от общего стажа трудовой деятельности в отрасли (организациях здравоохранения).</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4.4. При установлении показателей эффективности работы руководителя </w:t>
      </w:r>
      <w:r w:rsidR="00315C2C">
        <w:rPr>
          <w:rFonts w:ascii="Times New Roman" w:eastAsia="Arial" w:hAnsi="Times New Roman" w:cs="Times New Roman"/>
          <w:sz w:val="24"/>
          <w:szCs w:val="24"/>
          <w:lang w:eastAsia="ar-SA"/>
        </w:rPr>
        <w:t>учреждения</w:t>
      </w:r>
      <w:r w:rsidRPr="004A0523">
        <w:rPr>
          <w:rFonts w:ascii="Times New Roman" w:eastAsia="Arial" w:hAnsi="Times New Roman" w:cs="Times New Roman"/>
          <w:sz w:val="24"/>
          <w:szCs w:val="24"/>
          <w:lang w:eastAsia="ar-SA"/>
        </w:rPr>
        <w:t xml:space="preserve"> учитываются:</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1) обеспечение соотношения средней заработной платы работников, получаемой за осуществление возложенных на них должностных обязанностей за счет всех источников, и средней заработной платы по Калининградской области с учетом достижения целевых показателей для отдельных категорий работников, определенных планом мероприятий ("дорожная карта") "Изменения в отраслях социальной сферы, направленные на повышение эффективности здравоохранения в Калининградской области" </w:t>
      </w:r>
      <w:hyperlink r:id="rId22" w:history="1">
        <w:r w:rsidRPr="004A0523">
          <w:rPr>
            <w:rFonts w:ascii="Times New Roman" w:eastAsia="Arial" w:hAnsi="Times New Roman" w:cs="Times New Roman"/>
            <w:sz w:val="24"/>
            <w:szCs w:val="24"/>
            <w:lang w:eastAsia="ar-SA"/>
          </w:rPr>
          <w:t>Указом</w:t>
        </w:r>
      </w:hyperlink>
      <w:r w:rsidRPr="004A0523">
        <w:rPr>
          <w:rFonts w:ascii="Times New Roman" w:eastAsia="Arial" w:hAnsi="Times New Roman" w:cs="Times New Roman"/>
          <w:sz w:val="24"/>
          <w:szCs w:val="24"/>
          <w:lang w:eastAsia="ar-SA"/>
        </w:rPr>
        <w:t xml:space="preserve"> Президента Российской Федерации от 7 мая 2012 года N 597 "О мероприятиях по реализации государственной социальной политики";</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2) выполнение государственного задания на оказание государственных услуг (выполнение работ);</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3) повышение качества и эффективности оказания государственных услуг и выполнения работ (соблюдение стандартов качества оказания государственных услуг);</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4) результаты ведомственного контроля качества и безопасности медицинской деятельности;</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5) увеличение доли высококвалифицированных работников из числа квалифицированных работников;</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6) оптимизация деятельности </w:t>
      </w:r>
      <w:r w:rsidR="00315C2C">
        <w:rPr>
          <w:rFonts w:ascii="Times New Roman" w:eastAsia="Arial" w:hAnsi="Times New Roman" w:cs="Times New Roman"/>
          <w:sz w:val="24"/>
          <w:szCs w:val="24"/>
          <w:lang w:eastAsia="ar-SA"/>
        </w:rPr>
        <w:t>учреждения</w:t>
      </w:r>
      <w:r w:rsidRPr="004A0523">
        <w:rPr>
          <w:rFonts w:ascii="Times New Roman" w:eastAsia="Arial" w:hAnsi="Times New Roman" w:cs="Times New Roman"/>
          <w:sz w:val="24"/>
          <w:szCs w:val="24"/>
          <w:lang w:eastAsia="ar-SA"/>
        </w:rPr>
        <w:t xml:space="preserve"> и другие показатели.</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Перечень показателей и критериев оценки эффективности деятельности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руководителя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устанавливается приказами Министерства здравоохранения Калининградской области.</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4.5. Максимальный размер коэффициента управления для руководителя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приведен в </w:t>
      </w:r>
      <w:hyperlink r:id="rId23" w:anchor="Par288" w:history="1">
        <w:r w:rsidRPr="004A0523">
          <w:rPr>
            <w:rFonts w:ascii="Times New Roman" w:eastAsia="Arial" w:hAnsi="Times New Roman" w:cs="Times New Roman"/>
            <w:sz w:val="24"/>
            <w:szCs w:val="24"/>
            <w:lang w:eastAsia="ar-SA"/>
          </w:rPr>
          <w:t>приложении</w:t>
        </w:r>
      </w:hyperlink>
      <w:r w:rsidRPr="004A0523">
        <w:rPr>
          <w:rFonts w:ascii="Times New Roman" w:eastAsia="Arial" w:hAnsi="Times New Roman" w:cs="Times New Roman"/>
          <w:sz w:val="24"/>
          <w:szCs w:val="24"/>
          <w:lang w:eastAsia="ar-SA"/>
        </w:rPr>
        <w:t xml:space="preserve"> к настоящему Положению.</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4.6. Выплаты за продолжительность непрерывной работы в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могут применяться как по основной должности, так и на условиях внешнего совместительства.</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4.7. Руководителю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стимулирующая выплата за счет средств, полученных от предпринимательской и иной приносящей доход деятельности, устанавливается в размере до 5% от средств, полученных от предпринимательской и иной приносящей доход деятельности и направленных на оплату труда за текущий период, но не более 2 должностных окладов, установленных руководителю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в трудовом договоре в месяц, пропорционально отработанному времени.</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Установление стимулирующей выплаты за счет средств, полученных от предпринимательской и иной приносящей доход деятельности, производится на основании приказа Министерства здравоохранения Калининградской области.</w:t>
      </w:r>
    </w:p>
    <w:p w:rsidR="004A0523" w:rsidRPr="004A0523" w:rsidRDefault="004A0523" w:rsidP="004A0523">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4A0523">
      <w:pPr>
        <w:widowControl w:val="0"/>
        <w:suppressAutoHyphens/>
        <w:autoSpaceDE w:val="0"/>
        <w:spacing w:after="0" w:line="240" w:lineRule="auto"/>
        <w:ind w:firstLine="720"/>
        <w:jc w:val="center"/>
        <w:outlineLvl w:val="0"/>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Глава 5. ДРУГИЕ ВОПРОСЫ ОПЛАТЫ ТРУДА</w:t>
      </w:r>
    </w:p>
    <w:p w:rsidR="004A0523" w:rsidRPr="004A0523" w:rsidRDefault="004A0523" w:rsidP="004A0523">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5.1. Руководителю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может быть оказана материальная помощь на основании приказа Министерства здравоохранения Калининградской области.</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5.2. Материальная помощь руководителю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оказывается в размере должностного оклада за счет средств фонда оплаты труда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при наличии финансовых средств.</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5.3. Материальная помощь может выплачиваться на основании заявления в связи со смертью близких родственников, болезнью сотрудника, тяжелым материальным положением и т.д. с приложением соответствующих документов (например, справка о смерти близкого родственника и т.д.).</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Решение об оказании материальной помощи руководителю </w:t>
      </w:r>
      <w:r w:rsidR="00315C2C">
        <w:rPr>
          <w:rFonts w:ascii="Times New Roman" w:eastAsia="Arial" w:hAnsi="Times New Roman" w:cs="Times New Roman"/>
          <w:sz w:val="24"/>
          <w:szCs w:val="24"/>
          <w:lang w:eastAsia="ar-SA"/>
        </w:rPr>
        <w:t>учреждения</w:t>
      </w:r>
      <w:r w:rsidRPr="004A0523">
        <w:rPr>
          <w:rFonts w:ascii="Times New Roman" w:eastAsia="Arial" w:hAnsi="Times New Roman" w:cs="Times New Roman"/>
          <w:sz w:val="24"/>
          <w:szCs w:val="24"/>
          <w:lang w:eastAsia="ar-SA"/>
        </w:rPr>
        <w:t xml:space="preserve"> принимается министром.</w:t>
      </w:r>
    </w:p>
    <w:p w:rsidR="004A0523" w:rsidRPr="004A0523" w:rsidRDefault="004A0523" w:rsidP="004A0523">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4A0523">
      <w:pPr>
        <w:widowControl w:val="0"/>
        <w:suppressAutoHyphens/>
        <w:autoSpaceDE w:val="0"/>
        <w:spacing w:after="0" w:line="240" w:lineRule="auto"/>
        <w:ind w:firstLine="720"/>
        <w:jc w:val="center"/>
        <w:outlineLvl w:val="0"/>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Глава 6. ЗАКЛЮЧИТЕЛЬНЫЕ ПОЛОЖЕНИЯ</w:t>
      </w:r>
    </w:p>
    <w:p w:rsidR="004A0523" w:rsidRPr="004A0523" w:rsidRDefault="004A0523" w:rsidP="004A0523">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bookmarkStart w:id="53" w:name="Par280"/>
      <w:bookmarkEnd w:id="53"/>
      <w:r w:rsidRPr="004A0523">
        <w:rPr>
          <w:rFonts w:ascii="Times New Roman" w:eastAsia="Arial" w:hAnsi="Times New Roman" w:cs="Times New Roman"/>
          <w:sz w:val="24"/>
          <w:szCs w:val="24"/>
          <w:lang w:eastAsia="ar-SA"/>
        </w:rPr>
        <w:t xml:space="preserve">6.1. </w:t>
      </w:r>
      <w:bookmarkStart w:id="54" w:name="OLE_LINK81"/>
      <w:bookmarkStart w:id="55" w:name="OLE_LINK82"/>
      <w:bookmarkStart w:id="56" w:name="OLE_LINK79"/>
      <w:bookmarkStart w:id="57" w:name="OLE_LINK80"/>
      <w:r w:rsidRPr="004A0523">
        <w:rPr>
          <w:rFonts w:ascii="Times New Roman" w:eastAsia="Arial" w:hAnsi="Times New Roman" w:cs="Times New Roman"/>
          <w:sz w:val="24"/>
          <w:szCs w:val="24"/>
          <w:lang w:eastAsia="ar-SA"/>
        </w:rPr>
        <w:t xml:space="preserve">Соотношение средней заработной платы руководителя </w:t>
      </w:r>
      <w:r w:rsidR="00315C2C" w:rsidRPr="00AF0377">
        <w:rPr>
          <w:rFonts w:ascii="Times New Roman" w:eastAsia="Arial" w:hAnsi="Times New Roman" w:cs="Times New Roman"/>
          <w:sz w:val="24"/>
          <w:szCs w:val="24"/>
          <w:lang w:eastAsia="ar-SA"/>
        </w:rPr>
        <w:t>учреждения</w:t>
      </w:r>
      <w:r w:rsidRPr="004A0523">
        <w:rPr>
          <w:rFonts w:ascii="Times New Roman" w:eastAsia="Arial" w:hAnsi="Times New Roman" w:cs="Times New Roman"/>
          <w:sz w:val="24"/>
          <w:szCs w:val="24"/>
          <w:lang w:eastAsia="ar-SA"/>
        </w:rPr>
        <w:t xml:space="preserve"> к средней заработной плате работников </w:t>
      </w:r>
      <w:r w:rsidR="00315C2C" w:rsidRPr="00AF0377">
        <w:rPr>
          <w:rFonts w:ascii="Times New Roman" w:eastAsia="Arial" w:hAnsi="Times New Roman" w:cs="Times New Roman"/>
          <w:sz w:val="24"/>
          <w:szCs w:val="24"/>
          <w:lang w:eastAsia="ar-SA"/>
        </w:rPr>
        <w:t>учреждения</w:t>
      </w:r>
      <w:r w:rsidRPr="004A0523">
        <w:rPr>
          <w:rFonts w:ascii="Times New Roman" w:eastAsia="Arial" w:hAnsi="Times New Roman" w:cs="Times New Roman"/>
          <w:sz w:val="24"/>
          <w:szCs w:val="24"/>
          <w:lang w:eastAsia="ar-SA"/>
        </w:rPr>
        <w:t xml:space="preserve"> в учреждениях бюджетной сферы за счет всех источников финансирования не может быть более 4:1</w:t>
      </w:r>
      <w:bookmarkEnd w:id="54"/>
      <w:bookmarkEnd w:id="55"/>
      <w:r w:rsidRPr="004A0523">
        <w:rPr>
          <w:rFonts w:ascii="Times New Roman" w:eastAsia="Arial" w:hAnsi="Times New Roman" w:cs="Times New Roman"/>
          <w:sz w:val="24"/>
          <w:szCs w:val="24"/>
          <w:lang w:eastAsia="ar-SA"/>
        </w:rPr>
        <w:t>.</w:t>
      </w:r>
    </w:p>
    <w:bookmarkEnd w:id="56"/>
    <w:bookmarkEnd w:id="57"/>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6.2. За несоблюдение предельного соотношения средней заработной платы руководителя </w:t>
      </w:r>
      <w:r w:rsidR="00315C2C">
        <w:rPr>
          <w:rFonts w:ascii="Times New Roman" w:eastAsia="Arial" w:hAnsi="Times New Roman" w:cs="Times New Roman"/>
          <w:sz w:val="24"/>
          <w:szCs w:val="24"/>
          <w:lang w:eastAsia="ar-SA"/>
        </w:rPr>
        <w:lastRenderedPageBreak/>
        <w:t>учреждения</w:t>
      </w:r>
      <w:r w:rsidRPr="004A0523">
        <w:rPr>
          <w:rFonts w:ascii="Times New Roman" w:eastAsia="Arial" w:hAnsi="Times New Roman" w:cs="Times New Roman"/>
          <w:sz w:val="24"/>
          <w:szCs w:val="24"/>
          <w:lang w:eastAsia="ar-SA"/>
        </w:rPr>
        <w:t xml:space="preserve"> к средней заработной плате работников </w:t>
      </w:r>
      <w:r w:rsidR="00315C2C">
        <w:rPr>
          <w:rFonts w:ascii="Times New Roman" w:eastAsia="Arial" w:hAnsi="Times New Roman" w:cs="Times New Roman"/>
          <w:sz w:val="24"/>
          <w:szCs w:val="24"/>
          <w:lang w:eastAsia="ar-SA"/>
        </w:rPr>
        <w:t>учреждения</w:t>
      </w:r>
      <w:r w:rsidRPr="004A0523">
        <w:rPr>
          <w:rFonts w:ascii="Times New Roman" w:eastAsia="Arial" w:hAnsi="Times New Roman" w:cs="Times New Roman"/>
          <w:sz w:val="24"/>
          <w:szCs w:val="24"/>
          <w:lang w:eastAsia="ar-SA"/>
        </w:rPr>
        <w:t xml:space="preserve"> руководитель </w:t>
      </w:r>
      <w:r w:rsidR="00315C2C">
        <w:rPr>
          <w:rFonts w:ascii="Times New Roman" w:eastAsia="Arial" w:hAnsi="Times New Roman" w:cs="Times New Roman"/>
          <w:sz w:val="24"/>
          <w:szCs w:val="24"/>
          <w:lang w:eastAsia="ar-SA"/>
        </w:rPr>
        <w:t>ГДСП</w:t>
      </w:r>
      <w:r w:rsidRPr="004A0523">
        <w:rPr>
          <w:rFonts w:ascii="Times New Roman" w:eastAsia="Arial" w:hAnsi="Times New Roman" w:cs="Times New Roman"/>
          <w:sz w:val="24"/>
          <w:szCs w:val="24"/>
          <w:lang w:eastAsia="ar-SA"/>
        </w:rPr>
        <w:t>, главный бухгалтер и заместитель по экономическим вопросам несут персональную ответственность.</w:t>
      </w:r>
    </w:p>
    <w:p w:rsidR="004A0523" w:rsidRPr="004A0523" w:rsidRDefault="004A0523" w:rsidP="004A0523">
      <w:pPr>
        <w:widowControl w:val="0"/>
        <w:suppressAutoHyphens/>
        <w:autoSpaceDE w:val="0"/>
        <w:spacing w:after="0" w:line="240" w:lineRule="auto"/>
        <w:jc w:val="both"/>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 xml:space="preserve">6.3. В случае, когда начисленная заработная плата руководителя </w:t>
      </w:r>
      <w:r w:rsidR="00A8696E">
        <w:rPr>
          <w:rFonts w:ascii="Times New Roman" w:eastAsia="Arial" w:hAnsi="Times New Roman" w:cs="Times New Roman"/>
          <w:sz w:val="24"/>
          <w:szCs w:val="24"/>
          <w:lang w:eastAsia="ar-SA"/>
        </w:rPr>
        <w:t>ГДСП</w:t>
      </w:r>
      <w:r w:rsidRPr="004A0523">
        <w:rPr>
          <w:rFonts w:ascii="Times New Roman" w:eastAsia="Arial" w:hAnsi="Times New Roman" w:cs="Times New Roman"/>
          <w:sz w:val="24"/>
          <w:szCs w:val="24"/>
          <w:lang w:eastAsia="ar-SA"/>
        </w:rPr>
        <w:t xml:space="preserve"> с учетом коэффициента управления превышает соотношение, указанное в </w:t>
      </w:r>
      <w:hyperlink r:id="rId24" w:anchor="Par280" w:history="1">
        <w:r w:rsidRPr="004A0523">
          <w:rPr>
            <w:rFonts w:ascii="Times New Roman" w:eastAsia="Arial" w:hAnsi="Times New Roman" w:cs="Times New Roman"/>
            <w:sz w:val="24"/>
            <w:szCs w:val="24"/>
            <w:lang w:eastAsia="ar-SA"/>
          </w:rPr>
          <w:t xml:space="preserve">пункте </w:t>
        </w:r>
        <w:r w:rsidR="00A8696E" w:rsidRPr="004C4C5D">
          <w:rPr>
            <w:rFonts w:ascii="Times New Roman" w:eastAsia="Arial" w:hAnsi="Times New Roman" w:cs="Times New Roman"/>
            <w:sz w:val="24"/>
            <w:szCs w:val="24"/>
            <w:lang w:eastAsia="ar-SA"/>
          </w:rPr>
          <w:t>6.1.</w:t>
        </w:r>
      </w:hyperlink>
      <w:r w:rsidRPr="004A0523">
        <w:rPr>
          <w:rFonts w:ascii="Times New Roman" w:eastAsia="Arial" w:hAnsi="Times New Roman" w:cs="Times New Roman"/>
          <w:sz w:val="24"/>
          <w:szCs w:val="24"/>
          <w:lang w:eastAsia="ar-SA"/>
        </w:rPr>
        <w:t xml:space="preserve"> настоящего Положения, медицинской организацией самостоятельно осуществляется корректировка размера заработной платы руководителя </w:t>
      </w:r>
      <w:r w:rsidR="00A8696E">
        <w:rPr>
          <w:rFonts w:ascii="Times New Roman" w:eastAsia="Arial" w:hAnsi="Times New Roman" w:cs="Times New Roman"/>
          <w:sz w:val="24"/>
          <w:szCs w:val="24"/>
          <w:lang w:eastAsia="ar-SA"/>
        </w:rPr>
        <w:t>медицинской организации</w:t>
      </w:r>
      <w:r w:rsidRPr="004A0523">
        <w:rPr>
          <w:rFonts w:ascii="Times New Roman" w:eastAsia="Arial" w:hAnsi="Times New Roman" w:cs="Times New Roman"/>
          <w:sz w:val="24"/>
          <w:szCs w:val="24"/>
          <w:lang w:eastAsia="ar-SA"/>
        </w:rPr>
        <w:t xml:space="preserve"> путем корректировки коэффициента управления.</w:t>
      </w:r>
    </w:p>
    <w:p w:rsidR="004A0523" w:rsidRPr="004A0523" w:rsidRDefault="004A0523" w:rsidP="004A0523">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4A0523">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C4C5D" w:rsidRDefault="004C4C5D" w:rsidP="004A0523">
      <w:pPr>
        <w:suppressAutoHyphens/>
        <w:autoSpaceDE w:val="0"/>
        <w:spacing w:after="0" w:line="240" w:lineRule="auto"/>
        <w:ind w:left="2552"/>
        <w:jc w:val="right"/>
        <w:rPr>
          <w:rFonts w:ascii="Times New Roman" w:eastAsia="Times New Roman" w:hAnsi="Times New Roman" w:cs="Times New Roman"/>
          <w:sz w:val="20"/>
          <w:szCs w:val="20"/>
          <w:lang w:eastAsia="ar-SA"/>
        </w:rPr>
      </w:pPr>
      <w:bookmarkStart w:id="58" w:name="Par288"/>
      <w:bookmarkEnd w:id="58"/>
    </w:p>
    <w:p w:rsidR="004C4C5D" w:rsidRDefault="004C4C5D" w:rsidP="004A0523">
      <w:pPr>
        <w:suppressAutoHyphens/>
        <w:autoSpaceDE w:val="0"/>
        <w:spacing w:after="0" w:line="240" w:lineRule="auto"/>
        <w:ind w:left="2552"/>
        <w:jc w:val="right"/>
        <w:rPr>
          <w:rFonts w:ascii="Times New Roman" w:eastAsia="Times New Roman" w:hAnsi="Times New Roman" w:cs="Times New Roman"/>
          <w:sz w:val="20"/>
          <w:szCs w:val="20"/>
          <w:lang w:eastAsia="ar-SA"/>
        </w:rPr>
      </w:pPr>
    </w:p>
    <w:p w:rsidR="004A0523" w:rsidRPr="004A0523" w:rsidRDefault="004A0523" w:rsidP="004A0523">
      <w:pPr>
        <w:suppressAutoHyphens/>
        <w:autoSpaceDE w:val="0"/>
        <w:spacing w:after="0" w:line="240" w:lineRule="auto"/>
        <w:ind w:left="2552"/>
        <w:jc w:val="right"/>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Приложение 1</w:t>
      </w:r>
    </w:p>
    <w:p w:rsidR="001437D8" w:rsidRPr="004A0523" w:rsidRDefault="001437D8" w:rsidP="001437D8">
      <w:pPr>
        <w:suppressAutoHyphens/>
        <w:autoSpaceDE w:val="0"/>
        <w:spacing w:after="0" w:line="240" w:lineRule="auto"/>
        <w:ind w:left="2552"/>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lang w:eastAsia="ar-SA"/>
        </w:rPr>
        <w:t xml:space="preserve">к  </w:t>
      </w:r>
      <w:r w:rsidR="00930184">
        <w:rPr>
          <w:rFonts w:ascii="Times New Roman" w:eastAsia="Times New Roman" w:hAnsi="Times New Roman" w:cs="Times New Roman"/>
          <w:sz w:val="20"/>
          <w:szCs w:val="20"/>
          <w:lang w:eastAsia="ar-SA"/>
        </w:rPr>
        <w:t>Приложению</w:t>
      </w:r>
      <w:r w:rsidRPr="004A0523">
        <w:rPr>
          <w:rFonts w:ascii="Times New Roman" w:eastAsia="Times New Roman" w:hAnsi="Times New Roman" w:cs="Times New Roman"/>
          <w:sz w:val="20"/>
          <w:szCs w:val="20"/>
          <w:lang w:eastAsia="ar-SA"/>
        </w:rPr>
        <w:t xml:space="preserve"> 1 Приложени</w:t>
      </w:r>
      <w:r>
        <w:rPr>
          <w:rFonts w:ascii="Times New Roman" w:eastAsia="Times New Roman" w:hAnsi="Times New Roman" w:cs="Times New Roman"/>
          <w:sz w:val="20"/>
          <w:szCs w:val="20"/>
          <w:lang w:eastAsia="ar-SA"/>
        </w:rPr>
        <w:t>я</w:t>
      </w:r>
      <w:r w:rsidRPr="004A0523">
        <w:rPr>
          <w:rFonts w:ascii="Times New Roman" w:eastAsia="Times New Roman" w:hAnsi="Times New Roman" w:cs="Times New Roman"/>
          <w:sz w:val="20"/>
          <w:szCs w:val="20"/>
          <w:lang w:eastAsia="ar-SA"/>
        </w:rPr>
        <w:t xml:space="preserve"> 11 </w:t>
      </w:r>
      <w:r w:rsidRPr="004A0523">
        <w:rPr>
          <w:rFonts w:ascii="Times New Roman" w:eastAsia="Times New Roman" w:hAnsi="Times New Roman" w:cs="Times New Roman"/>
          <w:sz w:val="20"/>
          <w:szCs w:val="20"/>
        </w:rPr>
        <w:t xml:space="preserve">«Положение об оплате труда работников </w:t>
      </w:r>
    </w:p>
    <w:p w:rsidR="001437D8" w:rsidRPr="004A0523" w:rsidRDefault="001437D8" w:rsidP="001437D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Государственного бюджетного учреждения здравоохранения </w:t>
      </w:r>
    </w:p>
    <w:p w:rsidR="001437D8" w:rsidRPr="004A0523" w:rsidRDefault="001437D8" w:rsidP="001437D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Калининградской области «Городская детская стоматологическая поликлиника»  </w:t>
      </w:r>
    </w:p>
    <w:p w:rsidR="001437D8" w:rsidRPr="004A0523" w:rsidRDefault="001437D8" w:rsidP="001437D8">
      <w:pPr>
        <w:suppressAutoHyphens/>
        <w:autoSpaceDE w:val="0"/>
        <w:spacing w:after="0" w:line="240" w:lineRule="auto"/>
        <w:ind w:left="5664"/>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0"/>
          <w:szCs w:val="20"/>
        </w:rPr>
        <w:t>к коллективному договору ГДСП на 2018 – 2021 г.г.</w:t>
      </w:r>
    </w:p>
    <w:p w:rsidR="004A0523" w:rsidRPr="004A0523" w:rsidRDefault="004A0523" w:rsidP="004A0523">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p>
    <w:p w:rsidR="004A0523" w:rsidRPr="004A0523" w:rsidRDefault="004A0523" w:rsidP="004A0523">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4A0523">
      <w:pPr>
        <w:widowControl w:val="0"/>
        <w:suppressAutoHyphens/>
        <w:autoSpaceDE w:val="0"/>
        <w:spacing w:after="0" w:line="240" w:lineRule="auto"/>
        <w:ind w:firstLine="720"/>
        <w:jc w:val="center"/>
        <w:outlineLvl w:val="1"/>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Максимальный коэффициент управления для руководителя</w:t>
      </w:r>
    </w:p>
    <w:p w:rsidR="004A0523" w:rsidRPr="004A0523" w:rsidRDefault="00A8696E" w:rsidP="004A0523">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медицинской организации</w:t>
      </w:r>
      <w:r w:rsidR="004A0523" w:rsidRPr="004A0523">
        <w:rPr>
          <w:rFonts w:ascii="Times New Roman" w:eastAsia="Arial" w:hAnsi="Times New Roman" w:cs="Times New Roman"/>
          <w:sz w:val="24"/>
          <w:szCs w:val="24"/>
          <w:lang w:eastAsia="ar-SA"/>
        </w:rPr>
        <w:t>, оказывающей медицинскую помощь</w:t>
      </w:r>
    </w:p>
    <w:p w:rsidR="004A0523" w:rsidRPr="004A0523" w:rsidRDefault="004A0523" w:rsidP="004A0523">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больным стоматологическими заболеваниями</w:t>
      </w:r>
    </w:p>
    <w:p w:rsidR="004A0523" w:rsidRPr="004A0523" w:rsidRDefault="004A0523" w:rsidP="004A0523">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в амбулаторных условиях</w:t>
      </w:r>
    </w:p>
    <w:p w:rsidR="004A0523" w:rsidRPr="004A0523" w:rsidRDefault="004A0523" w:rsidP="004A0523">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260"/>
        <w:gridCol w:w="5433"/>
      </w:tblGrid>
      <w:tr w:rsidR="004A0523" w:rsidRPr="004A0523" w:rsidTr="00B05047">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523" w:rsidRPr="004A0523" w:rsidRDefault="004A0523" w:rsidP="004A0523">
            <w:pPr>
              <w:widowControl w:val="0"/>
              <w:suppressAutoHyphens/>
              <w:autoSpaceDE w:val="0"/>
              <w:spacing w:after="0" w:line="240" w:lineRule="auto"/>
              <w:ind w:firstLine="720"/>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Количество физических лиц</w:t>
            </w:r>
          </w:p>
        </w:tc>
        <w:tc>
          <w:tcPr>
            <w:tcW w:w="5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523" w:rsidRPr="004A0523" w:rsidRDefault="004A0523" w:rsidP="004A0523">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Максимальный размер коэффициента управления</w:t>
            </w:r>
          </w:p>
        </w:tc>
      </w:tr>
      <w:tr w:rsidR="004A0523" w:rsidRPr="004A0523" w:rsidTr="00B05047">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523" w:rsidRPr="004A0523" w:rsidRDefault="004A0523" w:rsidP="004A0523">
            <w:pPr>
              <w:widowControl w:val="0"/>
              <w:suppressAutoHyphens/>
              <w:autoSpaceDE w:val="0"/>
              <w:spacing w:after="0" w:line="240" w:lineRule="auto"/>
              <w:ind w:firstLine="720"/>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Свыше 100</w:t>
            </w:r>
          </w:p>
        </w:tc>
        <w:tc>
          <w:tcPr>
            <w:tcW w:w="5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523" w:rsidRPr="004A0523" w:rsidRDefault="004A0523" w:rsidP="004A0523">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1,5</w:t>
            </w:r>
          </w:p>
        </w:tc>
      </w:tr>
      <w:tr w:rsidR="004A0523" w:rsidRPr="004A0523" w:rsidTr="00B05047">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523" w:rsidRPr="004A0523" w:rsidRDefault="004A0523" w:rsidP="004A0523">
            <w:pPr>
              <w:widowControl w:val="0"/>
              <w:suppressAutoHyphens/>
              <w:autoSpaceDE w:val="0"/>
              <w:spacing w:after="0" w:line="240" w:lineRule="auto"/>
              <w:ind w:firstLine="720"/>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От 60 до 100</w:t>
            </w:r>
          </w:p>
        </w:tc>
        <w:tc>
          <w:tcPr>
            <w:tcW w:w="5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523" w:rsidRPr="004A0523" w:rsidRDefault="004A0523" w:rsidP="004A0523">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1,4</w:t>
            </w:r>
          </w:p>
        </w:tc>
      </w:tr>
      <w:tr w:rsidR="004A0523" w:rsidRPr="004A0523" w:rsidTr="00B05047">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523" w:rsidRPr="004A0523" w:rsidRDefault="004A0523" w:rsidP="004A0523">
            <w:pPr>
              <w:widowControl w:val="0"/>
              <w:suppressAutoHyphens/>
              <w:autoSpaceDE w:val="0"/>
              <w:spacing w:after="0" w:line="240" w:lineRule="auto"/>
              <w:ind w:firstLine="720"/>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Менее 60</w:t>
            </w:r>
          </w:p>
        </w:tc>
        <w:tc>
          <w:tcPr>
            <w:tcW w:w="5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523" w:rsidRPr="004A0523" w:rsidRDefault="004A0523" w:rsidP="004A0523">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4A0523">
              <w:rPr>
                <w:rFonts w:ascii="Times New Roman" w:eastAsia="Arial" w:hAnsi="Times New Roman" w:cs="Times New Roman"/>
                <w:sz w:val="24"/>
                <w:szCs w:val="24"/>
                <w:lang w:eastAsia="ar-SA"/>
              </w:rPr>
              <w:t>1,3</w:t>
            </w:r>
          </w:p>
        </w:tc>
      </w:tr>
    </w:tbl>
    <w:p w:rsidR="004A0523" w:rsidRPr="004A0523" w:rsidRDefault="004A0523" w:rsidP="004A0523">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4A0523" w:rsidRPr="004A0523" w:rsidRDefault="004A0523" w:rsidP="004A0523">
      <w:pPr>
        <w:suppressAutoHyphens/>
        <w:autoSpaceDE w:val="0"/>
        <w:spacing w:after="0" w:line="240" w:lineRule="auto"/>
        <w:ind w:left="2552"/>
        <w:jc w:val="right"/>
        <w:rPr>
          <w:rFonts w:ascii="Times New Roman" w:eastAsia="Times New Roman" w:hAnsi="Times New Roman" w:cs="Times New Roman"/>
          <w:sz w:val="24"/>
          <w:szCs w:val="24"/>
          <w:lang w:eastAsia="ar-SA"/>
        </w:rPr>
      </w:pPr>
    </w:p>
    <w:p w:rsidR="004A0523" w:rsidRPr="004A0523" w:rsidRDefault="004A0523" w:rsidP="004A0523">
      <w:pPr>
        <w:suppressAutoHyphens/>
        <w:autoSpaceDE w:val="0"/>
        <w:spacing w:after="0" w:line="240" w:lineRule="auto"/>
        <w:ind w:left="2552"/>
        <w:jc w:val="right"/>
        <w:rPr>
          <w:rFonts w:ascii="Times New Roman" w:eastAsia="Times New Roman" w:hAnsi="Times New Roman" w:cs="Times New Roman"/>
          <w:sz w:val="20"/>
          <w:szCs w:val="20"/>
          <w:lang w:eastAsia="ar-SA"/>
        </w:rPr>
      </w:pPr>
    </w:p>
    <w:p w:rsidR="004A0523" w:rsidRPr="004A0523" w:rsidRDefault="004A0523" w:rsidP="004A0523">
      <w:pPr>
        <w:suppressAutoHyphens/>
        <w:autoSpaceDE w:val="0"/>
        <w:spacing w:after="0" w:line="240" w:lineRule="auto"/>
        <w:ind w:left="2552"/>
        <w:jc w:val="right"/>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Приложение 2</w:t>
      </w:r>
    </w:p>
    <w:p w:rsidR="001437D8" w:rsidRPr="004A0523" w:rsidRDefault="001437D8" w:rsidP="001437D8">
      <w:pPr>
        <w:suppressAutoHyphens/>
        <w:autoSpaceDE w:val="0"/>
        <w:spacing w:after="0" w:line="240" w:lineRule="auto"/>
        <w:ind w:left="2552"/>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lang w:eastAsia="ar-SA"/>
        </w:rPr>
        <w:t>к  Приложени</w:t>
      </w:r>
      <w:r w:rsidR="00930184">
        <w:rPr>
          <w:rFonts w:ascii="Times New Roman" w:eastAsia="Times New Roman" w:hAnsi="Times New Roman" w:cs="Times New Roman"/>
          <w:sz w:val="20"/>
          <w:szCs w:val="20"/>
          <w:lang w:eastAsia="ar-SA"/>
        </w:rPr>
        <w:t>ю</w:t>
      </w:r>
      <w:r w:rsidRPr="004A0523">
        <w:rPr>
          <w:rFonts w:ascii="Times New Roman" w:eastAsia="Times New Roman" w:hAnsi="Times New Roman" w:cs="Times New Roman"/>
          <w:sz w:val="20"/>
          <w:szCs w:val="20"/>
          <w:lang w:eastAsia="ar-SA"/>
        </w:rPr>
        <w:t xml:space="preserve"> 1 Приложени</w:t>
      </w:r>
      <w:r>
        <w:rPr>
          <w:rFonts w:ascii="Times New Roman" w:eastAsia="Times New Roman" w:hAnsi="Times New Roman" w:cs="Times New Roman"/>
          <w:sz w:val="20"/>
          <w:szCs w:val="20"/>
          <w:lang w:eastAsia="ar-SA"/>
        </w:rPr>
        <w:t>я</w:t>
      </w:r>
      <w:r w:rsidRPr="004A0523">
        <w:rPr>
          <w:rFonts w:ascii="Times New Roman" w:eastAsia="Times New Roman" w:hAnsi="Times New Roman" w:cs="Times New Roman"/>
          <w:sz w:val="20"/>
          <w:szCs w:val="20"/>
          <w:lang w:eastAsia="ar-SA"/>
        </w:rPr>
        <w:t xml:space="preserve"> 11 </w:t>
      </w:r>
      <w:r w:rsidRPr="004A0523">
        <w:rPr>
          <w:rFonts w:ascii="Times New Roman" w:eastAsia="Times New Roman" w:hAnsi="Times New Roman" w:cs="Times New Roman"/>
          <w:sz w:val="20"/>
          <w:szCs w:val="20"/>
        </w:rPr>
        <w:t xml:space="preserve">«Положение об оплате труда работников </w:t>
      </w:r>
    </w:p>
    <w:p w:rsidR="001437D8" w:rsidRPr="004A0523" w:rsidRDefault="001437D8" w:rsidP="001437D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Государственного бюджетного учреждения здравоохранения </w:t>
      </w:r>
    </w:p>
    <w:p w:rsidR="001437D8" w:rsidRPr="004A0523" w:rsidRDefault="001437D8" w:rsidP="001437D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Калининградской области «Городская детская стоматологическая поликлиника»  </w:t>
      </w:r>
    </w:p>
    <w:p w:rsidR="001437D8" w:rsidRPr="004A0523" w:rsidRDefault="001437D8" w:rsidP="001437D8">
      <w:pPr>
        <w:suppressAutoHyphens/>
        <w:autoSpaceDE w:val="0"/>
        <w:spacing w:after="0" w:line="240" w:lineRule="auto"/>
        <w:ind w:left="5664"/>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0"/>
          <w:szCs w:val="20"/>
        </w:rPr>
        <w:t>к коллективному договору ГДСП на 2018 – 2021 г.г.</w:t>
      </w:r>
    </w:p>
    <w:p w:rsidR="004A0523" w:rsidRPr="004A0523" w:rsidRDefault="004A0523" w:rsidP="00255515">
      <w:pPr>
        <w:suppressAutoHyphens/>
        <w:autoSpaceDE w:val="0"/>
        <w:spacing w:after="0" w:line="240" w:lineRule="auto"/>
        <w:ind w:left="2552"/>
        <w:jc w:val="right"/>
        <w:rPr>
          <w:rFonts w:ascii="Times New Roman" w:eastAsia="Times New Roman" w:hAnsi="Times New Roman" w:cs="Times New Roman"/>
          <w:sz w:val="24"/>
          <w:szCs w:val="24"/>
          <w:lang w:eastAsia="ar-SA"/>
        </w:rPr>
      </w:pPr>
    </w:p>
    <w:p w:rsidR="004A0523" w:rsidRPr="004A0523" w:rsidRDefault="004A0523" w:rsidP="004A0523">
      <w:pPr>
        <w:suppressAutoHyphens/>
        <w:spacing w:after="0" w:line="240" w:lineRule="auto"/>
        <w:jc w:val="center"/>
        <w:rPr>
          <w:rFonts w:ascii="Times New Roman" w:eastAsia="Times New Roman" w:hAnsi="Times New Roman" w:cs="Times New Roman"/>
          <w:sz w:val="24"/>
          <w:szCs w:val="24"/>
          <w:lang w:eastAsia="ar-SA"/>
        </w:rPr>
      </w:pPr>
    </w:p>
    <w:p w:rsidR="004A0523" w:rsidRPr="004A0523" w:rsidRDefault="004A0523" w:rsidP="004A0523">
      <w:pPr>
        <w:suppressAutoHyphens/>
        <w:autoSpaceDE w:val="0"/>
        <w:spacing w:after="0" w:line="240" w:lineRule="auto"/>
        <w:jc w:val="center"/>
        <w:rPr>
          <w:rFonts w:ascii="Times New Roman" w:eastAsia="Times New Roman" w:hAnsi="Times New Roman" w:cs="Times New Roman"/>
          <w:b/>
          <w:sz w:val="24"/>
          <w:szCs w:val="24"/>
          <w:lang w:eastAsia="ar-SA"/>
        </w:rPr>
      </w:pPr>
    </w:p>
    <w:p w:rsidR="004A0523" w:rsidRPr="004A0523" w:rsidRDefault="004A0523" w:rsidP="004A0523">
      <w:pPr>
        <w:suppressAutoHyphens/>
        <w:autoSpaceDE w:val="0"/>
        <w:spacing w:after="0" w:line="240" w:lineRule="auto"/>
        <w:jc w:val="center"/>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ПЕРЕЧЕНЬ</w:t>
      </w:r>
    </w:p>
    <w:p w:rsidR="004A0523" w:rsidRPr="004A0523" w:rsidRDefault="004A0523" w:rsidP="004A0523">
      <w:pPr>
        <w:suppressAutoHyphens/>
        <w:autoSpaceDE w:val="0"/>
        <w:spacing w:after="0" w:line="240" w:lineRule="auto"/>
        <w:jc w:val="center"/>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должностей, относящихся к административно-управленческому и вспомогательному  персоналу ГДСП</w:t>
      </w:r>
    </w:p>
    <w:p w:rsidR="004A0523" w:rsidRPr="004A0523" w:rsidRDefault="004A0523" w:rsidP="004A0523">
      <w:pPr>
        <w:suppressAutoHyphens/>
        <w:autoSpaceDE w:val="0"/>
        <w:spacing w:after="0" w:line="240" w:lineRule="auto"/>
        <w:jc w:val="center"/>
        <w:rPr>
          <w:rFonts w:ascii="Times New Roman" w:eastAsia="Times New Roman" w:hAnsi="Times New Roman" w:cs="Times New Roman"/>
          <w:sz w:val="24"/>
          <w:szCs w:val="24"/>
          <w:lang w:eastAsia="ar-SA"/>
        </w:rPr>
      </w:pP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Руководитель;</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Заместитель главного врача по медицинской части;</w:t>
      </w:r>
    </w:p>
    <w:p w:rsidR="004A0523" w:rsidRPr="004A0523" w:rsidRDefault="004A0523" w:rsidP="004A0523">
      <w:pPr>
        <w:widowControl w:val="0"/>
        <w:numPr>
          <w:ilvl w:val="0"/>
          <w:numId w:val="56"/>
        </w:numPr>
        <w:tabs>
          <w:tab w:val="left" w:pos="1049"/>
        </w:tabs>
        <w:suppressAutoHyphens/>
        <w:spacing w:after="0" w:line="230" w:lineRule="exact"/>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Заместитель главного врача по экономическим вопросам;</w:t>
      </w:r>
    </w:p>
    <w:p w:rsidR="004A0523" w:rsidRPr="004A0523" w:rsidRDefault="004A0523" w:rsidP="004A0523">
      <w:pPr>
        <w:widowControl w:val="0"/>
        <w:numPr>
          <w:ilvl w:val="0"/>
          <w:numId w:val="56"/>
        </w:numPr>
        <w:tabs>
          <w:tab w:val="left" w:pos="958"/>
        </w:tabs>
        <w:suppressAutoHyphens/>
        <w:spacing w:after="0" w:line="329" w:lineRule="exact"/>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Главный бухгалтер;</w:t>
      </w:r>
    </w:p>
    <w:p w:rsidR="004A0523" w:rsidRPr="004A0523" w:rsidRDefault="004A0523" w:rsidP="004A0523">
      <w:pPr>
        <w:widowControl w:val="0"/>
        <w:numPr>
          <w:ilvl w:val="0"/>
          <w:numId w:val="56"/>
        </w:numPr>
        <w:tabs>
          <w:tab w:val="left" w:pos="958"/>
        </w:tabs>
        <w:suppressAutoHyphens/>
        <w:spacing w:after="0" w:line="329" w:lineRule="exact"/>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Главная медицинская сестра;</w:t>
      </w:r>
    </w:p>
    <w:p w:rsidR="004A0523" w:rsidRPr="004A0523" w:rsidRDefault="004A0523" w:rsidP="004A0523">
      <w:pPr>
        <w:widowControl w:val="0"/>
        <w:numPr>
          <w:ilvl w:val="0"/>
          <w:numId w:val="56"/>
        </w:numPr>
        <w:tabs>
          <w:tab w:val="left" w:pos="1032"/>
        </w:tabs>
        <w:suppressAutoHyphens/>
        <w:spacing w:after="0" w:line="334" w:lineRule="exact"/>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Начальник хозяйственного отдела;</w:t>
      </w:r>
    </w:p>
    <w:p w:rsidR="004A0523" w:rsidRPr="004A0523" w:rsidRDefault="004A0523" w:rsidP="004A0523">
      <w:pPr>
        <w:widowControl w:val="0"/>
        <w:numPr>
          <w:ilvl w:val="0"/>
          <w:numId w:val="56"/>
        </w:numPr>
        <w:tabs>
          <w:tab w:val="left" w:pos="1027"/>
        </w:tabs>
        <w:suppressAutoHyphens/>
        <w:spacing w:after="0" w:line="334" w:lineRule="exact"/>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Юрисконсульт;</w:t>
      </w:r>
    </w:p>
    <w:p w:rsidR="004A0523" w:rsidRPr="004A0523" w:rsidRDefault="004A0523" w:rsidP="004A0523">
      <w:pPr>
        <w:widowControl w:val="0"/>
        <w:numPr>
          <w:ilvl w:val="0"/>
          <w:numId w:val="56"/>
        </w:numPr>
        <w:tabs>
          <w:tab w:val="left" w:pos="1022"/>
        </w:tabs>
        <w:suppressAutoHyphens/>
        <w:spacing w:after="0" w:line="334" w:lineRule="exact"/>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Экономист по финансовой работе;</w:t>
      </w:r>
    </w:p>
    <w:p w:rsidR="004A0523" w:rsidRPr="004A0523" w:rsidRDefault="004A0523" w:rsidP="004A0523">
      <w:pPr>
        <w:widowControl w:val="0"/>
        <w:numPr>
          <w:ilvl w:val="0"/>
          <w:numId w:val="56"/>
        </w:numPr>
        <w:tabs>
          <w:tab w:val="left" w:pos="919"/>
        </w:tabs>
        <w:suppressAutoHyphens/>
        <w:spacing w:after="0" w:line="331" w:lineRule="exact"/>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Бухгалтер;</w:t>
      </w:r>
    </w:p>
    <w:p w:rsidR="004A0523" w:rsidRPr="004A0523" w:rsidRDefault="004A0523" w:rsidP="004A0523">
      <w:pPr>
        <w:widowControl w:val="0"/>
        <w:numPr>
          <w:ilvl w:val="0"/>
          <w:numId w:val="56"/>
        </w:numPr>
        <w:tabs>
          <w:tab w:val="left" w:pos="2400"/>
        </w:tabs>
        <w:suppressAutoHyphens/>
        <w:spacing w:after="0" w:line="334" w:lineRule="exact"/>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Специалист по кадрам;</w:t>
      </w:r>
    </w:p>
    <w:p w:rsidR="004A0523" w:rsidRPr="004A0523" w:rsidRDefault="004A0523" w:rsidP="004A0523">
      <w:pPr>
        <w:widowControl w:val="0"/>
        <w:numPr>
          <w:ilvl w:val="0"/>
          <w:numId w:val="56"/>
        </w:numPr>
        <w:tabs>
          <w:tab w:val="left" w:pos="1022"/>
        </w:tabs>
        <w:suppressAutoHyphens/>
        <w:spacing w:after="0" w:line="334" w:lineRule="exact"/>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lastRenderedPageBreak/>
        <w:t>Специалист по мобилизационной работе;</w:t>
      </w:r>
    </w:p>
    <w:p w:rsidR="004A0523" w:rsidRPr="004A0523" w:rsidRDefault="004A0523" w:rsidP="004A0523">
      <w:pPr>
        <w:widowControl w:val="0"/>
        <w:numPr>
          <w:ilvl w:val="0"/>
          <w:numId w:val="56"/>
        </w:numPr>
        <w:tabs>
          <w:tab w:val="left" w:pos="958"/>
        </w:tabs>
        <w:suppressAutoHyphens/>
        <w:spacing w:after="0" w:line="329" w:lineRule="exact"/>
        <w:rPr>
          <w:rFonts w:ascii="Times New Roman" w:eastAsia="Lucida Sans Unicode" w:hAnsi="Times New Roman" w:cs="Times New Roman"/>
          <w:sz w:val="24"/>
          <w:szCs w:val="24"/>
        </w:rPr>
      </w:pPr>
      <w:r w:rsidRPr="004A0523">
        <w:rPr>
          <w:rFonts w:ascii="Times New Roman" w:eastAsia="Lucida Sans Unicode" w:hAnsi="Times New Roman" w:cs="Times New Roman"/>
          <w:sz w:val="24"/>
          <w:szCs w:val="24"/>
        </w:rPr>
        <w:t>Специалист по закупкам;</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Системный администратор;</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Инженер-энергетик;</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Специалист по охране труда;</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Секретарь руководителя;</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Кассир;</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Техник-электрик;</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Электромеханик по ремонту и обслуживанию медицинского оборудования;</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Водитель автомобиля;</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Рабочий по комплексному обслуживанию и ремонту зданий;</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Сестра-хозяйка;</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Уборщик  производственных помещений;</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Уборщик служебных помещений;</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Уборщик территории;</w:t>
      </w:r>
    </w:p>
    <w:p w:rsidR="004A0523" w:rsidRPr="004A0523" w:rsidRDefault="004A0523"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Сторож (вахтер);</w:t>
      </w:r>
    </w:p>
    <w:p w:rsidR="004A0523" w:rsidRDefault="00A8696E"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Гардеробщик;</w:t>
      </w:r>
    </w:p>
    <w:p w:rsidR="00A8696E" w:rsidRPr="00991CEB" w:rsidRDefault="00A8696E" w:rsidP="004A0523">
      <w:pPr>
        <w:numPr>
          <w:ilvl w:val="0"/>
          <w:numId w:val="56"/>
        </w:numPr>
        <w:suppressAutoHyphens/>
        <w:autoSpaceDE w:val="0"/>
        <w:spacing w:after="0" w:line="240" w:lineRule="auto"/>
        <w:contextualSpacing/>
        <w:rPr>
          <w:rFonts w:ascii="Times New Roman" w:eastAsia="Calibri" w:hAnsi="Times New Roman" w:cs="Times New Roman"/>
          <w:sz w:val="24"/>
          <w:szCs w:val="24"/>
          <w:lang w:eastAsia="en-US"/>
        </w:rPr>
      </w:pPr>
      <w:r w:rsidRPr="00991CEB">
        <w:rPr>
          <w:rFonts w:ascii="Times New Roman" w:eastAsia="Calibri" w:hAnsi="Times New Roman" w:cs="Times New Roman"/>
          <w:sz w:val="24"/>
          <w:szCs w:val="24"/>
          <w:lang w:eastAsia="en-US"/>
        </w:rPr>
        <w:t>Дезинфектор.</w:t>
      </w:r>
    </w:p>
    <w:p w:rsidR="004A0523" w:rsidRPr="004A0523" w:rsidRDefault="004A0523" w:rsidP="004A0523">
      <w:pPr>
        <w:suppressAutoHyphens/>
        <w:autoSpaceDE w:val="0"/>
        <w:spacing w:after="0" w:line="240" w:lineRule="auto"/>
        <w:rPr>
          <w:rFonts w:ascii="Times New Roman" w:eastAsia="Times New Roman" w:hAnsi="Times New Roman" w:cs="Times New Roman"/>
          <w:sz w:val="24"/>
          <w:szCs w:val="24"/>
          <w:lang w:eastAsia="ar-SA"/>
        </w:rPr>
      </w:pPr>
    </w:p>
    <w:p w:rsidR="004A0523" w:rsidRPr="004A0523" w:rsidRDefault="004A0523" w:rsidP="004A0523">
      <w:pPr>
        <w:suppressAutoHyphens/>
        <w:autoSpaceDE w:val="0"/>
        <w:spacing w:after="0" w:line="240" w:lineRule="auto"/>
        <w:ind w:left="2552"/>
        <w:jc w:val="right"/>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Приложение 3</w:t>
      </w:r>
    </w:p>
    <w:p w:rsidR="001437D8" w:rsidRPr="004A0523" w:rsidRDefault="00991CEB" w:rsidP="001437D8">
      <w:pPr>
        <w:suppressAutoHyphens/>
        <w:autoSpaceDE w:val="0"/>
        <w:spacing w:after="0" w:line="240" w:lineRule="auto"/>
        <w:ind w:left="2552"/>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lang w:eastAsia="ar-SA"/>
        </w:rPr>
        <w:t>к  Приложени</w:t>
      </w:r>
      <w:r w:rsidR="00930184">
        <w:rPr>
          <w:rFonts w:ascii="Times New Roman" w:eastAsia="Times New Roman" w:hAnsi="Times New Roman" w:cs="Times New Roman"/>
          <w:sz w:val="20"/>
          <w:szCs w:val="20"/>
          <w:lang w:eastAsia="ar-SA"/>
        </w:rPr>
        <w:t>ю</w:t>
      </w:r>
      <w:r w:rsidRPr="004A0523">
        <w:rPr>
          <w:rFonts w:ascii="Times New Roman" w:eastAsia="Times New Roman" w:hAnsi="Times New Roman" w:cs="Times New Roman"/>
          <w:sz w:val="20"/>
          <w:szCs w:val="20"/>
          <w:lang w:eastAsia="ar-SA"/>
        </w:rPr>
        <w:t xml:space="preserve"> 1 Приложени</w:t>
      </w:r>
      <w:r>
        <w:rPr>
          <w:rFonts w:ascii="Times New Roman" w:eastAsia="Times New Roman" w:hAnsi="Times New Roman" w:cs="Times New Roman"/>
          <w:sz w:val="20"/>
          <w:szCs w:val="20"/>
          <w:lang w:eastAsia="ar-SA"/>
        </w:rPr>
        <w:t>я</w:t>
      </w:r>
      <w:r w:rsidRPr="004A0523">
        <w:rPr>
          <w:rFonts w:ascii="Times New Roman" w:eastAsia="Times New Roman" w:hAnsi="Times New Roman" w:cs="Times New Roman"/>
          <w:sz w:val="20"/>
          <w:szCs w:val="20"/>
          <w:lang w:eastAsia="ar-SA"/>
        </w:rPr>
        <w:t xml:space="preserve"> 11 </w:t>
      </w:r>
      <w:r w:rsidR="001437D8" w:rsidRPr="004A0523">
        <w:rPr>
          <w:rFonts w:ascii="Times New Roman" w:eastAsia="Times New Roman" w:hAnsi="Times New Roman" w:cs="Times New Roman"/>
          <w:sz w:val="20"/>
          <w:szCs w:val="20"/>
        </w:rPr>
        <w:t xml:space="preserve">«Положение об оплате труда работников </w:t>
      </w:r>
    </w:p>
    <w:p w:rsidR="001437D8" w:rsidRPr="004A0523" w:rsidRDefault="001437D8" w:rsidP="001437D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Государственного бюджетного учреждения здравоохранения </w:t>
      </w:r>
    </w:p>
    <w:p w:rsidR="001437D8" w:rsidRPr="004A0523" w:rsidRDefault="001437D8" w:rsidP="001437D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Калининградской области «Городская детская стоматологическая поликлиника»  </w:t>
      </w:r>
    </w:p>
    <w:p w:rsidR="004A0523" w:rsidRPr="004A0523" w:rsidRDefault="001437D8" w:rsidP="001437D8">
      <w:pPr>
        <w:suppressAutoHyphens/>
        <w:autoSpaceDE w:val="0"/>
        <w:spacing w:after="0" w:line="240" w:lineRule="auto"/>
        <w:ind w:left="5664"/>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0"/>
          <w:szCs w:val="20"/>
        </w:rPr>
        <w:t>к коллективному договору ГДСП на 2018 – 2021 г.г.</w:t>
      </w:r>
    </w:p>
    <w:p w:rsidR="004A0523" w:rsidRPr="004A0523" w:rsidRDefault="004A0523" w:rsidP="004A0523">
      <w:pPr>
        <w:suppressAutoHyphens/>
        <w:autoSpaceDE w:val="0"/>
        <w:spacing w:after="0" w:line="240" w:lineRule="auto"/>
        <w:ind w:left="5664"/>
        <w:jc w:val="both"/>
        <w:rPr>
          <w:rFonts w:ascii="Times New Roman" w:eastAsia="Times New Roman" w:hAnsi="Times New Roman" w:cs="Times New Roman"/>
          <w:sz w:val="24"/>
          <w:szCs w:val="24"/>
          <w:lang w:eastAsia="ar-SA"/>
        </w:rPr>
      </w:pPr>
    </w:p>
    <w:tbl>
      <w:tblPr>
        <w:tblW w:w="10065" w:type="dxa"/>
        <w:tblInd w:w="108" w:type="dxa"/>
        <w:tblLook w:val="04A0" w:firstRow="1" w:lastRow="0" w:firstColumn="1" w:lastColumn="0" w:noHBand="0" w:noVBand="1"/>
      </w:tblPr>
      <w:tblGrid>
        <w:gridCol w:w="4962"/>
        <w:gridCol w:w="5103"/>
      </w:tblGrid>
      <w:tr w:rsidR="004A0523" w:rsidRPr="004A0523" w:rsidTr="00B05047">
        <w:tc>
          <w:tcPr>
            <w:tcW w:w="4962" w:type="dxa"/>
            <w:hideMark/>
          </w:tcPr>
          <w:p w:rsidR="00D675BA" w:rsidRPr="00827AA6" w:rsidRDefault="00D675BA" w:rsidP="00D675BA">
            <w:pPr>
              <w:spacing w:after="0" w:line="240" w:lineRule="auto"/>
              <w:rPr>
                <w:rFonts w:ascii="Times New Roman" w:hAnsi="Times New Roman" w:cs="Times New Roman"/>
                <w:sz w:val="24"/>
                <w:szCs w:val="24"/>
              </w:rPr>
            </w:pPr>
            <w:bookmarkStart w:id="59" w:name="OLE_LINK16"/>
            <w:bookmarkStart w:id="60" w:name="OLE_LINK17"/>
            <w:r w:rsidRPr="00827AA6">
              <w:rPr>
                <w:rFonts w:ascii="Times New Roman" w:hAnsi="Times New Roman" w:cs="Times New Roman"/>
                <w:sz w:val="24"/>
                <w:szCs w:val="24"/>
              </w:rPr>
              <w:t>СОГЛАСОВАНО</w:t>
            </w:r>
          </w:p>
          <w:p w:rsidR="00D675BA" w:rsidRPr="00827AA6"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D675BA"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4A0523" w:rsidRPr="004A0523" w:rsidRDefault="00D675BA" w:rsidP="00D675BA">
            <w:pPr>
              <w:suppressAutoHyphens/>
              <w:spacing w:after="0" w:line="240" w:lineRule="auto"/>
              <w:rPr>
                <w:rFonts w:ascii="Times New Roman" w:eastAsia="Times New Roman" w:hAnsi="Times New Roman" w:cs="Times New Roman"/>
                <w:sz w:val="24"/>
                <w:szCs w:val="24"/>
                <w:lang w:eastAsia="ar-SA"/>
              </w:rPr>
            </w:pPr>
            <w:r w:rsidRPr="00827AA6">
              <w:rPr>
                <w:rFonts w:ascii="Times New Roman" w:hAnsi="Times New Roman" w:cs="Times New Roman"/>
                <w:sz w:val="24"/>
                <w:szCs w:val="24"/>
              </w:rPr>
              <w:t>«____»_________________ 20____ г.</w:t>
            </w:r>
          </w:p>
        </w:tc>
        <w:tc>
          <w:tcPr>
            <w:tcW w:w="5103" w:type="dxa"/>
          </w:tcPr>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УТВЕРЖДАЮ</w:t>
            </w: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Главный врач ГДСП</w:t>
            </w: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_____________________ И.В.Корбут</w:t>
            </w: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«____»_________________ 20____ г.</w:t>
            </w:r>
          </w:p>
        </w:tc>
      </w:tr>
      <w:bookmarkEnd w:id="59"/>
      <w:bookmarkEnd w:id="60"/>
    </w:tbl>
    <w:p w:rsidR="004A0523" w:rsidRPr="004A0523" w:rsidRDefault="004A0523" w:rsidP="004A0523">
      <w:pPr>
        <w:suppressAutoHyphens/>
        <w:autoSpaceDE w:val="0"/>
        <w:spacing w:after="0" w:line="240" w:lineRule="auto"/>
        <w:ind w:left="5664"/>
        <w:jc w:val="both"/>
        <w:rPr>
          <w:rFonts w:ascii="Times New Roman" w:eastAsia="Times New Roman" w:hAnsi="Times New Roman" w:cs="Times New Roman"/>
          <w:sz w:val="24"/>
          <w:szCs w:val="24"/>
          <w:lang w:eastAsia="ar-SA"/>
        </w:rPr>
      </w:pPr>
    </w:p>
    <w:p w:rsidR="004A0523" w:rsidRPr="004A0523" w:rsidRDefault="004A0523" w:rsidP="004A0523">
      <w:pPr>
        <w:suppressAutoHyphens/>
        <w:autoSpaceDE w:val="0"/>
        <w:spacing w:after="0" w:line="240" w:lineRule="auto"/>
        <w:ind w:left="5664"/>
        <w:jc w:val="both"/>
        <w:rPr>
          <w:rFonts w:ascii="Times New Roman" w:eastAsia="Times New Roman" w:hAnsi="Times New Roman" w:cs="Times New Roman"/>
          <w:sz w:val="24"/>
          <w:szCs w:val="24"/>
          <w:lang w:eastAsia="ar-SA"/>
        </w:rPr>
      </w:pPr>
    </w:p>
    <w:p w:rsidR="004A0523" w:rsidRPr="004A0523" w:rsidRDefault="004A0523" w:rsidP="004A0523">
      <w:pPr>
        <w:suppressAutoHyphens/>
        <w:autoSpaceDE w:val="0"/>
        <w:spacing w:after="0" w:line="240" w:lineRule="auto"/>
        <w:ind w:left="5664"/>
        <w:jc w:val="both"/>
        <w:rPr>
          <w:rFonts w:ascii="Times New Roman" w:eastAsia="Times New Roman" w:hAnsi="Times New Roman" w:cs="Times New Roman"/>
          <w:sz w:val="28"/>
          <w:szCs w:val="28"/>
          <w:lang w:eastAsia="ar-SA"/>
        </w:rPr>
      </w:pPr>
    </w:p>
    <w:p w:rsidR="004A0523" w:rsidRPr="004A0523" w:rsidRDefault="004A0523" w:rsidP="004A0523">
      <w:pPr>
        <w:suppressAutoHyphens/>
        <w:autoSpaceDE w:val="0"/>
        <w:spacing w:after="0" w:line="240" w:lineRule="auto"/>
        <w:jc w:val="center"/>
        <w:rPr>
          <w:rFonts w:ascii="Times New Roman" w:eastAsia="Arial" w:hAnsi="Times New Roman" w:cs="Times New Roman"/>
          <w:b/>
          <w:bCs/>
          <w:sz w:val="28"/>
          <w:szCs w:val="28"/>
          <w:lang w:eastAsia="ar-SA"/>
        </w:rPr>
      </w:pPr>
      <w:r w:rsidRPr="004A0523">
        <w:rPr>
          <w:rFonts w:ascii="Times New Roman" w:eastAsia="Arial" w:hAnsi="Times New Roman" w:cs="Times New Roman"/>
          <w:b/>
          <w:bCs/>
          <w:sz w:val="28"/>
          <w:szCs w:val="28"/>
          <w:lang w:eastAsia="ar-SA"/>
        </w:rPr>
        <w:t>Перечень должностей работников, занятых на тяжелых работах, работах с вредными, опасными и иными особыми условиями труда,</w:t>
      </w:r>
    </w:p>
    <w:p w:rsidR="004A0523" w:rsidRPr="004A0523" w:rsidRDefault="004A0523" w:rsidP="004A0523">
      <w:pPr>
        <w:suppressAutoHyphens/>
        <w:autoSpaceDE w:val="0"/>
        <w:spacing w:after="0" w:line="240" w:lineRule="auto"/>
        <w:jc w:val="center"/>
        <w:rPr>
          <w:rFonts w:ascii="Times New Roman" w:eastAsia="Arial" w:hAnsi="Times New Roman" w:cs="Times New Roman"/>
          <w:b/>
          <w:bCs/>
          <w:sz w:val="28"/>
          <w:szCs w:val="28"/>
          <w:lang w:eastAsia="ar-SA"/>
        </w:rPr>
      </w:pPr>
      <w:r w:rsidRPr="004A0523">
        <w:rPr>
          <w:rFonts w:ascii="Times New Roman" w:eastAsia="Arial" w:hAnsi="Times New Roman" w:cs="Times New Roman"/>
          <w:b/>
          <w:bCs/>
          <w:sz w:val="28"/>
          <w:szCs w:val="28"/>
          <w:lang w:eastAsia="ar-SA"/>
        </w:rPr>
        <w:t xml:space="preserve">которым устанавливаются компенсационные выплаты в виде процентов к окладам (должностным окладам) </w:t>
      </w:r>
    </w:p>
    <w:p w:rsidR="004A0523" w:rsidRPr="004A0523" w:rsidRDefault="004A0523" w:rsidP="004A0523">
      <w:pPr>
        <w:suppressAutoHyphens/>
        <w:autoSpaceDE w:val="0"/>
        <w:spacing w:after="0" w:line="240" w:lineRule="auto"/>
        <w:ind w:firstLine="540"/>
        <w:jc w:val="both"/>
        <w:rPr>
          <w:rFonts w:ascii="Times New Roman" w:eastAsia="Arial"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027"/>
        <w:gridCol w:w="2633"/>
      </w:tblGrid>
      <w:tr w:rsidR="004A0523" w:rsidRPr="004A0523" w:rsidTr="007919CB">
        <w:tc>
          <w:tcPr>
            <w:tcW w:w="594"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autoSpaceDE w:val="0"/>
              <w:spacing w:after="0" w:line="240" w:lineRule="auto"/>
              <w:jc w:val="both"/>
              <w:rPr>
                <w:rFonts w:ascii="Times New Roman" w:eastAsia="Arial" w:hAnsi="Times New Roman" w:cs="Times New Roman"/>
                <w:sz w:val="24"/>
                <w:szCs w:val="24"/>
                <w:lang w:eastAsia="ar-SA"/>
              </w:rPr>
            </w:pPr>
            <w:r w:rsidRPr="007919CB">
              <w:rPr>
                <w:rFonts w:ascii="Times New Roman" w:eastAsia="Arial" w:hAnsi="Times New Roman" w:cs="Times New Roman"/>
                <w:sz w:val="24"/>
                <w:szCs w:val="24"/>
                <w:lang w:eastAsia="ar-SA"/>
              </w:rPr>
              <w:t>№ п/п</w:t>
            </w:r>
          </w:p>
        </w:tc>
        <w:tc>
          <w:tcPr>
            <w:tcW w:w="7027"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autoSpaceDE w:val="0"/>
              <w:spacing w:after="0" w:line="240" w:lineRule="auto"/>
              <w:jc w:val="both"/>
              <w:rPr>
                <w:rFonts w:ascii="Times New Roman" w:eastAsia="Arial" w:hAnsi="Times New Roman" w:cs="Times New Roman"/>
                <w:sz w:val="24"/>
                <w:szCs w:val="24"/>
                <w:lang w:eastAsia="ar-SA"/>
              </w:rPr>
            </w:pPr>
            <w:r w:rsidRPr="007919CB">
              <w:rPr>
                <w:rFonts w:ascii="Times New Roman" w:eastAsia="Arial" w:hAnsi="Times New Roman" w:cs="Times New Roman"/>
                <w:sz w:val="24"/>
                <w:szCs w:val="24"/>
                <w:lang w:eastAsia="ar-SA"/>
              </w:rPr>
              <w:t>Наименование должности</w:t>
            </w:r>
          </w:p>
        </w:tc>
        <w:tc>
          <w:tcPr>
            <w:tcW w:w="2633"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autoSpaceDE w:val="0"/>
              <w:spacing w:after="0" w:line="240" w:lineRule="auto"/>
              <w:jc w:val="center"/>
              <w:rPr>
                <w:rFonts w:ascii="Times New Roman" w:eastAsia="Arial" w:hAnsi="Times New Roman" w:cs="Times New Roman"/>
                <w:sz w:val="24"/>
                <w:szCs w:val="24"/>
                <w:lang w:eastAsia="ar-SA"/>
              </w:rPr>
            </w:pPr>
            <w:r w:rsidRPr="007919CB">
              <w:rPr>
                <w:rFonts w:ascii="Times New Roman" w:eastAsia="Arial" w:hAnsi="Times New Roman" w:cs="Times New Roman"/>
                <w:sz w:val="24"/>
                <w:szCs w:val="24"/>
                <w:lang w:eastAsia="ar-SA"/>
              </w:rPr>
              <w:t>Размер выплаты</w:t>
            </w:r>
          </w:p>
        </w:tc>
      </w:tr>
      <w:tr w:rsidR="004A0523" w:rsidRPr="004A0523" w:rsidTr="007919CB">
        <w:tc>
          <w:tcPr>
            <w:tcW w:w="594"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autoSpaceDE w:val="0"/>
              <w:spacing w:after="0" w:line="240" w:lineRule="auto"/>
              <w:jc w:val="both"/>
              <w:rPr>
                <w:rFonts w:ascii="Times New Roman" w:eastAsia="Arial" w:hAnsi="Times New Roman" w:cs="Times New Roman"/>
                <w:sz w:val="24"/>
                <w:szCs w:val="24"/>
                <w:lang w:eastAsia="ar-SA"/>
              </w:rPr>
            </w:pPr>
            <w:r w:rsidRPr="007919CB">
              <w:rPr>
                <w:rFonts w:ascii="Times New Roman" w:eastAsia="Arial" w:hAnsi="Times New Roman" w:cs="Times New Roman"/>
                <w:sz w:val="24"/>
                <w:szCs w:val="24"/>
                <w:lang w:eastAsia="ar-SA"/>
              </w:rPr>
              <w:t>1.</w:t>
            </w:r>
          </w:p>
        </w:tc>
        <w:tc>
          <w:tcPr>
            <w:tcW w:w="7027"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autoSpaceDE w:val="0"/>
              <w:spacing w:after="0" w:line="240" w:lineRule="auto"/>
              <w:jc w:val="both"/>
              <w:rPr>
                <w:rFonts w:ascii="Times New Roman" w:eastAsia="Arial" w:hAnsi="Times New Roman" w:cs="Times New Roman"/>
                <w:sz w:val="24"/>
                <w:szCs w:val="24"/>
                <w:lang w:eastAsia="ar-SA"/>
              </w:rPr>
            </w:pPr>
            <w:r w:rsidRPr="007919CB">
              <w:rPr>
                <w:rFonts w:ascii="Times New Roman" w:eastAsia="Arial" w:hAnsi="Times New Roman" w:cs="Times New Roman"/>
                <w:sz w:val="24"/>
                <w:szCs w:val="24"/>
                <w:lang w:eastAsia="ar-SA"/>
              </w:rPr>
              <w:t>Рентгенолаборант</w:t>
            </w:r>
          </w:p>
        </w:tc>
        <w:tc>
          <w:tcPr>
            <w:tcW w:w="2633"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autoSpaceDE w:val="0"/>
              <w:spacing w:after="0" w:line="240" w:lineRule="auto"/>
              <w:jc w:val="center"/>
              <w:rPr>
                <w:rFonts w:ascii="Times New Roman" w:eastAsia="Arial" w:hAnsi="Times New Roman" w:cs="Times New Roman"/>
                <w:sz w:val="24"/>
                <w:szCs w:val="24"/>
                <w:lang w:eastAsia="ar-SA"/>
              </w:rPr>
            </w:pPr>
            <w:r w:rsidRPr="007919CB">
              <w:rPr>
                <w:rFonts w:ascii="Times New Roman" w:eastAsia="Arial" w:hAnsi="Times New Roman" w:cs="Times New Roman"/>
                <w:sz w:val="24"/>
                <w:szCs w:val="24"/>
                <w:lang w:eastAsia="ar-SA"/>
              </w:rPr>
              <w:t>15%</w:t>
            </w:r>
          </w:p>
        </w:tc>
      </w:tr>
      <w:tr w:rsidR="004A0523" w:rsidRPr="004A0523" w:rsidTr="007919CB">
        <w:tc>
          <w:tcPr>
            <w:tcW w:w="594"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autoSpaceDE w:val="0"/>
              <w:spacing w:after="0" w:line="240" w:lineRule="auto"/>
              <w:jc w:val="both"/>
              <w:rPr>
                <w:rFonts w:ascii="Times New Roman" w:eastAsia="Arial" w:hAnsi="Times New Roman" w:cs="Times New Roman"/>
                <w:sz w:val="24"/>
                <w:szCs w:val="24"/>
                <w:lang w:eastAsia="ar-SA"/>
              </w:rPr>
            </w:pPr>
            <w:r w:rsidRPr="007919CB">
              <w:rPr>
                <w:rFonts w:ascii="Times New Roman" w:eastAsia="Arial" w:hAnsi="Times New Roman" w:cs="Times New Roman"/>
                <w:sz w:val="24"/>
                <w:szCs w:val="24"/>
                <w:lang w:eastAsia="ar-SA"/>
              </w:rPr>
              <w:t>2.</w:t>
            </w:r>
          </w:p>
        </w:tc>
        <w:tc>
          <w:tcPr>
            <w:tcW w:w="7027"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autoSpaceDE w:val="0"/>
              <w:spacing w:after="0" w:line="240" w:lineRule="auto"/>
              <w:jc w:val="both"/>
              <w:rPr>
                <w:rFonts w:ascii="Times New Roman" w:eastAsia="Arial" w:hAnsi="Times New Roman" w:cs="Times New Roman"/>
                <w:sz w:val="24"/>
                <w:szCs w:val="24"/>
                <w:lang w:eastAsia="ar-SA"/>
              </w:rPr>
            </w:pPr>
            <w:r w:rsidRPr="007919CB">
              <w:rPr>
                <w:rFonts w:ascii="Times New Roman" w:eastAsia="Arial" w:hAnsi="Times New Roman" w:cs="Times New Roman"/>
                <w:sz w:val="24"/>
                <w:szCs w:val="24"/>
                <w:lang w:eastAsia="ar-SA"/>
              </w:rPr>
              <w:t>Санитарка централизованного стерилизационного отделения</w:t>
            </w:r>
          </w:p>
        </w:tc>
        <w:tc>
          <w:tcPr>
            <w:tcW w:w="2633"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spacing w:after="0" w:line="240" w:lineRule="auto"/>
              <w:jc w:val="center"/>
              <w:rPr>
                <w:rFonts w:ascii="Times New Roman" w:eastAsia="Times New Roman" w:hAnsi="Times New Roman" w:cs="Times New Roman"/>
                <w:sz w:val="24"/>
                <w:szCs w:val="24"/>
                <w:lang w:eastAsia="ar-SA"/>
              </w:rPr>
            </w:pPr>
            <w:r w:rsidRPr="007919CB">
              <w:rPr>
                <w:rFonts w:ascii="Times New Roman" w:eastAsia="Times New Roman" w:hAnsi="Times New Roman" w:cs="Times New Roman"/>
                <w:sz w:val="24"/>
                <w:szCs w:val="24"/>
                <w:lang w:eastAsia="ar-SA"/>
              </w:rPr>
              <w:t>15%</w:t>
            </w:r>
          </w:p>
        </w:tc>
      </w:tr>
      <w:tr w:rsidR="004A0523" w:rsidRPr="004A0523" w:rsidTr="007919CB">
        <w:tc>
          <w:tcPr>
            <w:tcW w:w="594"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autoSpaceDE w:val="0"/>
              <w:spacing w:after="0" w:line="240" w:lineRule="auto"/>
              <w:jc w:val="both"/>
              <w:rPr>
                <w:rFonts w:ascii="Times New Roman" w:eastAsia="Arial" w:hAnsi="Times New Roman" w:cs="Times New Roman"/>
                <w:sz w:val="24"/>
                <w:szCs w:val="24"/>
                <w:lang w:eastAsia="ar-SA"/>
              </w:rPr>
            </w:pPr>
            <w:r w:rsidRPr="007919CB">
              <w:rPr>
                <w:rFonts w:ascii="Times New Roman" w:eastAsia="Arial" w:hAnsi="Times New Roman" w:cs="Times New Roman"/>
                <w:sz w:val="24"/>
                <w:szCs w:val="24"/>
                <w:lang w:eastAsia="ar-SA"/>
              </w:rPr>
              <w:t>3.</w:t>
            </w:r>
          </w:p>
        </w:tc>
        <w:tc>
          <w:tcPr>
            <w:tcW w:w="7027"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autoSpaceDE w:val="0"/>
              <w:spacing w:after="0" w:line="240" w:lineRule="auto"/>
              <w:jc w:val="both"/>
              <w:rPr>
                <w:rFonts w:ascii="Times New Roman" w:eastAsia="Arial" w:hAnsi="Times New Roman" w:cs="Times New Roman"/>
                <w:sz w:val="24"/>
                <w:szCs w:val="24"/>
                <w:lang w:eastAsia="ar-SA"/>
              </w:rPr>
            </w:pPr>
            <w:r w:rsidRPr="007919CB">
              <w:rPr>
                <w:rFonts w:ascii="Times New Roman" w:eastAsia="Arial" w:hAnsi="Times New Roman" w:cs="Times New Roman"/>
                <w:sz w:val="24"/>
                <w:szCs w:val="24"/>
                <w:lang w:eastAsia="ar-SA"/>
              </w:rPr>
              <w:t>Дезинфектор</w:t>
            </w:r>
          </w:p>
        </w:tc>
        <w:tc>
          <w:tcPr>
            <w:tcW w:w="2633"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spacing w:after="0" w:line="240" w:lineRule="auto"/>
              <w:jc w:val="center"/>
              <w:rPr>
                <w:rFonts w:ascii="Times New Roman" w:eastAsia="Times New Roman" w:hAnsi="Times New Roman" w:cs="Times New Roman"/>
                <w:sz w:val="24"/>
                <w:szCs w:val="24"/>
                <w:lang w:eastAsia="ar-SA"/>
              </w:rPr>
            </w:pPr>
            <w:r w:rsidRPr="007919CB">
              <w:rPr>
                <w:rFonts w:ascii="Times New Roman" w:eastAsia="Times New Roman" w:hAnsi="Times New Roman" w:cs="Times New Roman"/>
                <w:sz w:val="24"/>
                <w:szCs w:val="24"/>
                <w:lang w:eastAsia="ar-SA"/>
              </w:rPr>
              <w:t>15%</w:t>
            </w:r>
          </w:p>
        </w:tc>
      </w:tr>
      <w:tr w:rsidR="004A0523" w:rsidRPr="004A0523" w:rsidTr="007919CB">
        <w:tc>
          <w:tcPr>
            <w:tcW w:w="594"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autoSpaceDE w:val="0"/>
              <w:spacing w:after="0" w:line="240" w:lineRule="auto"/>
              <w:jc w:val="both"/>
              <w:rPr>
                <w:rFonts w:ascii="Times New Roman" w:eastAsia="Arial" w:hAnsi="Times New Roman" w:cs="Times New Roman"/>
                <w:sz w:val="24"/>
                <w:szCs w:val="24"/>
                <w:lang w:eastAsia="ar-SA"/>
              </w:rPr>
            </w:pPr>
            <w:r w:rsidRPr="007919CB">
              <w:rPr>
                <w:rFonts w:ascii="Times New Roman" w:eastAsia="Arial" w:hAnsi="Times New Roman" w:cs="Times New Roman"/>
                <w:sz w:val="24"/>
                <w:szCs w:val="24"/>
                <w:lang w:eastAsia="ar-SA"/>
              </w:rPr>
              <w:t>4.</w:t>
            </w:r>
          </w:p>
        </w:tc>
        <w:tc>
          <w:tcPr>
            <w:tcW w:w="7027" w:type="dxa"/>
            <w:tcBorders>
              <w:top w:val="single" w:sz="4" w:space="0" w:color="auto"/>
              <w:left w:val="single" w:sz="4" w:space="0" w:color="auto"/>
              <w:bottom w:val="single" w:sz="4" w:space="0" w:color="auto"/>
              <w:right w:val="single" w:sz="4" w:space="0" w:color="auto"/>
            </w:tcBorders>
          </w:tcPr>
          <w:p w:rsidR="004A0523" w:rsidRPr="007919CB" w:rsidRDefault="004C5925" w:rsidP="003E3549">
            <w:pPr>
              <w:suppressAutoHyphens/>
              <w:autoSpaceDE w:val="0"/>
              <w:spacing w:after="0" w:line="240" w:lineRule="auto"/>
              <w:jc w:val="both"/>
              <w:rPr>
                <w:rFonts w:ascii="Times New Roman" w:eastAsia="Arial" w:hAnsi="Times New Roman" w:cs="Times New Roman"/>
                <w:sz w:val="24"/>
                <w:szCs w:val="24"/>
                <w:lang w:eastAsia="ar-SA"/>
              </w:rPr>
            </w:pPr>
            <w:r w:rsidRPr="00403BE8">
              <w:rPr>
                <w:rFonts w:ascii="Times New Roman" w:eastAsia="Arial" w:hAnsi="Times New Roman" w:cs="Times New Roman"/>
                <w:sz w:val="24"/>
                <w:szCs w:val="24"/>
                <w:lang w:eastAsia="ar-SA"/>
              </w:rPr>
              <w:t xml:space="preserve">Гардеробщик, рабочий по комплексному обслуживанию и ремонту зданий, техник-электрик, уборщик служебных помещений, уборщик производственных помещений, уборщик территории, электромеханик по ремонту и обслуживанию медицинского оборудования, главный бухгалтер, администратор (кроме администратора хозрасчетного отделения), медицинский регистратор, врач-стоматолог-хирург кабинета хирургического, медицинская сестра, старшая медицинская сестра, санитарка, врач-стоматолог детский (кроме врача-стоматолога детского лечебно-профилактического отделения), гигиенист </w:t>
            </w:r>
            <w:r w:rsidRPr="00403BE8">
              <w:rPr>
                <w:rFonts w:ascii="Times New Roman" w:eastAsia="Arial" w:hAnsi="Times New Roman" w:cs="Times New Roman"/>
                <w:sz w:val="24"/>
                <w:szCs w:val="24"/>
                <w:lang w:eastAsia="ar-SA"/>
              </w:rPr>
              <w:lastRenderedPageBreak/>
              <w:t>стоматологический</w:t>
            </w:r>
            <w:r w:rsidRPr="004C5925">
              <w:rPr>
                <w:rFonts w:ascii="Times New Roman" w:eastAsia="Arial" w:hAnsi="Times New Roman" w:cs="Times New Roman"/>
                <w:sz w:val="24"/>
                <w:szCs w:val="24"/>
                <w:lang w:eastAsia="ar-SA"/>
              </w:rPr>
              <w:t xml:space="preserve"> лечебно-профилактического отделения</w:t>
            </w:r>
            <w:r w:rsidRPr="00403BE8">
              <w:rPr>
                <w:rFonts w:ascii="Times New Roman" w:eastAsia="Arial" w:hAnsi="Times New Roman" w:cs="Times New Roman"/>
                <w:sz w:val="24"/>
                <w:szCs w:val="24"/>
                <w:lang w:eastAsia="ar-SA"/>
              </w:rPr>
              <w:t>, зубной врач</w:t>
            </w:r>
            <w:r w:rsidRPr="004C5925">
              <w:rPr>
                <w:rFonts w:ascii="Times New Roman" w:eastAsia="Arial" w:hAnsi="Times New Roman" w:cs="Times New Roman"/>
                <w:sz w:val="24"/>
                <w:szCs w:val="24"/>
                <w:lang w:eastAsia="ar-SA"/>
              </w:rPr>
              <w:t xml:space="preserve"> (кроме зубного врача хозрасчетного отделения)</w:t>
            </w:r>
            <w:r w:rsidRPr="00403BE8">
              <w:rPr>
                <w:rFonts w:ascii="Times New Roman" w:eastAsia="Arial" w:hAnsi="Times New Roman" w:cs="Times New Roman"/>
                <w:sz w:val="24"/>
                <w:szCs w:val="24"/>
                <w:lang w:eastAsia="ar-SA"/>
              </w:rPr>
              <w:t>, заместитель главного врача по медицинской части, системный администратор, специалист по закупкам, зубной техник отделения ортодонтического, врач-ортодонт отделения ортодонтического, заведующий отделением-врач-специалист, врач-стоматолог-терапевт, врач-стоматолог, медицинская сестра по физиотерапии, экономист по финансовой работе, заместитель главного врача по экономическим вопросам</w:t>
            </w:r>
          </w:p>
        </w:tc>
        <w:tc>
          <w:tcPr>
            <w:tcW w:w="2633" w:type="dxa"/>
            <w:tcBorders>
              <w:top w:val="single" w:sz="4" w:space="0" w:color="auto"/>
              <w:left w:val="single" w:sz="4" w:space="0" w:color="auto"/>
              <w:bottom w:val="single" w:sz="4" w:space="0" w:color="auto"/>
              <w:right w:val="single" w:sz="4" w:space="0" w:color="auto"/>
            </w:tcBorders>
            <w:hideMark/>
          </w:tcPr>
          <w:p w:rsidR="004A0523" w:rsidRPr="007919CB" w:rsidRDefault="004A0523" w:rsidP="004A0523">
            <w:pPr>
              <w:suppressAutoHyphens/>
              <w:spacing w:after="0" w:line="240" w:lineRule="auto"/>
              <w:jc w:val="center"/>
              <w:rPr>
                <w:rFonts w:ascii="Times New Roman" w:eastAsia="Times New Roman" w:hAnsi="Times New Roman" w:cs="Times New Roman"/>
                <w:sz w:val="24"/>
                <w:szCs w:val="24"/>
                <w:lang w:eastAsia="ar-SA"/>
              </w:rPr>
            </w:pPr>
            <w:r w:rsidRPr="007919CB">
              <w:rPr>
                <w:rFonts w:ascii="Times New Roman" w:eastAsia="Times New Roman" w:hAnsi="Times New Roman" w:cs="Times New Roman"/>
                <w:sz w:val="24"/>
                <w:szCs w:val="24"/>
                <w:lang w:eastAsia="ar-SA"/>
              </w:rPr>
              <w:lastRenderedPageBreak/>
              <w:t>4%</w:t>
            </w:r>
          </w:p>
        </w:tc>
      </w:tr>
    </w:tbl>
    <w:p w:rsidR="004A0523" w:rsidRPr="004A0523" w:rsidRDefault="004A0523" w:rsidP="004A0523">
      <w:pPr>
        <w:suppressAutoHyphens/>
        <w:autoSpaceDE w:val="0"/>
        <w:spacing w:after="0" w:line="240" w:lineRule="auto"/>
        <w:ind w:left="7512" w:firstLine="276"/>
        <w:jc w:val="both"/>
        <w:rPr>
          <w:rFonts w:ascii="Times New Roman" w:eastAsia="Times New Roman" w:hAnsi="Times New Roman" w:cs="Times New Roman"/>
          <w:sz w:val="24"/>
          <w:szCs w:val="24"/>
          <w:lang w:eastAsia="ar-SA"/>
        </w:rPr>
      </w:pPr>
    </w:p>
    <w:p w:rsidR="004A0523" w:rsidRPr="004A0523" w:rsidRDefault="004A0523" w:rsidP="004A0523">
      <w:pPr>
        <w:suppressAutoHyphens/>
        <w:autoSpaceDE w:val="0"/>
        <w:spacing w:after="0" w:line="240" w:lineRule="auto"/>
        <w:ind w:left="7512" w:firstLine="276"/>
        <w:jc w:val="both"/>
        <w:rPr>
          <w:rFonts w:ascii="Times New Roman" w:eastAsia="Times New Roman" w:hAnsi="Times New Roman" w:cs="Times New Roman"/>
          <w:sz w:val="24"/>
          <w:szCs w:val="24"/>
          <w:lang w:eastAsia="ar-SA"/>
        </w:rPr>
      </w:pPr>
    </w:p>
    <w:p w:rsidR="004A0523" w:rsidRPr="004A0523" w:rsidRDefault="004A0523" w:rsidP="001437D8">
      <w:pPr>
        <w:suppressAutoHyphens/>
        <w:autoSpaceDE w:val="0"/>
        <w:spacing w:after="0" w:line="240" w:lineRule="auto"/>
        <w:ind w:left="7512" w:firstLine="276"/>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4"/>
          <w:szCs w:val="24"/>
          <w:lang w:eastAsia="ar-SA"/>
        </w:rPr>
        <w:t xml:space="preserve">    </w:t>
      </w:r>
      <w:r w:rsidRPr="004A0523">
        <w:rPr>
          <w:rFonts w:ascii="Times New Roman" w:eastAsia="Times New Roman" w:hAnsi="Times New Roman" w:cs="Times New Roman"/>
          <w:sz w:val="20"/>
          <w:szCs w:val="20"/>
        </w:rPr>
        <w:t xml:space="preserve">Приложение 4 </w:t>
      </w:r>
    </w:p>
    <w:p w:rsidR="004A0523" w:rsidRPr="004A0523" w:rsidRDefault="004A0523" w:rsidP="004A0523">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 Приложению 11 «Положение об оплате труда работников </w:t>
      </w:r>
    </w:p>
    <w:p w:rsidR="004A0523" w:rsidRPr="004A0523" w:rsidRDefault="004A0523" w:rsidP="004A0523">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Государственного бюджетного учреждения здравоохранения </w:t>
      </w:r>
    </w:p>
    <w:p w:rsidR="004A0523" w:rsidRPr="004A0523" w:rsidRDefault="004A0523" w:rsidP="004A0523">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Калининградской области «Городская детская стоматологическая поликлиника»  </w:t>
      </w:r>
    </w:p>
    <w:p w:rsidR="004A0523" w:rsidRPr="004A0523" w:rsidRDefault="004A0523" w:rsidP="004A0523">
      <w:pPr>
        <w:tabs>
          <w:tab w:val="left" w:pos="567"/>
        </w:tab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0"/>
          <w:szCs w:val="20"/>
        </w:rPr>
        <w:t>к коллективному договору ГДСП на 2018 – 2021 г.г.</w:t>
      </w:r>
    </w:p>
    <w:p w:rsidR="004A0523" w:rsidRPr="004A0523" w:rsidRDefault="004A0523" w:rsidP="004A0523">
      <w:pPr>
        <w:suppressAutoHyphens/>
        <w:spacing w:after="0" w:line="240" w:lineRule="auto"/>
        <w:ind w:left="6096"/>
        <w:rPr>
          <w:rFonts w:ascii="Times New Roman" w:eastAsia="Times New Roman" w:hAnsi="Times New Roman" w:cs="Times New Roman"/>
          <w:sz w:val="24"/>
          <w:szCs w:val="24"/>
          <w:lang w:eastAsia="ar-SA"/>
        </w:rPr>
      </w:pPr>
    </w:p>
    <w:tbl>
      <w:tblPr>
        <w:tblW w:w="10065" w:type="dxa"/>
        <w:tblInd w:w="108" w:type="dxa"/>
        <w:tblLook w:val="04A0" w:firstRow="1" w:lastRow="0" w:firstColumn="1" w:lastColumn="0" w:noHBand="0" w:noVBand="1"/>
      </w:tblPr>
      <w:tblGrid>
        <w:gridCol w:w="4962"/>
        <w:gridCol w:w="5103"/>
      </w:tblGrid>
      <w:tr w:rsidR="004A0523" w:rsidRPr="004A0523" w:rsidTr="00B05047">
        <w:tc>
          <w:tcPr>
            <w:tcW w:w="4962" w:type="dxa"/>
            <w:hideMark/>
          </w:tcPr>
          <w:p w:rsidR="00D675BA" w:rsidRPr="00827AA6"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D675BA" w:rsidRPr="00827AA6"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D675BA"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4A0523" w:rsidRPr="004A0523" w:rsidRDefault="00D675BA" w:rsidP="00D675BA">
            <w:pPr>
              <w:suppressAutoHyphens/>
              <w:spacing w:after="0" w:line="240" w:lineRule="auto"/>
              <w:rPr>
                <w:rFonts w:ascii="Times New Roman" w:eastAsia="Times New Roman" w:hAnsi="Times New Roman" w:cs="Times New Roman"/>
                <w:sz w:val="24"/>
                <w:szCs w:val="24"/>
                <w:lang w:eastAsia="ar-SA"/>
              </w:rPr>
            </w:pPr>
            <w:r w:rsidRPr="00827AA6">
              <w:rPr>
                <w:rFonts w:ascii="Times New Roman" w:hAnsi="Times New Roman" w:cs="Times New Roman"/>
                <w:sz w:val="24"/>
                <w:szCs w:val="24"/>
              </w:rPr>
              <w:t>«____»_________________ 20____ г.</w:t>
            </w:r>
          </w:p>
        </w:tc>
        <w:tc>
          <w:tcPr>
            <w:tcW w:w="5103" w:type="dxa"/>
          </w:tcPr>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УТВЕРЖДАЮ</w:t>
            </w: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Главный врач ГДСП</w:t>
            </w: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_____________________ И.В.Корбут</w:t>
            </w: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«____»_________________ 20____ г.</w:t>
            </w:r>
          </w:p>
        </w:tc>
      </w:tr>
    </w:tbl>
    <w:p w:rsidR="004A0523" w:rsidRPr="004A0523" w:rsidRDefault="004A0523" w:rsidP="004A0523">
      <w:pPr>
        <w:suppressAutoHyphens/>
        <w:spacing w:after="0" w:line="240" w:lineRule="auto"/>
        <w:rPr>
          <w:rFonts w:ascii="Times New Roman" w:eastAsia="Times New Roman" w:hAnsi="Times New Roman" w:cs="Times New Roman"/>
          <w:sz w:val="24"/>
          <w:szCs w:val="24"/>
          <w:lang w:eastAsia="ar-SA"/>
        </w:rPr>
      </w:pPr>
    </w:p>
    <w:p w:rsidR="004A0523" w:rsidRPr="004A0523" w:rsidRDefault="004A0523" w:rsidP="004A0523">
      <w:pPr>
        <w:tabs>
          <w:tab w:val="left" w:pos="567"/>
        </w:tabs>
        <w:spacing w:after="0" w:line="240" w:lineRule="auto"/>
        <w:ind w:left="720"/>
        <w:contextualSpacing/>
        <w:jc w:val="right"/>
        <w:rPr>
          <w:rFonts w:ascii="Times New Roman" w:eastAsia="Times New Roman" w:hAnsi="Times New Roman" w:cs="Times New Roman"/>
          <w:sz w:val="20"/>
          <w:szCs w:val="20"/>
        </w:rPr>
      </w:pPr>
    </w:p>
    <w:p w:rsidR="004A0523" w:rsidRPr="004A0523" w:rsidRDefault="004A0523" w:rsidP="004A0523">
      <w:pPr>
        <w:suppressAutoHyphens/>
        <w:spacing w:after="0" w:line="240" w:lineRule="auto"/>
        <w:rPr>
          <w:rFonts w:ascii="Times New Roman" w:eastAsia="Times New Roman" w:hAnsi="Times New Roman" w:cs="Times New Roman"/>
          <w:sz w:val="24"/>
          <w:szCs w:val="24"/>
          <w:lang w:eastAsia="ar-SA"/>
        </w:rPr>
      </w:pPr>
    </w:p>
    <w:p w:rsidR="004A0523" w:rsidRPr="004A0523" w:rsidRDefault="004A0523" w:rsidP="004A0523">
      <w:pPr>
        <w:suppressAutoHyphens/>
        <w:spacing w:after="0" w:line="240" w:lineRule="auto"/>
        <w:jc w:val="center"/>
        <w:rPr>
          <w:rFonts w:ascii="Times New Roman" w:eastAsia="Calibri" w:hAnsi="Times New Roman" w:cs="Times New Roman"/>
          <w:b/>
          <w:sz w:val="28"/>
          <w:szCs w:val="28"/>
          <w:lang w:eastAsia="ar-SA"/>
        </w:rPr>
      </w:pPr>
    </w:p>
    <w:p w:rsidR="004A0523" w:rsidRPr="004A0523" w:rsidRDefault="004A0523" w:rsidP="004A0523">
      <w:pPr>
        <w:shd w:val="clear" w:color="auto" w:fill="FFFFFF"/>
        <w:suppressAutoHyphens/>
        <w:spacing w:after="0" w:line="274" w:lineRule="exact"/>
        <w:jc w:val="center"/>
        <w:rPr>
          <w:rFonts w:ascii="Times New Roman" w:eastAsia="Times New Roman" w:hAnsi="Times New Roman" w:cs="Times New Roman"/>
          <w:sz w:val="24"/>
          <w:szCs w:val="24"/>
          <w:lang w:eastAsia="ar-SA"/>
        </w:rPr>
      </w:pPr>
      <w:r w:rsidRPr="004A0523">
        <w:rPr>
          <w:rFonts w:ascii="Times New Roman" w:eastAsia="Times New Roman" w:hAnsi="Times New Roman" w:cs="Times New Roman"/>
          <w:b/>
          <w:bCs/>
          <w:spacing w:val="6"/>
          <w:sz w:val="24"/>
          <w:szCs w:val="24"/>
          <w:lang w:eastAsia="ar-SA"/>
        </w:rPr>
        <w:t>ПОЛОЖЕНИЕ</w:t>
      </w:r>
    </w:p>
    <w:p w:rsidR="004A0523" w:rsidRPr="004A0523" w:rsidRDefault="004A0523" w:rsidP="004A0523">
      <w:pPr>
        <w:shd w:val="clear" w:color="auto" w:fill="FFFFFF"/>
        <w:suppressAutoHyphens/>
        <w:spacing w:after="0" w:line="274" w:lineRule="exact"/>
        <w:jc w:val="center"/>
        <w:rPr>
          <w:rFonts w:ascii="Times New Roman" w:eastAsia="Times New Roman" w:hAnsi="Times New Roman" w:cs="Times New Roman"/>
          <w:b/>
          <w:bCs/>
          <w:spacing w:val="6"/>
          <w:sz w:val="24"/>
          <w:szCs w:val="24"/>
          <w:lang w:eastAsia="ar-SA"/>
        </w:rPr>
      </w:pPr>
      <w:r w:rsidRPr="004A0523">
        <w:rPr>
          <w:rFonts w:ascii="Times New Roman" w:eastAsia="Times New Roman" w:hAnsi="Times New Roman" w:cs="Times New Roman"/>
          <w:b/>
          <w:bCs/>
          <w:spacing w:val="7"/>
          <w:sz w:val="24"/>
          <w:szCs w:val="24"/>
          <w:lang w:eastAsia="ar-SA"/>
        </w:rPr>
        <w:t>О ПРЕМИРОВАНИИ РАБОТНИКОВ Г</w:t>
      </w:r>
      <w:r w:rsidRPr="004A0523">
        <w:rPr>
          <w:rFonts w:ascii="Times New Roman" w:eastAsia="Times New Roman" w:hAnsi="Times New Roman" w:cs="Times New Roman"/>
          <w:b/>
          <w:bCs/>
          <w:spacing w:val="8"/>
          <w:sz w:val="24"/>
          <w:szCs w:val="24"/>
          <w:lang w:eastAsia="ar-SA"/>
        </w:rPr>
        <w:t xml:space="preserve">ДСП, </w:t>
      </w:r>
      <w:r w:rsidRPr="004A0523">
        <w:rPr>
          <w:rFonts w:ascii="Times New Roman" w:eastAsia="Times New Roman" w:hAnsi="Times New Roman" w:cs="Times New Roman"/>
          <w:b/>
          <w:bCs/>
          <w:spacing w:val="6"/>
          <w:sz w:val="24"/>
          <w:szCs w:val="24"/>
          <w:lang w:eastAsia="ar-SA"/>
        </w:rPr>
        <w:t>РАБОТАЮЩИХ В СИСТЕМЕ ОБЯЗАТЕЛЬНОГО МЕДИЦИНСКОГО СТРАХОВАНИЯ (ОМС)</w:t>
      </w:r>
    </w:p>
    <w:p w:rsidR="004A0523" w:rsidRPr="004A0523" w:rsidRDefault="004A0523" w:rsidP="004A0523">
      <w:pPr>
        <w:shd w:val="clear" w:color="auto" w:fill="FFFFFF"/>
        <w:suppressAutoHyphens/>
        <w:spacing w:after="0" w:line="274" w:lineRule="exact"/>
        <w:ind w:firstLine="715"/>
        <w:jc w:val="both"/>
        <w:rPr>
          <w:rFonts w:ascii="Times New Roman" w:eastAsia="Times New Roman" w:hAnsi="Times New Roman" w:cs="Times New Roman"/>
          <w:sz w:val="24"/>
          <w:szCs w:val="24"/>
          <w:lang w:eastAsia="ar-SA"/>
        </w:rPr>
      </w:pPr>
    </w:p>
    <w:p w:rsidR="004A0523" w:rsidRPr="004A0523" w:rsidRDefault="004A0523" w:rsidP="004A0523">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4A0523" w:rsidRPr="004A0523" w:rsidRDefault="004A0523" w:rsidP="004A0523">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4A0523">
        <w:rPr>
          <w:rFonts w:ascii="Times New Roman" w:eastAsia="Times New Roman" w:hAnsi="Times New Roman" w:cs="Times New Roman"/>
          <w:b/>
          <w:sz w:val="24"/>
          <w:szCs w:val="24"/>
          <w:lang w:eastAsia="ar-SA"/>
        </w:rPr>
        <w:t>Глава 1. Порядок оценки интенсивности, высоких результатов работы и качества выполненных работ.</w:t>
      </w:r>
    </w:p>
    <w:p w:rsidR="004A0523" w:rsidRPr="004A0523" w:rsidRDefault="004A0523" w:rsidP="004A0523">
      <w:pPr>
        <w:tabs>
          <w:tab w:val="left" w:pos="567"/>
        </w:tabs>
        <w:suppressAutoHyphens/>
        <w:spacing w:after="0" w:line="240" w:lineRule="auto"/>
        <w:jc w:val="both"/>
        <w:rPr>
          <w:rFonts w:ascii="Times New Roman" w:eastAsia="Times New Roman" w:hAnsi="Times New Roman" w:cs="Times New Roman"/>
          <w:b/>
          <w:sz w:val="24"/>
          <w:szCs w:val="24"/>
          <w:lang w:eastAsia="ar-SA"/>
        </w:rPr>
      </w:pPr>
    </w:p>
    <w:p w:rsidR="004A0523" w:rsidRPr="004A0523" w:rsidRDefault="004A0523" w:rsidP="004A0523">
      <w:pPr>
        <w:numPr>
          <w:ilvl w:val="1"/>
          <w:numId w:val="42"/>
        </w:numPr>
        <w:tabs>
          <w:tab w:val="left" w:pos="0"/>
        </w:tabs>
        <w:spacing w:after="0" w:line="240" w:lineRule="auto"/>
        <w:ind w:left="0" w:firstLine="0"/>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Показатели интенсивности и высоких результатов работы сотрудников (далее эффективность) увязываются с удовлетворенностью граждан качеством оказания медицинской помощи и отсутствием обоснованных жалоб. Также учитывается соблюдение трудовой дисциплины и кодексов профессиональной этики, и рассчитываются по критериям оценки эффективности деятельности работника.</w:t>
      </w:r>
    </w:p>
    <w:p w:rsidR="004A0523" w:rsidRPr="004A0523" w:rsidRDefault="004A0523" w:rsidP="004A0523">
      <w:pPr>
        <w:numPr>
          <w:ilvl w:val="1"/>
          <w:numId w:val="42"/>
        </w:numPr>
        <w:tabs>
          <w:tab w:val="left" w:pos="0"/>
        </w:tabs>
        <w:spacing w:after="0" w:line="240" w:lineRule="auto"/>
        <w:ind w:left="0" w:firstLine="0"/>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color w:val="000000"/>
          <w:spacing w:val="5"/>
          <w:sz w:val="24"/>
          <w:szCs w:val="24"/>
        </w:rPr>
        <w:t xml:space="preserve">Распределение стимулирующих выплат за </w:t>
      </w:r>
      <w:r w:rsidRPr="004A0523">
        <w:rPr>
          <w:rFonts w:ascii="Times New Roman" w:eastAsia="Times New Roman" w:hAnsi="Times New Roman" w:cs="Times New Roman"/>
          <w:sz w:val="24"/>
          <w:szCs w:val="24"/>
        </w:rPr>
        <w:t>интенсивность, высокие результаты работы</w:t>
      </w:r>
      <w:r w:rsidRPr="004A0523">
        <w:rPr>
          <w:rFonts w:ascii="Times New Roman" w:eastAsia="Times New Roman" w:hAnsi="Times New Roman" w:cs="Times New Roman"/>
          <w:color w:val="000000"/>
          <w:spacing w:val="5"/>
          <w:sz w:val="24"/>
          <w:szCs w:val="24"/>
        </w:rPr>
        <w:t xml:space="preserve"> и качество выполняемых работ</w:t>
      </w:r>
      <w:r w:rsidRPr="004A0523">
        <w:rPr>
          <w:rFonts w:ascii="Times New Roman" w:eastAsia="Times New Roman" w:hAnsi="Times New Roman" w:cs="Times New Roman"/>
          <w:sz w:val="24"/>
          <w:szCs w:val="24"/>
        </w:rPr>
        <w:t xml:space="preserve"> </w:t>
      </w:r>
      <w:r w:rsidRPr="004A0523">
        <w:rPr>
          <w:rFonts w:ascii="Times New Roman" w:eastAsia="Times New Roman" w:hAnsi="Times New Roman" w:cs="Times New Roman"/>
          <w:color w:val="000000"/>
          <w:spacing w:val="5"/>
          <w:sz w:val="24"/>
          <w:szCs w:val="24"/>
        </w:rPr>
        <w:t>производится ежемесячно по коэффициентам эффективности Комиссией, утвержденной приказом по учреждению.</w:t>
      </w:r>
    </w:p>
    <w:p w:rsidR="004A0523" w:rsidRPr="004A0523" w:rsidRDefault="004A0523" w:rsidP="004A0523">
      <w:pPr>
        <w:numPr>
          <w:ilvl w:val="1"/>
          <w:numId w:val="42"/>
        </w:numPr>
        <w:tabs>
          <w:tab w:val="left" w:pos="0"/>
        </w:tabs>
        <w:spacing w:after="0" w:line="240" w:lineRule="auto"/>
        <w:ind w:left="0" w:firstLine="0"/>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color w:val="000000"/>
          <w:spacing w:val="5"/>
          <w:sz w:val="24"/>
          <w:szCs w:val="24"/>
        </w:rPr>
        <w:t>Комиссия устанавливается 2-уровневая.</w:t>
      </w:r>
    </w:p>
    <w:p w:rsidR="004A0523" w:rsidRPr="004A0523" w:rsidRDefault="004A0523" w:rsidP="004A0523">
      <w:pPr>
        <w:numPr>
          <w:ilvl w:val="1"/>
          <w:numId w:val="42"/>
        </w:numPr>
        <w:tabs>
          <w:tab w:val="left" w:pos="0"/>
        </w:tabs>
        <w:spacing w:after="0" w:line="240" w:lineRule="auto"/>
        <w:ind w:left="0" w:firstLine="0"/>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color w:val="000000"/>
          <w:spacing w:val="5"/>
          <w:sz w:val="24"/>
          <w:szCs w:val="24"/>
        </w:rPr>
        <w:t xml:space="preserve"> 1- уровень:</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 xml:space="preserve"> – группа - медицинские работники – формируется из: заместителя главного врача по медицинской части; заведующих отделениями; главной медицинской сестры, председателя Совета ООС или лиц, их замещающие.</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 группа – прочий персонал – формируется из: заместителя главного врача по экономическим вопросам; специалиста по кадрам; начальника хозяйственного отдела; председателя совета ООС или лиц их замещающих.</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1.5. Функции комиссии 1 уровня:</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 xml:space="preserve">- оценивает выполнение показателей </w:t>
      </w:r>
      <w:r w:rsidRPr="004A0523">
        <w:rPr>
          <w:rFonts w:ascii="Times New Roman" w:eastAsia="Calibri" w:hAnsi="Times New Roman" w:cs="Times New Roman"/>
          <w:sz w:val="24"/>
          <w:szCs w:val="24"/>
          <w:lang w:eastAsia="en-US"/>
        </w:rPr>
        <w:t xml:space="preserve">интенсивности и высоких результатов работы сотрудников в </w:t>
      </w:r>
      <w:r w:rsidRPr="004A0523">
        <w:rPr>
          <w:rFonts w:ascii="Times New Roman" w:eastAsia="Calibri" w:hAnsi="Times New Roman" w:cs="Times New Roman"/>
          <w:color w:val="000000"/>
          <w:spacing w:val="5"/>
          <w:sz w:val="24"/>
          <w:szCs w:val="24"/>
          <w:lang w:eastAsia="en-US"/>
        </w:rPr>
        <w:t xml:space="preserve">соответствии с критериями оценки </w:t>
      </w:r>
      <w:r w:rsidRPr="004A0523">
        <w:rPr>
          <w:rFonts w:ascii="Times New Roman" w:eastAsia="Calibri" w:hAnsi="Times New Roman" w:cs="Times New Roman"/>
          <w:sz w:val="24"/>
          <w:szCs w:val="24"/>
          <w:lang w:eastAsia="en-US"/>
        </w:rPr>
        <w:t xml:space="preserve">интенсивности и высоких результатов </w:t>
      </w:r>
      <w:r w:rsidRPr="004A0523">
        <w:rPr>
          <w:rFonts w:ascii="Times New Roman" w:eastAsia="Calibri" w:hAnsi="Times New Roman" w:cs="Times New Roman"/>
          <w:color w:val="000000"/>
          <w:spacing w:val="5"/>
          <w:sz w:val="24"/>
          <w:szCs w:val="24"/>
          <w:lang w:eastAsia="en-US"/>
        </w:rPr>
        <w:t xml:space="preserve">деятельности медицинского персонала, отраженными в приложение №1 настоящего положения; </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 оформляет решение комиссии протоколом;</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lastRenderedPageBreak/>
        <w:t xml:space="preserve">- знакомит работников с оценкой </w:t>
      </w:r>
      <w:r w:rsidRPr="004A0523">
        <w:rPr>
          <w:rFonts w:ascii="Times New Roman" w:eastAsia="Calibri" w:hAnsi="Times New Roman" w:cs="Times New Roman"/>
          <w:sz w:val="24"/>
          <w:szCs w:val="24"/>
          <w:lang w:eastAsia="en-US"/>
        </w:rPr>
        <w:t>интенсивности и высоких результатов работы.</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 xml:space="preserve">1.6. 2-уровень - центральная комиссия </w:t>
      </w:r>
      <w:r w:rsidR="00315C2C">
        <w:rPr>
          <w:rFonts w:ascii="Times New Roman" w:eastAsia="Calibri" w:hAnsi="Times New Roman" w:cs="Times New Roman"/>
          <w:color w:val="000000"/>
          <w:spacing w:val="5"/>
          <w:sz w:val="24"/>
          <w:szCs w:val="24"/>
          <w:lang w:eastAsia="en-US"/>
        </w:rPr>
        <w:t>учреждения</w:t>
      </w:r>
      <w:r w:rsidRPr="004A0523">
        <w:rPr>
          <w:rFonts w:ascii="Times New Roman" w:eastAsia="Calibri" w:hAnsi="Times New Roman" w:cs="Times New Roman"/>
          <w:color w:val="000000"/>
          <w:spacing w:val="5"/>
          <w:sz w:val="24"/>
          <w:szCs w:val="24"/>
          <w:lang w:eastAsia="en-US"/>
        </w:rPr>
        <w:t xml:space="preserve"> формируется из: главного врача, заместителя главного врача по экономическим вопросам, главного бухгалтера, специалиста по кадрам, председателя Совета ООС или лиц их замещающих.</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1.7. Функции комиссии 2 уровня:</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 ежемесячно устанавливает стоимость балла по каждой категории работников;</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 распределяет средства к выплатам по категориям;</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 xml:space="preserve">- рассматривает стимулирующие выплаты за </w:t>
      </w:r>
      <w:r w:rsidRPr="004A0523">
        <w:rPr>
          <w:rFonts w:ascii="Times New Roman" w:eastAsia="Calibri" w:hAnsi="Times New Roman" w:cs="Times New Roman"/>
          <w:sz w:val="24"/>
          <w:szCs w:val="24"/>
          <w:lang w:eastAsia="en-US"/>
        </w:rPr>
        <w:t>интенсивность, высокие результаты работы</w:t>
      </w:r>
      <w:r w:rsidRPr="004A0523">
        <w:rPr>
          <w:rFonts w:ascii="Times New Roman" w:eastAsia="Calibri" w:hAnsi="Times New Roman" w:cs="Times New Roman"/>
          <w:color w:val="000000"/>
          <w:spacing w:val="5"/>
          <w:sz w:val="24"/>
          <w:szCs w:val="24"/>
          <w:lang w:eastAsia="en-US"/>
        </w:rPr>
        <w:t xml:space="preserve"> и качество выполняемых работ</w:t>
      </w:r>
      <w:r w:rsidRPr="004A0523">
        <w:rPr>
          <w:rFonts w:ascii="Times New Roman" w:eastAsia="Calibri" w:hAnsi="Times New Roman" w:cs="Times New Roman"/>
          <w:sz w:val="24"/>
          <w:szCs w:val="24"/>
          <w:lang w:eastAsia="en-US"/>
        </w:rPr>
        <w:t>, подлежащие выплате сотрудникам</w:t>
      </w:r>
      <w:r w:rsidRPr="004A0523">
        <w:rPr>
          <w:rFonts w:ascii="Times New Roman" w:eastAsia="Calibri" w:hAnsi="Times New Roman" w:cs="Times New Roman"/>
          <w:color w:val="000000"/>
          <w:spacing w:val="5"/>
          <w:sz w:val="24"/>
          <w:szCs w:val="24"/>
          <w:lang w:eastAsia="en-US"/>
        </w:rPr>
        <w:t>;</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 xml:space="preserve">- рассматривает спорные вопросы по оценке </w:t>
      </w:r>
      <w:r w:rsidRPr="004A0523">
        <w:rPr>
          <w:rFonts w:ascii="Times New Roman" w:eastAsia="Calibri" w:hAnsi="Times New Roman" w:cs="Times New Roman"/>
          <w:sz w:val="24"/>
          <w:szCs w:val="24"/>
          <w:lang w:eastAsia="en-US"/>
        </w:rPr>
        <w:t>интенсивности и высоких результатов работы сотрудников</w:t>
      </w:r>
      <w:r w:rsidRPr="004A0523">
        <w:rPr>
          <w:rFonts w:ascii="Times New Roman" w:eastAsia="Calibri" w:hAnsi="Times New Roman" w:cs="Times New Roman"/>
          <w:color w:val="000000"/>
          <w:spacing w:val="5"/>
          <w:sz w:val="24"/>
          <w:szCs w:val="24"/>
          <w:lang w:eastAsia="en-US"/>
        </w:rPr>
        <w:t>;</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 xml:space="preserve">- оформляет проект приказа о распределении выплаты за </w:t>
      </w:r>
      <w:r w:rsidRPr="004A0523">
        <w:rPr>
          <w:rFonts w:ascii="Times New Roman" w:eastAsia="Calibri" w:hAnsi="Times New Roman" w:cs="Times New Roman"/>
          <w:sz w:val="24"/>
          <w:szCs w:val="24"/>
          <w:lang w:eastAsia="en-US"/>
        </w:rPr>
        <w:t>интенсивность и высокие результаты работы сотрудников</w:t>
      </w:r>
      <w:r w:rsidRPr="004A0523">
        <w:rPr>
          <w:rFonts w:ascii="Times New Roman" w:eastAsia="Calibri" w:hAnsi="Times New Roman" w:cs="Times New Roman"/>
          <w:color w:val="000000"/>
          <w:spacing w:val="5"/>
          <w:sz w:val="24"/>
          <w:szCs w:val="24"/>
          <w:lang w:eastAsia="en-US"/>
        </w:rPr>
        <w:t>.</w:t>
      </w:r>
    </w:p>
    <w:p w:rsidR="004A0523" w:rsidRPr="004A0523" w:rsidRDefault="004A0523" w:rsidP="004A0523">
      <w:pPr>
        <w:tabs>
          <w:tab w:val="left" w:pos="0"/>
        </w:tabs>
        <w:spacing w:after="0" w:line="240" w:lineRule="auto"/>
        <w:jc w:val="both"/>
        <w:rPr>
          <w:rFonts w:ascii="Times New Roman" w:eastAsia="Calibri" w:hAnsi="Times New Roman" w:cs="Times New Roman"/>
          <w:color w:val="000000"/>
          <w:spacing w:val="5"/>
          <w:sz w:val="24"/>
          <w:szCs w:val="24"/>
          <w:lang w:eastAsia="en-US"/>
        </w:rPr>
      </w:pPr>
      <w:r w:rsidRPr="004A0523">
        <w:rPr>
          <w:rFonts w:ascii="Times New Roman" w:eastAsia="Calibri" w:hAnsi="Times New Roman" w:cs="Times New Roman"/>
          <w:color w:val="000000"/>
          <w:spacing w:val="5"/>
          <w:sz w:val="24"/>
          <w:szCs w:val="24"/>
          <w:lang w:eastAsia="en-US"/>
        </w:rPr>
        <w:t>1.8. Комиссия 1-го и 2-го уровня правомочна вносить изменения при распределении стимулирующих выплат путем: повышения или снижения баллов конкретным сотрудникам; повышения или снижения стимулирующего фонда по категории; повышения или снижения стимулирующей выплаты конкретным сотрудникам.</w:t>
      </w:r>
    </w:p>
    <w:p w:rsidR="004A0523" w:rsidRPr="004A0523" w:rsidRDefault="004A0523" w:rsidP="004A0523">
      <w:pPr>
        <w:shd w:val="clear" w:color="auto" w:fill="FFFFFF"/>
        <w:tabs>
          <w:tab w:val="left" w:pos="1114"/>
        </w:tabs>
        <w:suppressAutoHyphens/>
        <w:spacing w:after="0" w:line="240" w:lineRule="auto"/>
        <w:rPr>
          <w:rFonts w:ascii="Times New Roman" w:eastAsia="Times New Roman" w:hAnsi="Times New Roman" w:cs="Times New Roman"/>
          <w:b/>
          <w:bCs/>
          <w:color w:val="000000"/>
          <w:spacing w:val="-16"/>
          <w:sz w:val="24"/>
          <w:szCs w:val="24"/>
          <w:lang w:eastAsia="ar-SA"/>
        </w:rPr>
      </w:pPr>
    </w:p>
    <w:p w:rsidR="004A0523" w:rsidRPr="004A0523" w:rsidRDefault="004A0523" w:rsidP="004A0523">
      <w:pPr>
        <w:shd w:val="clear" w:color="auto" w:fill="FFFFFF"/>
        <w:suppressAutoHyphens/>
        <w:spacing w:after="0" w:line="274" w:lineRule="exact"/>
        <w:jc w:val="center"/>
        <w:rPr>
          <w:rFonts w:ascii="Times New Roman" w:eastAsia="Times New Roman" w:hAnsi="Times New Roman" w:cs="Times New Roman"/>
          <w:b/>
          <w:color w:val="000000"/>
          <w:spacing w:val="-6"/>
          <w:sz w:val="24"/>
          <w:szCs w:val="24"/>
          <w:lang w:eastAsia="ar-SA"/>
        </w:rPr>
      </w:pPr>
      <w:r w:rsidRPr="004A0523">
        <w:rPr>
          <w:rFonts w:ascii="Times New Roman" w:eastAsia="Times New Roman" w:hAnsi="Times New Roman" w:cs="Times New Roman"/>
          <w:b/>
          <w:color w:val="000000"/>
          <w:spacing w:val="-6"/>
          <w:sz w:val="24"/>
          <w:szCs w:val="24"/>
          <w:lang w:eastAsia="ar-SA"/>
        </w:rPr>
        <w:t>Глава 2. Механизм распределения стимулирующей выплаты за</w:t>
      </w:r>
      <w:r w:rsidRPr="004A0523">
        <w:rPr>
          <w:rFonts w:ascii="Times New Roman" w:eastAsia="Times New Roman" w:hAnsi="Times New Roman" w:cs="Times New Roman"/>
          <w:b/>
          <w:sz w:val="24"/>
          <w:szCs w:val="24"/>
          <w:lang w:eastAsia="ar-SA"/>
        </w:rPr>
        <w:t xml:space="preserve"> интенсивность, высокие результаты работы (эффективность)</w:t>
      </w:r>
      <w:r w:rsidRPr="004A0523">
        <w:rPr>
          <w:rFonts w:ascii="Times New Roman" w:eastAsia="Times New Roman" w:hAnsi="Times New Roman" w:cs="Times New Roman"/>
          <w:b/>
          <w:color w:val="000000"/>
          <w:spacing w:val="-6"/>
          <w:sz w:val="24"/>
          <w:szCs w:val="24"/>
          <w:lang w:eastAsia="ar-SA"/>
        </w:rPr>
        <w:t xml:space="preserve"> и качество выполненных работ медицинским работникам (врачам, СМП, ММП)</w:t>
      </w:r>
    </w:p>
    <w:p w:rsidR="004A0523" w:rsidRPr="004A0523" w:rsidRDefault="004A0523" w:rsidP="004A0523">
      <w:pPr>
        <w:shd w:val="clear" w:color="auto" w:fill="FFFFFF"/>
        <w:suppressAutoHyphens/>
        <w:spacing w:after="0" w:line="274" w:lineRule="exact"/>
        <w:ind w:firstLine="720"/>
        <w:jc w:val="both"/>
        <w:rPr>
          <w:rFonts w:ascii="Times New Roman" w:eastAsia="Times New Roman" w:hAnsi="Times New Roman" w:cs="Times New Roman"/>
          <w:b/>
          <w:sz w:val="24"/>
          <w:szCs w:val="24"/>
          <w:lang w:eastAsia="ar-SA"/>
        </w:rPr>
      </w:pPr>
    </w:p>
    <w:p w:rsidR="004A0523" w:rsidRPr="004A0523" w:rsidRDefault="00315C2C" w:rsidP="00315C2C">
      <w:pPr>
        <w:tabs>
          <w:tab w:val="left" w:pos="567"/>
        </w:tabs>
        <w:spacing w:after="0" w:line="240" w:lineRule="auto"/>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2.1. </w:t>
      </w:r>
      <w:r w:rsidR="004A0523" w:rsidRPr="004A0523">
        <w:rPr>
          <w:rFonts w:ascii="Times New Roman" w:eastAsia="Times New Roman" w:hAnsi="Times New Roman" w:cs="Times New Roman"/>
          <w:color w:val="000000"/>
          <w:spacing w:val="-5"/>
          <w:sz w:val="24"/>
          <w:szCs w:val="24"/>
        </w:rPr>
        <w:t xml:space="preserve">Надбавка за интенсивность и высокие результаты работы производится на основе бальной оценки. Показатели и критерии оценки интенсивности и высоких результатов </w:t>
      </w:r>
      <w:r w:rsidRPr="00315C2C">
        <w:rPr>
          <w:rFonts w:ascii="Times New Roman" w:eastAsia="Times New Roman" w:hAnsi="Times New Roman" w:cs="Times New Roman"/>
          <w:color w:val="000000"/>
          <w:spacing w:val="-5"/>
          <w:sz w:val="24"/>
          <w:szCs w:val="24"/>
        </w:rPr>
        <w:t xml:space="preserve">работы отражены в </w:t>
      </w:r>
      <w:r>
        <w:rPr>
          <w:rFonts w:ascii="Times New Roman" w:eastAsia="Times New Roman" w:hAnsi="Times New Roman" w:cs="Times New Roman"/>
          <w:color w:val="000000"/>
          <w:spacing w:val="-5"/>
          <w:sz w:val="24"/>
          <w:szCs w:val="24"/>
        </w:rPr>
        <w:t>П</w:t>
      </w:r>
      <w:r w:rsidRPr="00315C2C">
        <w:rPr>
          <w:rFonts w:ascii="Times New Roman" w:eastAsia="Times New Roman" w:hAnsi="Times New Roman" w:cs="Times New Roman"/>
          <w:color w:val="000000"/>
          <w:spacing w:val="-5"/>
          <w:sz w:val="24"/>
          <w:szCs w:val="24"/>
        </w:rPr>
        <w:t xml:space="preserve">риложении  1 </w:t>
      </w:r>
      <w:r w:rsidRPr="004A0523">
        <w:rPr>
          <w:rFonts w:ascii="Times New Roman" w:eastAsia="Times New Roman" w:hAnsi="Times New Roman" w:cs="Times New Roman"/>
          <w:sz w:val="24"/>
          <w:szCs w:val="24"/>
        </w:rPr>
        <w:t>к Приложению 4 «Положение о премировании работников ГДСП, работающих в системе обязательного медицинского страхования (ОМС)»</w:t>
      </w:r>
      <w:r>
        <w:rPr>
          <w:rFonts w:ascii="Times New Roman" w:eastAsia="Times New Roman" w:hAnsi="Times New Roman" w:cs="Times New Roman"/>
          <w:sz w:val="24"/>
          <w:szCs w:val="24"/>
        </w:rPr>
        <w:t xml:space="preserve"> .</w:t>
      </w:r>
    </w:p>
    <w:p w:rsidR="004A0523" w:rsidRPr="004A0523" w:rsidRDefault="004A0523" w:rsidP="00315C2C">
      <w:pPr>
        <w:numPr>
          <w:ilvl w:val="1"/>
          <w:numId w:val="43"/>
        </w:numPr>
        <w:shd w:val="clear" w:color="auto" w:fill="FFFFFF"/>
        <w:tabs>
          <w:tab w:val="left" w:pos="0"/>
          <w:tab w:val="left" w:pos="426"/>
        </w:tabs>
        <w:spacing w:after="0" w:line="240" w:lineRule="auto"/>
        <w:ind w:left="0" w:firstLine="0"/>
        <w:contextualSpacing/>
        <w:jc w:val="both"/>
        <w:rPr>
          <w:rFonts w:ascii="Times New Roman" w:eastAsia="Times New Roman" w:hAnsi="Times New Roman" w:cs="Times New Roman"/>
          <w:color w:val="000000"/>
          <w:spacing w:val="-5"/>
          <w:sz w:val="24"/>
          <w:szCs w:val="24"/>
        </w:rPr>
      </w:pPr>
      <w:r w:rsidRPr="004A0523">
        <w:rPr>
          <w:rFonts w:ascii="Times New Roman" w:eastAsia="Times New Roman" w:hAnsi="Times New Roman" w:cs="Times New Roman"/>
          <w:color w:val="000000"/>
          <w:spacing w:val="-5"/>
          <w:sz w:val="24"/>
          <w:szCs w:val="24"/>
        </w:rPr>
        <w:t>Плановые показатели формируются руководителями отделений, при этом плановые показатели не корректируются на дни: административного отпуска, временной нетрудоспособности</w:t>
      </w:r>
    </w:p>
    <w:p w:rsidR="004A0523" w:rsidRPr="004A0523" w:rsidRDefault="004A0523" w:rsidP="00315C2C">
      <w:pPr>
        <w:numPr>
          <w:ilvl w:val="1"/>
          <w:numId w:val="43"/>
        </w:numPr>
        <w:shd w:val="clear" w:color="auto" w:fill="FFFFFF"/>
        <w:tabs>
          <w:tab w:val="left" w:pos="0"/>
          <w:tab w:val="left" w:pos="426"/>
        </w:tabs>
        <w:spacing w:after="0" w:line="240" w:lineRule="auto"/>
        <w:ind w:left="0" w:firstLine="0"/>
        <w:contextualSpacing/>
        <w:jc w:val="both"/>
        <w:rPr>
          <w:rFonts w:ascii="Times New Roman" w:eastAsia="Times New Roman" w:hAnsi="Times New Roman" w:cs="Times New Roman"/>
          <w:color w:val="000000"/>
          <w:spacing w:val="-5"/>
          <w:sz w:val="24"/>
          <w:szCs w:val="24"/>
        </w:rPr>
      </w:pPr>
      <w:r w:rsidRPr="004A0523">
        <w:rPr>
          <w:rFonts w:ascii="Times New Roman" w:eastAsia="Times New Roman" w:hAnsi="Times New Roman" w:cs="Times New Roman"/>
          <w:color w:val="000000"/>
          <w:spacing w:val="-5"/>
          <w:sz w:val="24"/>
          <w:szCs w:val="24"/>
        </w:rPr>
        <w:t xml:space="preserve">Расчет стоимости балла рассчитывается ежемесячно в зависимости от Фонда оплаты труда и средней заработной платы, утвержденной «Дорожной картой». </w:t>
      </w:r>
    </w:p>
    <w:p w:rsidR="004A0523" w:rsidRPr="004A0523" w:rsidRDefault="004A0523" w:rsidP="00315C2C">
      <w:pPr>
        <w:numPr>
          <w:ilvl w:val="1"/>
          <w:numId w:val="43"/>
        </w:numPr>
        <w:shd w:val="clear" w:color="auto" w:fill="FFFFFF"/>
        <w:tabs>
          <w:tab w:val="left" w:pos="0"/>
          <w:tab w:val="left" w:pos="426"/>
        </w:tabs>
        <w:suppressAutoHyphens/>
        <w:spacing w:after="0" w:line="240" w:lineRule="auto"/>
        <w:ind w:left="0" w:firstLine="0"/>
        <w:jc w:val="both"/>
        <w:rPr>
          <w:rFonts w:ascii="Times New Roman" w:eastAsia="Calibri" w:hAnsi="Times New Roman" w:cs="Times New Roman"/>
          <w:color w:val="000000"/>
          <w:spacing w:val="-5"/>
          <w:sz w:val="24"/>
          <w:szCs w:val="24"/>
          <w:lang w:eastAsia="en-US"/>
        </w:rPr>
      </w:pPr>
      <w:r w:rsidRPr="004A0523">
        <w:rPr>
          <w:rFonts w:ascii="Times New Roman" w:eastAsia="Times New Roman" w:hAnsi="Times New Roman" w:cs="Times New Roman"/>
          <w:color w:val="000000"/>
          <w:spacing w:val="-5"/>
          <w:sz w:val="24"/>
          <w:szCs w:val="24"/>
        </w:rPr>
        <w:t>Сумма выплат по критериям качества  работника определяется как произведение стоимости балла к установленной бальной оценки данного сотрудника</w:t>
      </w:r>
      <w:r w:rsidRPr="004A0523">
        <w:rPr>
          <w:rFonts w:ascii="Times New Roman" w:eastAsia="Calibri" w:hAnsi="Times New Roman" w:cs="Times New Roman"/>
          <w:color w:val="000000"/>
          <w:spacing w:val="-5"/>
          <w:sz w:val="24"/>
          <w:szCs w:val="24"/>
          <w:lang w:eastAsia="en-US"/>
        </w:rPr>
        <w:t xml:space="preserve"> за фактически отработанной время.</w:t>
      </w:r>
    </w:p>
    <w:p w:rsidR="004A0523" w:rsidRPr="004A0523" w:rsidRDefault="004A0523" w:rsidP="004A0523">
      <w:pPr>
        <w:shd w:val="clear" w:color="auto" w:fill="FFFFFF"/>
        <w:tabs>
          <w:tab w:val="left" w:pos="0"/>
          <w:tab w:val="left" w:pos="426"/>
          <w:tab w:val="left" w:pos="567"/>
        </w:tabs>
        <w:spacing w:line="278" w:lineRule="exact"/>
        <w:ind w:left="720"/>
        <w:contextualSpacing/>
        <w:jc w:val="both"/>
        <w:rPr>
          <w:rFonts w:ascii="Calibri" w:eastAsia="Calibri" w:hAnsi="Calibri" w:cs="Times New Roman"/>
          <w:color w:val="000000"/>
          <w:spacing w:val="2"/>
          <w:lang w:eastAsia="en-US"/>
        </w:rPr>
      </w:pPr>
    </w:p>
    <w:p w:rsidR="004A0523" w:rsidRPr="004A0523" w:rsidRDefault="004A0523" w:rsidP="004A0523">
      <w:pPr>
        <w:shd w:val="clear" w:color="auto" w:fill="FFFFFF"/>
        <w:suppressAutoHyphens/>
        <w:spacing w:after="0" w:line="274" w:lineRule="exact"/>
        <w:jc w:val="center"/>
        <w:rPr>
          <w:rFonts w:ascii="Times New Roman" w:eastAsia="Times New Roman" w:hAnsi="Times New Roman" w:cs="Times New Roman"/>
          <w:b/>
          <w:color w:val="000000"/>
          <w:spacing w:val="-6"/>
          <w:sz w:val="24"/>
          <w:szCs w:val="24"/>
          <w:lang w:eastAsia="ar-SA"/>
        </w:rPr>
      </w:pPr>
      <w:r w:rsidRPr="004A0523">
        <w:rPr>
          <w:rFonts w:ascii="Times New Roman" w:eastAsia="Times New Roman" w:hAnsi="Times New Roman" w:cs="Times New Roman"/>
          <w:b/>
          <w:color w:val="000000"/>
          <w:spacing w:val="-6"/>
          <w:sz w:val="24"/>
          <w:szCs w:val="24"/>
          <w:lang w:eastAsia="ar-SA"/>
        </w:rPr>
        <w:t xml:space="preserve">Глава 3. Механизм распределения выплаты за </w:t>
      </w:r>
      <w:r w:rsidRPr="004A0523">
        <w:rPr>
          <w:rFonts w:ascii="Times New Roman" w:eastAsia="Times New Roman" w:hAnsi="Times New Roman" w:cs="Times New Roman"/>
          <w:b/>
          <w:color w:val="000000"/>
          <w:spacing w:val="-5"/>
          <w:sz w:val="24"/>
          <w:szCs w:val="24"/>
          <w:lang w:eastAsia="ar-SA"/>
        </w:rPr>
        <w:t xml:space="preserve">интенсивность и высокие результаты работы </w:t>
      </w:r>
      <w:r w:rsidRPr="004A0523">
        <w:rPr>
          <w:rFonts w:ascii="Times New Roman" w:eastAsia="Times New Roman" w:hAnsi="Times New Roman" w:cs="Times New Roman"/>
          <w:b/>
          <w:color w:val="000000"/>
          <w:spacing w:val="-6"/>
          <w:sz w:val="24"/>
          <w:szCs w:val="24"/>
          <w:lang w:eastAsia="ar-SA"/>
        </w:rPr>
        <w:t>прочего персонала</w:t>
      </w:r>
    </w:p>
    <w:p w:rsidR="004A0523" w:rsidRPr="004A0523" w:rsidRDefault="004A0523" w:rsidP="004A0523">
      <w:pPr>
        <w:shd w:val="clear" w:color="auto" w:fill="FFFFFF"/>
        <w:suppressAutoHyphens/>
        <w:spacing w:after="0" w:line="240" w:lineRule="auto"/>
        <w:ind w:left="2978"/>
        <w:jc w:val="both"/>
        <w:rPr>
          <w:rFonts w:ascii="Times New Roman" w:eastAsia="Times New Roman" w:hAnsi="Times New Roman" w:cs="Times New Roman"/>
          <w:b/>
          <w:bCs/>
          <w:color w:val="000000"/>
          <w:spacing w:val="4"/>
          <w:sz w:val="24"/>
          <w:szCs w:val="24"/>
          <w:lang w:eastAsia="ar-SA"/>
        </w:rPr>
      </w:pPr>
    </w:p>
    <w:p w:rsidR="004A0523" w:rsidRPr="004A0523" w:rsidRDefault="004A0523" w:rsidP="004A0523">
      <w:pPr>
        <w:numPr>
          <w:ilvl w:val="1"/>
          <w:numId w:val="44"/>
        </w:numPr>
        <w:shd w:val="clear" w:color="auto" w:fill="FFFFFF"/>
        <w:tabs>
          <w:tab w:val="left" w:pos="0"/>
          <w:tab w:val="left" w:pos="426"/>
        </w:tabs>
        <w:spacing w:after="0" w:line="240" w:lineRule="auto"/>
        <w:ind w:left="0" w:firstLine="0"/>
        <w:contextualSpacing/>
        <w:jc w:val="both"/>
        <w:rPr>
          <w:rFonts w:ascii="Times New Roman" w:eastAsia="Times New Roman" w:hAnsi="Times New Roman" w:cs="Times New Roman"/>
          <w:color w:val="000000"/>
          <w:spacing w:val="-5"/>
          <w:sz w:val="24"/>
          <w:szCs w:val="24"/>
        </w:rPr>
      </w:pPr>
      <w:r w:rsidRPr="004A0523">
        <w:rPr>
          <w:rFonts w:ascii="Times New Roman" w:eastAsia="Times New Roman" w:hAnsi="Times New Roman" w:cs="Times New Roman"/>
          <w:color w:val="000000"/>
          <w:spacing w:val="-5"/>
          <w:sz w:val="24"/>
          <w:szCs w:val="24"/>
        </w:rPr>
        <w:t>Надбавка за интенсивность и высокие результаты работы производится на основе бальной оценки. Показатели и критерии оценки интенсивности и высоких результатов работы отражены в приложении 2.</w:t>
      </w:r>
    </w:p>
    <w:p w:rsidR="004A0523" w:rsidRPr="004A0523" w:rsidRDefault="004A0523" w:rsidP="004A0523">
      <w:pPr>
        <w:numPr>
          <w:ilvl w:val="1"/>
          <w:numId w:val="44"/>
        </w:numPr>
        <w:shd w:val="clear" w:color="auto" w:fill="FFFFFF"/>
        <w:tabs>
          <w:tab w:val="left" w:pos="0"/>
          <w:tab w:val="left" w:pos="426"/>
        </w:tabs>
        <w:spacing w:after="0" w:line="240" w:lineRule="auto"/>
        <w:ind w:left="0" w:firstLine="0"/>
        <w:contextualSpacing/>
        <w:jc w:val="both"/>
        <w:rPr>
          <w:rFonts w:ascii="Times New Roman" w:eastAsia="Times New Roman" w:hAnsi="Times New Roman" w:cs="Times New Roman"/>
          <w:color w:val="000000"/>
          <w:spacing w:val="-5"/>
          <w:sz w:val="24"/>
          <w:szCs w:val="24"/>
        </w:rPr>
      </w:pPr>
      <w:r w:rsidRPr="004A0523">
        <w:rPr>
          <w:rFonts w:ascii="Times New Roman" w:eastAsia="Times New Roman" w:hAnsi="Times New Roman" w:cs="Times New Roman"/>
          <w:color w:val="000000"/>
          <w:spacing w:val="-5"/>
          <w:sz w:val="24"/>
          <w:szCs w:val="24"/>
        </w:rPr>
        <w:t>Расчет стоимости балла рассчитывается ежемесячно в зависимости от Фонда оплаты труда.</w:t>
      </w:r>
    </w:p>
    <w:p w:rsidR="004A0523" w:rsidRPr="004A0523" w:rsidRDefault="004A0523" w:rsidP="004A0523">
      <w:pPr>
        <w:numPr>
          <w:ilvl w:val="1"/>
          <w:numId w:val="44"/>
        </w:numPr>
        <w:shd w:val="clear" w:color="auto" w:fill="FFFFFF"/>
        <w:tabs>
          <w:tab w:val="left" w:pos="0"/>
          <w:tab w:val="left" w:pos="426"/>
        </w:tabs>
        <w:spacing w:after="0" w:line="240" w:lineRule="auto"/>
        <w:ind w:left="0" w:firstLine="0"/>
        <w:contextualSpacing/>
        <w:jc w:val="both"/>
        <w:rPr>
          <w:rFonts w:ascii="Times New Roman" w:eastAsia="Times New Roman" w:hAnsi="Times New Roman" w:cs="Times New Roman"/>
          <w:color w:val="000000"/>
          <w:spacing w:val="-5"/>
          <w:sz w:val="24"/>
          <w:szCs w:val="24"/>
        </w:rPr>
      </w:pPr>
      <w:r w:rsidRPr="004A0523">
        <w:rPr>
          <w:rFonts w:ascii="Times New Roman" w:eastAsia="Times New Roman" w:hAnsi="Times New Roman" w:cs="Times New Roman"/>
          <w:color w:val="000000"/>
          <w:spacing w:val="-5"/>
          <w:sz w:val="24"/>
          <w:szCs w:val="24"/>
        </w:rPr>
        <w:t>Сумма выплат по критериям качества  работника определяется как произведение стоимости балла к установленной бальной оценки данного сотрудника за фактически отработанной время.</w:t>
      </w:r>
    </w:p>
    <w:p w:rsidR="004A0523" w:rsidRPr="004A0523" w:rsidRDefault="004A0523" w:rsidP="004A0523">
      <w:pPr>
        <w:numPr>
          <w:ilvl w:val="1"/>
          <w:numId w:val="44"/>
        </w:numPr>
        <w:shd w:val="clear" w:color="auto" w:fill="FFFFFF"/>
        <w:tabs>
          <w:tab w:val="left" w:pos="0"/>
          <w:tab w:val="left" w:pos="426"/>
        </w:tabs>
        <w:spacing w:after="0" w:line="240" w:lineRule="auto"/>
        <w:contextualSpacing/>
        <w:jc w:val="both"/>
        <w:rPr>
          <w:rFonts w:ascii="Times New Roman" w:eastAsia="Times New Roman" w:hAnsi="Times New Roman" w:cs="Times New Roman"/>
          <w:color w:val="000000"/>
          <w:spacing w:val="-5"/>
          <w:sz w:val="24"/>
          <w:szCs w:val="24"/>
        </w:rPr>
      </w:pPr>
      <w:r w:rsidRPr="004A0523">
        <w:rPr>
          <w:rFonts w:ascii="Times New Roman" w:eastAsia="Times New Roman" w:hAnsi="Times New Roman" w:cs="Times New Roman"/>
          <w:color w:val="000000"/>
          <w:spacing w:val="-5"/>
          <w:sz w:val="24"/>
          <w:szCs w:val="24"/>
        </w:rPr>
        <w:t>Выплаты стимулирующего характера не начисляются  в следующих случаях:</w:t>
      </w:r>
    </w:p>
    <w:p w:rsidR="004A0523" w:rsidRPr="004A0523" w:rsidRDefault="004A0523" w:rsidP="004A0523">
      <w:pPr>
        <w:numPr>
          <w:ilvl w:val="0"/>
          <w:numId w:val="45"/>
        </w:numPr>
        <w:shd w:val="clear" w:color="auto" w:fill="FFFFFF"/>
        <w:tabs>
          <w:tab w:val="left" w:pos="0"/>
          <w:tab w:val="left" w:pos="426"/>
        </w:tabs>
        <w:spacing w:after="0" w:line="240" w:lineRule="auto"/>
        <w:ind w:left="0" w:firstLine="0"/>
        <w:contextualSpacing/>
        <w:jc w:val="both"/>
        <w:rPr>
          <w:rFonts w:ascii="Times New Roman" w:eastAsia="Times New Roman" w:hAnsi="Times New Roman" w:cs="Times New Roman"/>
          <w:color w:val="000000"/>
          <w:spacing w:val="-5"/>
          <w:sz w:val="24"/>
          <w:szCs w:val="24"/>
        </w:rPr>
      </w:pPr>
      <w:r w:rsidRPr="004A0523">
        <w:rPr>
          <w:rFonts w:ascii="Times New Roman" w:eastAsia="Times New Roman" w:hAnsi="Times New Roman" w:cs="Times New Roman"/>
          <w:color w:val="000000"/>
          <w:spacing w:val="-5"/>
          <w:sz w:val="24"/>
          <w:szCs w:val="24"/>
        </w:rPr>
        <w:t>наложение дисциплинарного взыскания в отчетном периоде;</w:t>
      </w:r>
    </w:p>
    <w:p w:rsidR="004A0523" w:rsidRPr="004A0523" w:rsidRDefault="004A0523" w:rsidP="004A0523">
      <w:pPr>
        <w:numPr>
          <w:ilvl w:val="0"/>
          <w:numId w:val="45"/>
        </w:numPr>
        <w:shd w:val="clear" w:color="auto" w:fill="FFFFFF"/>
        <w:tabs>
          <w:tab w:val="left" w:pos="0"/>
          <w:tab w:val="left" w:pos="426"/>
        </w:tabs>
        <w:spacing w:after="0" w:line="240" w:lineRule="auto"/>
        <w:ind w:left="0" w:firstLine="0"/>
        <w:contextualSpacing/>
        <w:jc w:val="both"/>
        <w:rPr>
          <w:rFonts w:ascii="Times New Roman" w:eastAsia="Times New Roman" w:hAnsi="Times New Roman" w:cs="Times New Roman"/>
          <w:color w:val="000000"/>
          <w:spacing w:val="-5"/>
          <w:sz w:val="24"/>
          <w:szCs w:val="24"/>
        </w:rPr>
      </w:pPr>
      <w:r w:rsidRPr="004A0523">
        <w:rPr>
          <w:rFonts w:ascii="Times New Roman" w:eastAsia="Times New Roman" w:hAnsi="Times New Roman" w:cs="Times New Roman"/>
          <w:color w:val="000000"/>
          <w:spacing w:val="-5"/>
          <w:sz w:val="24"/>
          <w:szCs w:val="24"/>
        </w:rPr>
        <w:t>выявленных фактов взимания денежных средств с пациентов.</w:t>
      </w:r>
    </w:p>
    <w:p w:rsidR="004A0523" w:rsidRPr="004A0523" w:rsidRDefault="004A0523"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4A0523" w:rsidRDefault="004A0523"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DC75DC" w:rsidRPr="004A0523" w:rsidRDefault="00DC75DC" w:rsidP="004A0523">
      <w:pPr>
        <w:shd w:val="clear" w:color="auto" w:fill="FFFFFF"/>
        <w:tabs>
          <w:tab w:val="left" w:pos="0"/>
          <w:tab w:val="left" w:pos="426"/>
        </w:tabs>
        <w:spacing w:after="0" w:line="240" w:lineRule="auto"/>
        <w:jc w:val="both"/>
        <w:rPr>
          <w:rFonts w:ascii="Times New Roman" w:eastAsia="Calibri" w:hAnsi="Times New Roman" w:cs="Times New Roman"/>
          <w:color w:val="000000"/>
          <w:spacing w:val="-5"/>
          <w:sz w:val="24"/>
          <w:szCs w:val="24"/>
          <w:lang w:eastAsia="en-US"/>
        </w:rPr>
      </w:pPr>
    </w:p>
    <w:p w:rsidR="004A0523" w:rsidRPr="004A0523" w:rsidRDefault="004A0523" w:rsidP="004A0523">
      <w:pPr>
        <w:tabs>
          <w:tab w:val="left" w:pos="567"/>
        </w:tabs>
        <w:spacing w:after="0" w:line="240" w:lineRule="auto"/>
        <w:ind w:left="720"/>
        <w:contextualSpacing/>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Приложение 1</w:t>
      </w:r>
    </w:p>
    <w:p w:rsidR="004A0523" w:rsidRPr="004A0523" w:rsidRDefault="004A0523" w:rsidP="004A0523">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 Приложению 4 «Положение о премировании работников ГДСП, </w:t>
      </w:r>
    </w:p>
    <w:p w:rsidR="004A0523" w:rsidRPr="004A0523" w:rsidRDefault="004A0523" w:rsidP="004A0523">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работающих в системе обязательного медицинского страхования (ОМС)»</w:t>
      </w:r>
    </w:p>
    <w:p w:rsidR="004A0523" w:rsidRPr="004A0523" w:rsidRDefault="004A0523" w:rsidP="004A0523">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Приложения 11 «Положение об оплате труда работников </w:t>
      </w:r>
    </w:p>
    <w:p w:rsidR="004A0523" w:rsidRPr="004A0523" w:rsidRDefault="004A0523" w:rsidP="004A0523">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Государственного бюджетного учреждения здравоохранения </w:t>
      </w:r>
    </w:p>
    <w:p w:rsidR="004A0523" w:rsidRPr="004A0523" w:rsidRDefault="004A0523" w:rsidP="004A0523">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Калининградской области «Городская детская стоматологическая поликлиника» </w:t>
      </w:r>
    </w:p>
    <w:p w:rsidR="004A0523" w:rsidRPr="004A0523" w:rsidRDefault="004A0523" w:rsidP="004A0523">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 коллективному договору ГДСП на 2018 – 2021 г.г. </w:t>
      </w:r>
    </w:p>
    <w:tbl>
      <w:tblPr>
        <w:tblW w:w="10632" w:type="dxa"/>
        <w:tblInd w:w="-318" w:type="dxa"/>
        <w:tblLook w:val="04A0" w:firstRow="1" w:lastRow="0" w:firstColumn="1" w:lastColumn="0" w:noHBand="0" w:noVBand="1"/>
      </w:tblPr>
      <w:tblGrid>
        <w:gridCol w:w="4928"/>
        <w:gridCol w:w="1027"/>
        <w:gridCol w:w="4677"/>
      </w:tblGrid>
      <w:tr w:rsidR="004A0523" w:rsidRPr="004A0523" w:rsidTr="00B05047">
        <w:tc>
          <w:tcPr>
            <w:tcW w:w="4928" w:type="dxa"/>
          </w:tcPr>
          <w:p w:rsidR="00D675BA" w:rsidRPr="00827AA6" w:rsidRDefault="004A0523" w:rsidP="00D675BA">
            <w:pPr>
              <w:spacing w:after="0" w:line="240" w:lineRule="auto"/>
              <w:rPr>
                <w:rFonts w:ascii="Times New Roman" w:hAnsi="Times New Roman" w:cs="Times New Roman"/>
                <w:sz w:val="24"/>
                <w:szCs w:val="24"/>
              </w:rPr>
            </w:pPr>
            <w:r w:rsidRPr="004A0523">
              <w:rPr>
                <w:rFonts w:ascii="Times New Roman" w:eastAsia="Times New Roman" w:hAnsi="Times New Roman" w:cs="Times New Roman"/>
                <w:sz w:val="24"/>
                <w:szCs w:val="24"/>
              </w:rPr>
              <w:t xml:space="preserve">Представитель работников - </w:t>
            </w:r>
          </w:p>
          <w:p w:rsidR="00D675BA"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D675BA" w:rsidRDefault="00D675BA" w:rsidP="00D675BA">
            <w:pPr>
              <w:spacing w:after="0" w:line="240" w:lineRule="auto"/>
              <w:rPr>
                <w:rFonts w:ascii="Times New Roman" w:hAnsi="Times New Roman" w:cs="Times New Roman"/>
                <w:sz w:val="24"/>
                <w:szCs w:val="24"/>
              </w:rPr>
            </w:pPr>
          </w:p>
          <w:p w:rsidR="00D675BA" w:rsidRDefault="00D675BA" w:rsidP="00D675BA">
            <w:pPr>
              <w:spacing w:after="0" w:line="240" w:lineRule="auto"/>
              <w:rPr>
                <w:rFonts w:ascii="Times New Roman" w:hAnsi="Times New Roman" w:cs="Times New Roman"/>
                <w:sz w:val="24"/>
                <w:szCs w:val="24"/>
              </w:rPr>
            </w:pPr>
          </w:p>
          <w:p w:rsidR="00D675BA" w:rsidRPr="00827AA6" w:rsidRDefault="00D675BA" w:rsidP="00D675BA">
            <w:pPr>
              <w:spacing w:after="0" w:line="240" w:lineRule="auto"/>
              <w:rPr>
                <w:rFonts w:ascii="Times New Roman" w:hAnsi="Times New Roman" w:cs="Times New Roman"/>
                <w:sz w:val="24"/>
                <w:szCs w:val="24"/>
              </w:rPr>
            </w:pPr>
          </w:p>
          <w:p w:rsidR="00D675BA"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4A0523" w:rsidRPr="004A0523" w:rsidRDefault="00D675BA" w:rsidP="00D675BA">
            <w:pPr>
              <w:spacing w:after="0" w:line="240" w:lineRule="auto"/>
              <w:contextualSpacing/>
              <w:rPr>
                <w:rFonts w:ascii="Times New Roman" w:eastAsia="Times New Roman" w:hAnsi="Times New Roman" w:cs="Times New Roman"/>
                <w:b/>
                <w:sz w:val="24"/>
                <w:szCs w:val="24"/>
              </w:rPr>
            </w:pPr>
            <w:r w:rsidRPr="00827AA6">
              <w:rPr>
                <w:rFonts w:ascii="Times New Roman" w:hAnsi="Times New Roman" w:cs="Times New Roman"/>
                <w:sz w:val="24"/>
                <w:szCs w:val="24"/>
              </w:rPr>
              <w:t>«____»_________________ 20____ г.</w:t>
            </w:r>
          </w:p>
        </w:tc>
        <w:tc>
          <w:tcPr>
            <w:tcW w:w="1027" w:type="dxa"/>
          </w:tcPr>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tc>
        <w:tc>
          <w:tcPr>
            <w:tcW w:w="4677" w:type="dxa"/>
            <w:hideMark/>
          </w:tcPr>
          <w:p w:rsidR="004A0523" w:rsidRPr="004A0523" w:rsidRDefault="004A0523" w:rsidP="004A0523">
            <w:pPr>
              <w:spacing w:after="0" w:line="240" w:lineRule="auto"/>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Представитель работодателя – Главный  врач Государственного бюджетного учреждения здравоохранения Калининградской области «Городская детская стоматологическая поликлиника» (ГДСП)</w:t>
            </w:r>
          </w:p>
          <w:p w:rsidR="004A0523" w:rsidRPr="004A0523" w:rsidRDefault="004A0523" w:rsidP="004A0523">
            <w:pPr>
              <w:spacing w:after="0" w:line="240" w:lineRule="auto"/>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_______________ И.В.Корбут</w:t>
            </w:r>
          </w:p>
          <w:p w:rsidR="004A0523" w:rsidRPr="004A0523" w:rsidRDefault="004A0523" w:rsidP="004A0523">
            <w:pPr>
              <w:spacing w:after="0" w:line="240" w:lineRule="auto"/>
              <w:rPr>
                <w:rFonts w:ascii="Times New Roman" w:eastAsia="Calibri" w:hAnsi="Times New Roman" w:cs="Times New Roman"/>
                <w:b/>
                <w:sz w:val="24"/>
                <w:szCs w:val="24"/>
                <w:lang w:eastAsia="en-US"/>
              </w:rPr>
            </w:pPr>
            <w:r w:rsidRPr="004A0523">
              <w:rPr>
                <w:rFonts w:ascii="Times New Roman" w:eastAsia="Calibri" w:hAnsi="Times New Roman" w:cs="Times New Roman"/>
                <w:sz w:val="24"/>
                <w:szCs w:val="24"/>
                <w:lang w:eastAsia="en-US"/>
              </w:rPr>
              <w:t>«_____»_______________201___г.</w:t>
            </w:r>
          </w:p>
        </w:tc>
      </w:tr>
    </w:tbl>
    <w:p w:rsidR="004A0523" w:rsidRPr="004A0523" w:rsidRDefault="004A0523" w:rsidP="004A0523">
      <w:pPr>
        <w:suppressAutoHyphens/>
        <w:spacing w:after="0" w:line="240" w:lineRule="auto"/>
        <w:jc w:val="center"/>
        <w:rPr>
          <w:rFonts w:ascii="Times New Roman" w:eastAsia="Calibri" w:hAnsi="Times New Roman" w:cs="Times New Roman"/>
          <w:b/>
          <w:sz w:val="28"/>
          <w:szCs w:val="28"/>
          <w:lang w:eastAsia="ar-SA"/>
        </w:rPr>
      </w:pPr>
    </w:p>
    <w:p w:rsidR="004A0523" w:rsidRPr="004A0523" w:rsidRDefault="004A0523" w:rsidP="004A0523">
      <w:pPr>
        <w:suppressAutoHyphens/>
        <w:spacing w:after="0" w:line="240" w:lineRule="auto"/>
        <w:jc w:val="center"/>
        <w:rPr>
          <w:rFonts w:ascii="Times New Roman" w:eastAsia="Calibri" w:hAnsi="Times New Roman" w:cs="Times New Roman"/>
          <w:b/>
          <w:sz w:val="28"/>
          <w:szCs w:val="28"/>
          <w:lang w:eastAsia="ar-SA"/>
        </w:rPr>
      </w:pPr>
      <w:r w:rsidRPr="004A0523">
        <w:rPr>
          <w:rFonts w:ascii="Times New Roman" w:eastAsia="Calibri" w:hAnsi="Times New Roman" w:cs="Times New Roman"/>
          <w:b/>
          <w:sz w:val="28"/>
          <w:szCs w:val="28"/>
          <w:lang w:eastAsia="ar-SA"/>
        </w:rPr>
        <w:t xml:space="preserve">Показатели и критерии оценки эффективности деятельности </w:t>
      </w:r>
    </w:p>
    <w:p w:rsidR="004A0523" w:rsidRPr="004A0523" w:rsidRDefault="004A0523" w:rsidP="004A0523">
      <w:pPr>
        <w:suppressAutoHyphens/>
        <w:spacing w:after="0" w:line="240" w:lineRule="auto"/>
        <w:jc w:val="center"/>
        <w:rPr>
          <w:rFonts w:ascii="Times New Roman" w:eastAsia="Calibri" w:hAnsi="Times New Roman" w:cs="Times New Roman"/>
          <w:b/>
          <w:sz w:val="28"/>
          <w:szCs w:val="28"/>
          <w:lang w:eastAsia="ar-SA"/>
        </w:rPr>
      </w:pPr>
      <w:r w:rsidRPr="004A0523">
        <w:rPr>
          <w:rFonts w:ascii="Times New Roman" w:eastAsia="Calibri" w:hAnsi="Times New Roman" w:cs="Times New Roman"/>
          <w:b/>
          <w:sz w:val="28"/>
          <w:szCs w:val="28"/>
          <w:lang w:eastAsia="ar-SA"/>
        </w:rPr>
        <w:t>медицинского персонала</w:t>
      </w: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numPr>
          <w:ilvl w:val="0"/>
          <w:numId w:val="17"/>
        </w:numPr>
        <w:tabs>
          <w:tab w:val="left" w:pos="426"/>
        </w:tabs>
        <w:suppressAutoHyphens/>
        <w:spacing w:after="0" w:line="240" w:lineRule="auto"/>
        <w:ind w:left="0" w:firstLine="0"/>
        <w:contextualSpacing/>
        <w:jc w:val="center"/>
        <w:rPr>
          <w:rFonts w:ascii="Times New Roman" w:eastAsia="Calibri" w:hAnsi="Times New Roman" w:cs="Times New Roman"/>
          <w:sz w:val="20"/>
          <w:szCs w:val="20"/>
          <w:lang w:eastAsia="ar-SA"/>
        </w:rPr>
      </w:pPr>
      <w:r w:rsidRPr="004A0523">
        <w:rPr>
          <w:rFonts w:ascii="Times New Roman" w:eastAsia="Calibri"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426"/>
        </w:tabs>
        <w:suppressAutoHyphens/>
        <w:spacing w:after="0" w:line="240" w:lineRule="auto"/>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b/>
          <w:sz w:val="20"/>
          <w:szCs w:val="20"/>
          <w:lang w:eastAsia="ar-SA"/>
        </w:rPr>
        <w:t xml:space="preserve">врача-стоматолога детского, зубного врача, врача –стоматолога </w:t>
      </w:r>
      <w:r w:rsidRPr="004A0523">
        <w:rPr>
          <w:rFonts w:ascii="Times New Roman" w:eastAsia="Times New Roman" w:hAnsi="Times New Roman" w:cs="Times New Roman"/>
          <w:sz w:val="20"/>
          <w:szCs w:val="20"/>
          <w:lang w:eastAsia="ar-SA"/>
        </w:rPr>
        <w:t>(терапевтический прием в поликлинике)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89"/>
        <w:gridCol w:w="2268"/>
        <w:gridCol w:w="992"/>
        <w:gridCol w:w="1276"/>
      </w:tblGrid>
      <w:tr w:rsidR="004A0523" w:rsidRPr="004A0523" w:rsidTr="00B05047">
        <w:tc>
          <w:tcPr>
            <w:tcW w:w="54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98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655A67">
        <w:trPr>
          <w:trHeight w:val="428"/>
        </w:trPr>
        <w:tc>
          <w:tcPr>
            <w:tcW w:w="54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98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государственного заказа (УЕТ)</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100%</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4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98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Выполнение  плана санаций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(из расчета 2 санации в смену на 1 врачебную должность)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80%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80-84%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85-90%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91-94%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95-100%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101-110%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111-120%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Выше 121%</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655A67">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655A67">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p w:rsidR="004A0523" w:rsidRPr="00655A67" w:rsidRDefault="004A0523" w:rsidP="00655A67">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655A67">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655A67">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4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498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плана посещений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(человек в день)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Более 11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11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10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Менее 10 </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4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98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Профилактические мероприятия:</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Герметизация фиссур),в зависимости от количества рабочих дней.</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2 фиссуры в день;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фиссура в день;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 фиссур в день</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rPr>
          <w:trHeight w:val="537"/>
        </w:trPr>
        <w:tc>
          <w:tcPr>
            <w:tcW w:w="54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98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 санитарно – эпидемиологического режима.</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rPr>
          <w:trHeight w:val="700"/>
        </w:trPr>
        <w:tc>
          <w:tcPr>
            <w:tcW w:w="54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98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Соблюдение правил внутреннего распорядка ГДСП (своевременный приход и уход с работы, выполнение распоряжений администрации) </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rPr>
          <w:trHeight w:val="429"/>
        </w:trPr>
        <w:tc>
          <w:tcPr>
            <w:tcW w:w="54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98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4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w:t>
            </w:r>
          </w:p>
        </w:tc>
        <w:tc>
          <w:tcPr>
            <w:tcW w:w="498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Дефекты в оформлении медицинской документации, несвоевременная сдача отчётных форм.</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40"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498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 xml:space="preserve">Дополнительные виды интеллектуальной деятельности </w:t>
            </w:r>
            <w:r w:rsidRPr="004A0523">
              <w:rPr>
                <w:rFonts w:ascii="Times New Roman" w:eastAsia="Times New Roman" w:hAnsi="Times New Roman" w:cs="Times New Roman"/>
                <w:sz w:val="20"/>
                <w:szCs w:val="20"/>
                <w:lang w:eastAsia="ar-SA"/>
              </w:rPr>
              <w:lastRenderedPageBreak/>
              <w:t>(благодарности, дети после занятий с психологом, материалы в печатные издания, методички, выездные семинары в ДУ, оформление стендов, статьи для сайта и т.д.).Применение новых технологий.</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 xml:space="preserve">Каждый вид </w:t>
            </w:r>
            <w:r w:rsidRPr="004A0523">
              <w:rPr>
                <w:rFonts w:ascii="Times New Roman" w:eastAsia="Times New Roman" w:hAnsi="Times New Roman" w:cs="Times New Roman"/>
                <w:sz w:val="20"/>
                <w:szCs w:val="20"/>
                <w:lang w:eastAsia="ar-SA"/>
              </w:rPr>
              <w:lastRenderedPageBreak/>
              <w:t>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Выплаты стимулирующего характера врачу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655A67" w:rsidRPr="004A0523" w:rsidRDefault="00655A67"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numPr>
          <w:ilvl w:val="0"/>
          <w:numId w:val="17"/>
        </w:numPr>
        <w:tabs>
          <w:tab w:val="left" w:pos="426"/>
        </w:tabs>
        <w:suppressAutoHyphens/>
        <w:spacing w:after="0" w:line="240" w:lineRule="auto"/>
        <w:ind w:left="0" w:firstLine="0"/>
        <w:contextualSpacing/>
        <w:jc w:val="center"/>
        <w:rPr>
          <w:rFonts w:ascii="Times New Roman" w:eastAsia="Calibri" w:hAnsi="Times New Roman" w:cs="Times New Roman"/>
          <w:sz w:val="20"/>
          <w:szCs w:val="20"/>
          <w:lang w:eastAsia="ar-SA"/>
        </w:rPr>
      </w:pPr>
      <w:r w:rsidRPr="004A0523">
        <w:rPr>
          <w:rFonts w:ascii="Times New Roman" w:eastAsia="Calibri"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426"/>
        </w:tabs>
        <w:suppressAutoHyphens/>
        <w:spacing w:after="0" w:line="240" w:lineRule="auto"/>
        <w:contextualSpacing/>
        <w:jc w:val="center"/>
        <w:rPr>
          <w:rFonts w:ascii="Times New Roman" w:eastAsia="Calibri" w:hAnsi="Times New Roman" w:cs="Times New Roman"/>
          <w:b/>
          <w:sz w:val="20"/>
          <w:szCs w:val="20"/>
          <w:lang w:eastAsia="ar-SA"/>
        </w:rPr>
      </w:pPr>
      <w:r w:rsidRPr="004A0523">
        <w:rPr>
          <w:rFonts w:ascii="Times New Roman" w:eastAsia="Calibri" w:hAnsi="Times New Roman" w:cs="Times New Roman"/>
          <w:b/>
          <w:sz w:val="20"/>
          <w:szCs w:val="20"/>
          <w:lang w:eastAsia="ar-SA"/>
        </w:rPr>
        <w:t>врача-стоматолога- хирурга</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678"/>
        <w:gridCol w:w="2269"/>
        <w:gridCol w:w="992"/>
        <w:gridCol w:w="1276"/>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6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6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государственного заказа (УЕТ)</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100 %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100%</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6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Количество пациентов, принятых по острой боли без предварительной записи.</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Отсутствие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   1-5;</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  5-10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 10 и выше</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 xml:space="preserve"> 0</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4677"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плана посещений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(человек в день)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Более 25</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25</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24 – 23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23</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6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Количество сочетанных травм, принятых в месяц.</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травма</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травмы</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 травмы</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677"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 соблюдение СЭР</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6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правил внутреннего распорядка ГДСП (своевременный приход и уход с работы, выполнение распоряжений администрации)</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677"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 xml:space="preserve"> 0</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w:t>
            </w:r>
          </w:p>
        </w:tc>
        <w:tc>
          <w:tcPr>
            <w:tcW w:w="46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Дефекты в оформлении медицинской документации </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w:t>
            </w:r>
          </w:p>
        </w:tc>
        <w:tc>
          <w:tcPr>
            <w:tcW w:w="46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Дополнительные виды интеллектуальной деятельности (благодарности, материалы в печатные издания, методички, выездные семинары в ДУ, оформление стендов, статьи для сайта и т.д.)</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+ 1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врачу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numPr>
          <w:ilvl w:val="0"/>
          <w:numId w:val="17"/>
        </w:numPr>
        <w:tabs>
          <w:tab w:val="left" w:pos="284"/>
        </w:tabs>
        <w:suppressAutoHyphens/>
        <w:spacing w:after="0" w:line="240" w:lineRule="auto"/>
        <w:ind w:left="0" w:firstLine="0"/>
        <w:contextualSpacing/>
        <w:jc w:val="center"/>
        <w:rPr>
          <w:rFonts w:ascii="Times New Roman" w:eastAsia="Calibri" w:hAnsi="Times New Roman" w:cs="Times New Roman"/>
          <w:sz w:val="20"/>
          <w:szCs w:val="20"/>
          <w:lang w:eastAsia="ar-SA"/>
        </w:rPr>
      </w:pPr>
      <w:r w:rsidRPr="004A0523">
        <w:rPr>
          <w:rFonts w:ascii="Times New Roman" w:eastAsia="Calibri"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284"/>
        </w:tabs>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врача-стоматолога детского, зубного врача, врача-стоматолога (кабинет неотложной помощи)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817"/>
        <w:gridCol w:w="2267"/>
        <w:gridCol w:w="992"/>
        <w:gridCol w:w="1276"/>
      </w:tblGrid>
      <w:tr w:rsidR="004A0523" w:rsidRPr="004A0523" w:rsidTr="00655A67">
        <w:trPr>
          <w:tblHeader/>
        </w:trPr>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8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81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государственного заказа (УЕТ)</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100%</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rPr>
          <w:trHeight w:val="1898"/>
        </w:trPr>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81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плана посещений (из расчета 16 человек в смену на 1 врач.должность)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80%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80-84%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85-90%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91-94%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95-100%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101-110%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111-120%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Выше 121%</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rPr>
          <w:trHeight w:val="968"/>
        </w:trPr>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3</w:t>
            </w:r>
          </w:p>
        </w:tc>
        <w:tc>
          <w:tcPr>
            <w:tcW w:w="481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Законченные случаи лечения осложненных форм кариеса в постоянном прикусе в месяц.</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 6 и выше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5-6</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+4</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8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Расхождение в диагнозах при первичном и повторном посещениях</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81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8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правил внутреннего распорядка ГДСП (своевременный приход и уход с работы, выполнение распоряжений администрации)</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81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w:t>
            </w:r>
          </w:p>
        </w:tc>
        <w:tc>
          <w:tcPr>
            <w:tcW w:w="48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Дефекты в оформлении медицинской документации </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Дополнительные виды интеллектуальной деятельности ( благодарности, дети от психолога, травмы, материалы в печатные издания, методички, выездные семинары в ДУ, оформление стендов, статьи для сайта и т.д., удаления))</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4A0523">
            <w:pPr>
              <w:suppressAutoHyphens/>
              <w:spacing w:after="0" w:line="240" w:lineRule="auto"/>
              <w:jc w:val="right"/>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врачу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b/>
          <w:i/>
          <w:sz w:val="20"/>
          <w:szCs w:val="20"/>
          <w:lang w:eastAsia="ar-SA"/>
        </w:rPr>
      </w:pPr>
      <w:r w:rsidRPr="004A0523">
        <w:rPr>
          <w:rFonts w:ascii="Times New Roman" w:eastAsia="Times New Roman" w:hAnsi="Times New Roman" w:cs="Times New Roman"/>
          <w:sz w:val="20"/>
          <w:szCs w:val="20"/>
          <w:lang w:eastAsia="ar-SA"/>
        </w:rPr>
        <w:t xml:space="preserve">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numPr>
          <w:ilvl w:val="0"/>
          <w:numId w:val="17"/>
        </w:numPr>
        <w:suppressAutoHyphens/>
        <w:spacing w:after="0" w:line="240" w:lineRule="auto"/>
        <w:contextualSpacing/>
        <w:jc w:val="center"/>
        <w:rPr>
          <w:rFonts w:ascii="Times New Roman" w:eastAsia="Calibri" w:hAnsi="Times New Roman" w:cs="Times New Roman"/>
          <w:sz w:val="20"/>
          <w:szCs w:val="20"/>
          <w:lang w:eastAsia="ar-SA"/>
        </w:rPr>
      </w:pPr>
      <w:r w:rsidRPr="004A0523">
        <w:rPr>
          <w:rFonts w:ascii="Times New Roman" w:eastAsia="Calibri"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врача-стоматолога детского, зубного врача, врача-стоматолога</w:t>
      </w:r>
    </w:p>
    <w:p w:rsidR="004A0523" w:rsidRPr="004A0523" w:rsidRDefault="004A0523" w:rsidP="004A0523">
      <w:pPr>
        <w:suppressAutoHyphens/>
        <w:spacing w:after="0" w:line="240" w:lineRule="auto"/>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(кабинет лечения заболеваний слизистой полости рта)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1"/>
        <w:gridCol w:w="2267"/>
        <w:gridCol w:w="992"/>
        <w:gridCol w:w="1276"/>
      </w:tblGrid>
      <w:tr w:rsidR="004A0523" w:rsidRPr="004A0523" w:rsidTr="00655A67">
        <w:trPr>
          <w:tblHeader/>
        </w:trPr>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государственного заказа (УЕТ)</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100%</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плана пролеченных по пародонтиту (из расчета 1 законченный случай в день)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80%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80-84%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85-90%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91-94%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95-100%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101-110%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111-120%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Выше 121%</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Выполнение плана посещений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 человек в день на 1 врачебную должность)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Более 11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11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10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Менее 10 </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 </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Ежемесячно </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Снятие с диспансерного учета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в неделю)</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Ежемесячно </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правил внутреннего распорядка ГДСП (своевременный приход и уход с работы, выполнение распоряжений администрации)</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Дефекты в оформлении медицинской документации </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Дополнительные виды интеллектуальной деятельности (благодарности, дети после занятий с психологом, </w:t>
            </w:r>
            <w:r w:rsidRPr="004A0523">
              <w:rPr>
                <w:rFonts w:ascii="Times New Roman" w:eastAsia="Times New Roman" w:hAnsi="Times New Roman" w:cs="Times New Roman"/>
                <w:sz w:val="20"/>
                <w:szCs w:val="20"/>
                <w:lang w:eastAsia="ar-SA"/>
              </w:rPr>
              <w:lastRenderedPageBreak/>
              <w:t>повторное посещение после КНП, материалы в печатные издания, методички, выездные семинары в ДУ, оформление стендов, статьи для сайта и т.д.)</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Каждый вид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врачу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numPr>
          <w:ilvl w:val="0"/>
          <w:numId w:val="17"/>
        </w:numPr>
        <w:suppressAutoHyphens/>
        <w:spacing w:after="0" w:line="240" w:lineRule="auto"/>
        <w:contextualSpacing/>
        <w:jc w:val="center"/>
        <w:rPr>
          <w:rFonts w:ascii="Times New Roman" w:eastAsia="Calibri" w:hAnsi="Times New Roman" w:cs="Times New Roman"/>
          <w:sz w:val="20"/>
          <w:szCs w:val="20"/>
          <w:lang w:eastAsia="ar-SA"/>
        </w:rPr>
      </w:pPr>
      <w:r w:rsidRPr="004A0523">
        <w:rPr>
          <w:rFonts w:ascii="Times New Roman" w:eastAsia="Calibri"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врача-ортодонта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2268"/>
        <w:gridCol w:w="992"/>
        <w:gridCol w:w="1276"/>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bookmarkStart w:id="61" w:name="OLE_LINK61"/>
            <w:bookmarkStart w:id="62" w:name="OLE_LINK60"/>
            <w:bookmarkStart w:id="63" w:name="OLE_LINK59"/>
            <w:r w:rsidRPr="004A0523">
              <w:rPr>
                <w:rFonts w:ascii="Times New Roman" w:eastAsia="Times New Roman" w:hAnsi="Times New Roman" w:cs="Times New Roman"/>
                <w:sz w:val="20"/>
                <w:szCs w:val="20"/>
                <w:lang w:eastAsia="ar-SA"/>
              </w:rPr>
              <w:t>№ п/п</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государственного заказа (УЕТ) + посещения</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100%</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rPr>
          <w:trHeight w:val="642"/>
        </w:trPr>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плана первично взятых на лечение (из расчета 10 человек в месяц на врачебную должность)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более 10 человек</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 – 10 человек</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 и менее</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плана закончивших лечение (из расчета 8 человек в месяц на одну врачебную должность)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Более 8 человек</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 человек</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8 человек</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Количественный охват детским протезированием</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Более 5 человек</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 – 5 человек</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4 человек</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правил внутреннего распорядка ГДСП (своевременный приход и уход с работы, выполнение распоряжений администрации)</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Дефекты в оформлении медицинской документации </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Дополнительные виды интеллектуальной деятельности (благодарности. дети от психолога, повторное посещение после КНП, материалы в печатные издания, методички, выездные семинары в ДУ, оформление стендов, статьи для сайта и т.д.)</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bookmarkEnd w:id="61"/>
      <w:bookmarkEnd w:id="62"/>
      <w:bookmarkEnd w:id="63"/>
    </w:tbl>
    <w:p w:rsidR="00655A67" w:rsidRDefault="00655A67"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врачу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numPr>
          <w:ilvl w:val="0"/>
          <w:numId w:val="17"/>
        </w:numPr>
        <w:suppressAutoHyphens/>
        <w:spacing w:after="0" w:line="240" w:lineRule="auto"/>
        <w:contextualSpacing/>
        <w:jc w:val="center"/>
        <w:rPr>
          <w:rFonts w:ascii="Times New Roman" w:eastAsia="Calibri" w:hAnsi="Times New Roman" w:cs="Times New Roman"/>
          <w:sz w:val="20"/>
          <w:szCs w:val="20"/>
          <w:lang w:eastAsia="ar-SA"/>
        </w:rPr>
      </w:pPr>
      <w:r w:rsidRPr="004A0523">
        <w:rPr>
          <w:rFonts w:ascii="Times New Roman" w:eastAsia="Calibri"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медицинского психолога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2268"/>
        <w:gridCol w:w="992"/>
        <w:gridCol w:w="1276"/>
      </w:tblGrid>
      <w:tr w:rsidR="004A0523" w:rsidRPr="004A0523" w:rsidTr="00655A67">
        <w:trPr>
          <w:tblHeader/>
        </w:trPr>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плана посещений (6 посещений в день)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  95%  до 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до 95%</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Процент детей закончивших лечение после посещения психолога</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Более 50%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45 – 50%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45%</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Проведение сан-просвет. работы в детских организованных коллективах</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Более 1 раза</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Не проведение</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4</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Разработка методических пособий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разработано</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Проведение практических занятий с медицинским персоналом поликлиники</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проведение</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 благодарности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благодарностей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жалоба</w:t>
            </w:r>
          </w:p>
        </w:tc>
        <w:tc>
          <w:tcPr>
            <w:tcW w:w="9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Дефекты в оформлении медицинской документации </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color w:val="000000"/>
                <w:sz w:val="20"/>
                <w:szCs w:val="20"/>
                <w:lang w:eastAsia="ar-SA"/>
              </w:rPr>
              <w:t>Дополнительные виды интеллектуальной деятельности (материалы в печатные издания, участие в конференциях, семинарах,оформление стендов, статьи для сайта, интенсивность</w:t>
            </w:r>
            <w:r w:rsidRPr="004A0523">
              <w:rPr>
                <w:rFonts w:ascii="Times New Roman" w:eastAsia="Times New Roman" w:hAnsi="Times New Roman" w:cs="Times New Roman"/>
                <w:color w:val="000000"/>
                <w:sz w:val="20"/>
                <w:szCs w:val="20"/>
                <w:vertAlign w:val="superscript"/>
                <w:lang w:eastAsia="ar-SA"/>
              </w:rPr>
              <w:t xml:space="preserve"> </w:t>
            </w:r>
            <w:r w:rsidRPr="004A0523">
              <w:rPr>
                <w:rFonts w:ascii="Times New Roman" w:eastAsia="Times New Roman" w:hAnsi="Times New Roman" w:cs="Times New Roman"/>
                <w:color w:val="000000"/>
                <w:sz w:val="20"/>
                <w:szCs w:val="20"/>
                <w:lang w:eastAsia="ar-SA"/>
              </w:rPr>
              <w:t xml:space="preserve"> и т.д.)</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numPr>
          <w:ilvl w:val="0"/>
          <w:numId w:val="17"/>
        </w:numPr>
        <w:tabs>
          <w:tab w:val="left" w:pos="284"/>
        </w:tabs>
        <w:suppressAutoHyphens/>
        <w:spacing w:after="0" w:line="240" w:lineRule="auto"/>
        <w:ind w:left="0" w:firstLine="0"/>
        <w:contextualSpacing/>
        <w:jc w:val="center"/>
        <w:rPr>
          <w:rFonts w:ascii="Times New Roman" w:eastAsia="Calibri" w:hAnsi="Times New Roman" w:cs="Times New Roman"/>
          <w:sz w:val="20"/>
          <w:szCs w:val="20"/>
          <w:lang w:eastAsia="ar-SA"/>
        </w:rPr>
      </w:pPr>
      <w:r w:rsidRPr="004A0523">
        <w:rPr>
          <w:rFonts w:ascii="Times New Roman" w:eastAsia="Calibri"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284"/>
        </w:tabs>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врача-стоматолога детского, зубного врача, врача-стоматолога (кабинет профилактических осмотров)</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817"/>
        <w:gridCol w:w="2267"/>
        <w:gridCol w:w="992"/>
        <w:gridCol w:w="1276"/>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8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81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государственного заказа (УЕТ)</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100%</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8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плана посещений (из расчета 25 человек в смену на 1 врач.должность)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80%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80-84%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85-90%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91-94%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95-100%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101-110%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111-120%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выше 121%</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48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Оказание лечебной помощи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2 человек в день;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человек в день;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оказание</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81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Проведение курсов профилактических мероприятий, сафорайд.</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более 2-х  человек в день;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человека в день;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1 человек в день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проведение</w:t>
            </w:r>
          </w:p>
        </w:tc>
        <w:tc>
          <w:tcPr>
            <w:tcW w:w="992" w:type="dxa"/>
            <w:tcBorders>
              <w:top w:val="single" w:sz="4" w:space="0" w:color="auto"/>
              <w:left w:val="single" w:sz="4" w:space="0" w:color="auto"/>
              <w:bottom w:val="single" w:sz="4" w:space="0" w:color="auto"/>
              <w:right w:val="single" w:sz="4" w:space="0" w:color="auto"/>
            </w:tcBorders>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81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8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правил внутреннего распорядка ГДСП (своевременный приход и уход с работы, выполнение распоряжений администрации)</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81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w:t>
            </w:r>
          </w:p>
        </w:tc>
        <w:tc>
          <w:tcPr>
            <w:tcW w:w="48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Дефекты в оформлении медицинской документации </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Дополнительные виды интеллектуальной деятельности (благодарности, дети от психолога, повторное посещение после КНП, материалы в печатные издания, методички, выездные семинары в ДУ, оформление стендов, статьи для сайта и т.д.)</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spacing w:after="0" w:line="240" w:lineRule="auto"/>
        <w:rPr>
          <w:rFonts w:ascii="Times New Roman" w:eastAsia="Times New Roman" w:hAnsi="Times New Roman" w:cs="Times New Roman"/>
          <w:b/>
          <w:i/>
          <w:sz w:val="20"/>
          <w:szCs w:val="20"/>
          <w:lang w:eastAsia="ar-SA"/>
        </w:rPr>
      </w:pPr>
      <w:r w:rsidRPr="004A0523">
        <w:rPr>
          <w:rFonts w:ascii="Times New Roman" w:eastAsia="Times New Roman" w:hAnsi="Times New Roman" w:cs="Times New Roman"/>
          <w:b/>
          <w:i/>
          <w:sz w:val="20"/>
          <w:szCs w:val="20"/>
          <w:lang w:eastAsia="ar-SA"/>
        </w:rPr>
        <w:t xml:space="preserve"> </w:t>
      </w:r>
    </w:p>
    <w:p w:rsidR="004A0523" w:rsidRPr="004A0523" w:rsidRDefault="004A0523" w:rsidP="004A0523">
      <w:pPr>
        <w:suppressAutoHyphens/>
        <w:spacing w:after="0" w:line="240" w:lineRule="auto"/>
        <w:ind w:left="360"/>
        <w:contextualSpacing/>
        <w:jc w:val="center"/>
        <w:rPr>
          <w:rFonts w:ascii="Times New Roman" w:eastAsia="Calibri" w:hAnsi="Times New Roman" w:cs="Times New Roman"/>
          <w:sz w:val="20"/>
          <w:szCs w:val="20"/>
          <w:lang w:eastAsia="ar-SA"/>
        </w:rPr>
      </w:pPr>
    </w:p>
    <w:p w:rsidR="004A0523" w:rsidRPr="004A0523" w:rsidRDefault="004A0523" w:rsidP="004A0523">
      <w:pPr>
        <w:suppressAutoHyphens/>
        <w:spacing w:after="0" w:line="240" w:lineRule="auto"/>
        <w:contextualSpacing/>
        <w:rPr>
          <w:rFonts w:ascii="Times New Roman" w:eastAsia="Calibri" w:hAnsi="Times New Roman" w:cs="Times New Roman"/>
          <w:sz w:val="20"/>
          <w:szCs w:val="20"/>
          <w:lang w:eastAsia="ar-SA"/>
        </w:rPr>
      </w:pPr>
      <w:r w:rsidRPr="004A0523">
        <w:rPr>
          <w:rFonts w:ascii="Times New Roman" w:eastAsia="Calibri" w:hAnsi="Times New Roman" w:cs="Times New Roman"/>
          <w:sz w:val="20"/>
          <w:szCs w:val="20"/>
          <w:lang w:eastAsia="ar-SA"/>
        </w:rPr>
        <w:t xml:space="preserve">                         </w:t>
      </w:r>
    </w:p>
    <w:p w:rsidR="004A0523" w:rsidRPr="004A0523" w:rsidRDefault="004A0523" w:rsidP="004A0523">
      <w:pPr>
        <w:suppressAutoHyphens/>
        <w:spacing w:after="0" w:line="240" w:lineRule="auto"/>
        <w:contextualSpacing/>
        <w:rPr>
          <w:rFonts w:ascii="Times New Roman" w:eastAsia="Calibri" w:hAnsi="Times New Roman" w:cs="Times New Roman"/>
          <w:sz w:val="20"/>
          <w:szCs w:val="20"/>
          <w:lang w:eastAsia="ar-SA"/>
        </w:rPr>
      </w:pPr>
    </w:p>
    <w:p w:rsidR="004A0523" w:rsidRPr="004A0523" w:rsidRDefault="004A0523" w:rsidP="004A0523">
      <w:pPr>
        <w:suppressAutoHyphens/>
        <w:spacing w:after="0" w:line="240" w:lineRule="auto"/>
        <w:contextualSpacing/>
        <w:rPr>
          <w:rFonts w:ascii="Times New Roman" w:eastAsia="Calibri" w:hAnsi="Times New Roman" w:cs="Times New Roman"/>
          <w:sz w:val="20"/>
          <w:szCs w:val="20"/>
          <w:lang w:eastAsia="ar-SA"/>
        </w:rPr>
      </w:pPr>
    </w:p>
    <w:p w:rsidR="004A0523" w:rsidRPr="004A0523" w:rsidRDefault="004A0523" w:rsidP="004A0523">
      <w:pPr>
        <w:suppressAutoHyphens/>
        <w:spacing w:after="0" w:line="240" w:lineRule="auto"/>
        <w:contextualSpacing/>
        <w:rPr>
          <w:rFonts w:ascii="Times New Roman" w:eastAsia="Calibri" w:hAnsi="Times New Roman" w:cs="Times New Roman"/>
          <w:sz w:val="20"/>
          <w:szCs w:val="20"/>
          <w:lang w:eastAsia="ar-SA"/>
        </w:rPr>
      </w:pPr>
    </w:p>
    <w:p w:rsidR="004A0523" w:rsidRPr="004A0523" w:rsidRDefault="004A0523" w:rsidP="004A0523">
      <w:pPr>
        <w:suppressAutoHyphens/>
        <w:spacing w:after="0" w:line="240" w:lineRule="auto"/>
        <w:contextualSpacing/>
        <w:rPr>
          <w:rFonts w:ascii="Times New Roman" w:eastAsia="Calibri" w:hAnsi="Times New Roman" w:cs="Times New Roman"/>
          <w:sz w:val="20"/>
          <w:szCs w:val="20"/>
          <w:lang w:eastAsia="ar-SA"/>
        </w:rPr>
      </w:pPr>
    </w:p>
    <w:p w:rsidR="004A0523" w:rsidRPr="004A0523" w:rsidRDefault="004A0523" w:rsidP="004A0523">
      <w:pPr>
        <w:suppressAutoHyphens/>
        <w:spacing w:after="0" w:line="240" w:lineRule="auto"/>
        <w:contextualSpacing/>
        <w:rPr>
          <w:rFonts w:ascii="Times New Roman" w:eastAsia="Calibri" w:hAnsi="Times New Roman" w:cs="Times New Roman"/>
          <w:sz w:val="20"/>
          <w:szCs w:val="20"/>
          <w:lang w:eastAsia="ar-SA"/>
        </w:rPr>
      </w:pPr>
    </w:p>
    <w:p w:rsidR="004A0523" w:rsidRPr="004A0523" w:rsidRDefault="004A0523" w:rsidP="004A0523">
      <w:pPr>
        <w:suppressAutoHyphens/>
        <w:spacing w:after="0" w:line="240" w:lineRule="auto"/>
        <w:contextualSpacing/>
        <w:rPr>
          <w:rFonts w:ascii="Times New Roman" w:eastAsia="Calibri" w:hAnsi="Times New Roman" w:cs="Times New Roman"/>
          <w:sz w:val="20"/>
          <w:szCs w:val="20"/>
          <w:lang w:eastAsia="ar-SA"/>
        </w:rPr>
      </w:pPr>
    </w:p>
    <w:p w:rsidR="004A0523" w:rsidRPr="004A0523" w:rsidRDefault="004A0523" w:rsidP="004A0523">
      <w:pPr>
        <w:numPr>
          <w:ilvl w:val="0"/>
          <w:numId w:val="17"/>
        </w:numPr>
        <w:tabs>
          <w:tab w:val="left" w:pos="426"/>
        </w:tabs>
        <w:suppressAutoHyphens/>
        <w:spacing w:after="0" w:line="240" w:lineRule="auto"/>
        <w:ind w:left="0" w:firstLine="0"/>
        <w:contextualSpacing/>
        <w:jc w:val="center"/>
        <w:rPr>
          <w:rFonts w:ascii="Times New Roman" w:eastAsia="Calibri" w:hAnsi="Times New Roman" w:cs="Times New Roman"/>
          <w:sz w:val="20"/>
          <w:szCs w:val="20"/>
          <w:lang w:eastAsia="ar-SA"/>
        </w:rPr>
      </w:pPr>
      <w:r w:rsidRPr="004A0523">
        <w:rPr>
          <w:rFonts w:ascii="Times New Roman" w:eastAsia="Calibri"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 xml:space="preserve">гигиениста стоматологического </w:t>
      </w:r>
      <w:r w:rsidRPr="004A0523">
        <w:rPr>
          <w:rFonts w:ascii="Times New Roman" w:eastAsia="Times New Roman" w:hAnsi="Times New Roman" w:cs="Times New Roman"/>
          <w:sz w:val="20"/>
          <w:szCs w:val="20"/>
          <w:lang w:eastAsia="ar-SA"/>
        </w:rPr>
        <w:t>(комната гигиены)</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1"/>
        <w:gridCol w:w="2267"/>
        <w:gridCol w:w="992"/>
        <w:gridCol w:w="1276"/>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государственного заказа (УЕТ)</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100%</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плана посещений (из расчета 8 человек в смену на одну врачебную должность)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80%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80-84%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85-90%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91-94%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95-100%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101-110%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111-120%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Выше 121%</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Применение новых технологий (исследование слюны), для ПСК групповые занятия с детьми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Более 10 в мес</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8 -10 в мес</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6-8 в мес</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менее 6  в мес                       </w:t>
            </w:r>
          </w:p>
        </w:tc>
        <w:tc>
          <w:tcPr>
            <w:tcW w:w="992" w:type="dxa"/>
            <w:tcBorders>
              <w:top w:val="single" w:sz="4" w:space="0" w:color="auto"/>
              <w:left w:val="single" w:sz="4" w:space="0" w:color="auto"/>
              <w:bottom w:val="single" w:sz="4" w:space="0" w:color="auto"/>
              <w:right w:val="single" w:sz="4" w:space="0" w:color="auto"/>
            </w:tcBorders>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+3</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+2</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правил внутреннего распорядка ГДСП (своевременный приход и уход с работы, выполнение распоряжений администрации)</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rPr>
          <w:trHeight w:val="385"/>
        </w:trPr>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Дефекты в оформлении медицинской документации </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Дополнительные виды интеллектуальной деятельности (благодарности. дети после занятий с психологом, материалы в печатные издания, методички, выездные семинары в ДУ, оформление стендов, статьи для сайта и т.д.)</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w:t>
            </w:r>
          </w:p>
        </w:tc>
        <w:tc>
          <w:tcPr>
            <w:tcW w:w="992" w:type="dxa"/>
            <w:tcBorders>
              <w:top w:val="single" w:sz="4" w:space="0" w:color="auto"/>
              <w:left w:val="single" w:sz="4" w:space="0" w:color="auto"/>
              <w:bottom w:val="single" w:sz="4" w:space="0" w:color="auto"/>
              <w:right w:val="single" w:sz="4" w:space="0" w:color="auto"/>
            </w:tcBorders>
            <w:hideMark/>
          </w:tcPr>
          <w:p w:rsidR="004A0523" w:rsidRPr="00655A67" w:rsidRDefault="004A0523" w:rsidP="00655A67">
            <w:pPr>
              <w:suppressAutoHyphens/>
              <w:spacing w:after="0" w:line="240" w:lineRule="auto"/>
              <w:jc w:val="center"/>
              <w:rPr>
                <w:rFonts w:ascii="Times New Roman" w:eastAsia="Times New Roman" w:hAnsi="Times New Roman" w:cs="Times New Roman"/>
                <w:sz w:val="20"/>
                <w:szCs w:val="20"/>
                <w:lang w:eastAsia="ar-SA"/>
              </w:rPr>
            </w:pPr>
            <w:r w:rsidRPr="00655A67">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numPr>
          <w:ilvl w:val="0"/>
          <w:numId w:val="17"/>
        </w:numPr>
        <w:suppressAutoHyphens/>
        <w:spacing w:after="0" w:line="240" w:lineRule="auto"/>
        <w:contextualSpacing/>
        <w:jc w:val="center"/>
        <w:rPr>
          <w:rFonts w:ascii="Times New Roman" w:eastAsia="Calibri" w:hAnsi="Times New Roman" w:cs="Times New Roman"/>
          <w:sz w:val="20"/>
          <w:szCs w:val="20"/>
        </w:rPr>
      </w:pPr>
      <w:r w:rsidRPr="004A0523">
        <w:rPr>
          <w:rFonts w:ascii="Times New Roman" w:eastAsia="Calibri" w:hAnsi="Times New Roman" w:cs="Times New Roman"/>
          <w:sz w:val="20"/>
          <w:szCs w:val="20"/>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b/>
          <w:sz w:val="20"/>
          <w:szCs w:val="20"/>
          <w:lang w:eastAsia="ar-SA"/>
        </w:rPr>
        <w:t>врача-рентгенолога</w:t>
      </w:r>
    </w:p>
    <w:tbl>
      <w:tblPr>
        <w:tblW w:w="100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2269"/>
        <w:gridCol w:w="993"/>
        <w:gridCol w:w="1277"/>
      </w:tblGrid>
      <w:tr w:rsidR="004A0523" w:rsidRPr="004A0523" w:rsidTr="00655A67">
        <w:trPr>
          <w:tblHeader/>
        </w:trPr>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26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655A67">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961"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нормативного объема работы</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100%</w:t>
            </w:r>
          </w:p>
        </w:tc>
        <w:tc>
          <w:tcPr>
            <w:tcW w:w="9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2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655A67">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Доля сложных (трудоемких) исследований от общего числа исследований, выполненных за месяц (ортопантомограмма)</w:t>
            </w:r>
          </w:p>
        </w:tc>
        <w:tc>
          <w:tcPr>
            <w:tcW w:w="226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4-6%</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7-9%</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10-12%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13-15%</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16-18%</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19-21%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Выше 22%</w:t>
            </w:r>
          </w:p>
        </w:tc>
        <w:tc>
          <w:tcPr>
            <w:tcW w:w="9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12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Ежемесячно</w:t>
            </w:r>
          </w:p>
        </w:tc>
      </w:tr>
      <w:tr w:rsidR="004A0523" w:rsidRPr="004A0523" w:rsidTr="00655A67">
        <w:trPr>
          <w:trHeight w:val="820"/>
        </w:trPr>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3</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Ошибки в заключениях и протоколах исследований, приведшие к ошибочному диагнозу и неадекватному лечению</w:t>
            </w:r>
          </w:p>
        </w:tc>
        <w:tc>
          <w:tcPr>
            <w:tcW w:w="226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нет </w:t>
            </w:r>
          </w:p>
        </w:tc>
        <w:tc>
          <w:tcPr>
            <w:tcW w:w="9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655A67">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Удовлетворенность специалистов профильных отделений качеством исследований</w:t>
            </w:r>
          </w:p>
        </w:tc>
        <w:tc>
          <w:tcPr>
            <w:tcW w:w="226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замечаний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нет замечаний</w:t>
            </w:r>
          </w:p>
        </w:tc>
        <w:tc>
          <w:tcPr>
            <w:tcW w:w="9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+1  </w:t>
            </w:r>
          </w:p>
        </w:tc>
        <w:tc>
          <w:tcPr>
            <w:tcW w:w="12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655A67">
        <w:trPr>
          <w:trHeight w:val="537"/>
        </w:trPr>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961"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655A67">
        <w:trPr>
          <w:trHeight w:val="700"/>
        </w:trPr>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правил внутреннего распорядка ГДСП (своевременный приход и уход с работы, выполнение распоряжений администрации), соблюдение СЭР.</w:t>
            </w:r>
          </w:p>
        </w:tc>
        <w:tc>
          <w:tcPr>
            <w:tcW w:w="226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655A67">
        <w:trPr>
          <w:trHeight w:val="429"/>
        </w:trPr>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961"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 благодарности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благодарностей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w:t>
            </w:r>
          </w:p>
        </w:tc>
        <w:tc>
          <w:tcPr>
            <w:tcW w:w="99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655A67">
        <w:trPr>
          <w:trHeight w:val="415"/>
        </w:trPr>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Дефекты в оформлении медицинской документации ,   своевременная сдача отчетов, соблюдение режима вводе карт.</w:t>
            </w:r>
          </w:p>
        </w:tc>
        <w:tc>
          <w:tcPr>
            <w:tcW w:w="226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tc>
        <w:tc>
          <w:tcPr>
            <w:tcW w:w="9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655A67">
        <w:tc>
          <w:tcPr>
            <w:tcW w:w="56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Дополнительные виды интеллектуальной деятельности (дети от психолога, материалы в печатные издания, методички, оформление стендов, статьи для сайта, герметизация ( расчет от максимального показателя в месяц), айкон и т.д.)</w:t>
            </w:r>
          </w:p>
        </w:tc>
        <w:tc>
          <w:tcPr>
            <w:tcW w:w="226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w:t>
            </w:r>
          </w:p>
        </w:tc>
        <w:tc>
          <w:tcPr>
            <w:tcW w:w="9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врачу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numPr>
          <w:ilvl w:val="0"/>
          <w:numId w:val="17"/>
        </w:numPr>
        <w:suppressAutoHyphens/>
        <w:spacing w:after="0" w:line="240" w:lineRule="auto"/>
        <w:contextualSpacing/>
        <w:jc w:val="center"/>
        <w:rPr>
          <w:rFonts w:ascii="Times New Roman" w:eastAsia="Calibri" w:hAnsi="Times New Roman" w:cs="Times New Roman"/>
          <w:sz w:val="20"/>
          <w:szCs w:val="20"/>
          <w:lang w:eastAsia="ar-SA"/>
        </w:rPr>
      </w:pPr>
      <w:r w:rsidRPr="004A0523">
        <w:rPr>
          <w:rFonts w:ascii="Times New Roman" w:eastAsia="Calibri"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медицинской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2268"/>
        <w:gridCol w:w="992"/>
        <w:gridCol w:w="1276"/>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bookmarkStart w:id="64" w:name="OLE_LINK43"/>
            <w:r w:rsidRPr="004A0523">
              <w:rPr>
                <w:rFonts w:ascii="Times New Roman" w:eastAsia="Times New Roman" w:hAnsi="Times New Roman" w:cs="Times New Roman"/>
                <w:sz w:val="20"/>
                <w:szCs w:val="20"/>
                <w:lang w:eastAsia="ar-SA"/>
              </w:rPr>
              <w:t>№ п/п</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Организация рабочего места врача.</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правил получения учета и хранения медикаментов и расходных материалов</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санитарно-эпидемиологического режима (ведение документации)</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Соблюдение норм медицинской этики и деонтологии, внутреннего распорядка ГДСП (своевременный приход и уход с работы, выполнение распоряжений администрации) </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Освоение и применение информационных технологий при оказании стоматологической помощи( заполнение карт на компьютере)</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Заполнение в электронном виде результатов обследования пациента</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заполнение</w:t>
            </w:r>
          </w:p>
        </w:tc>
        <w:tc>
          <w:tcPr>
            <w:tcW w:w="9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510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Взаимозаменяемость, интенсивность (по результатам графиков м /сестер  за месяц)</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случаев</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7 </w:t>
            </w:r>
          </w:p>
        </w:tc>
        <w:tc>
          <w:tcPr>
            <w:tcW w:w="510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Дополнительные виды интеллектуальной деятельности (участие в семинарах, конференциях, материалы в печатные издания, методички, выездные семинары в ДУ, оформление стендов, статьи для сайта, жалобы и благодарности  и т.д.)</w:t>
            </w:r>
          </w:p>
        </w:tc>
        <w:tc>
          <w:tcPr>
            <w:tcW w:w="22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bookmarkEnd w:id="64"/>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медицинской сестре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Pr="004A0523"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numPr>
          <w:ilvl w:val="0"/>
          <w:numId w:val="17"/>
        </w:numPr>
        <w:suppressAutoHyphens/>
        <w:spacing w:after="0" w:line="240" w:lineRule="auto"/>
        <w:contextualSpacing/>
        <w:jc w:val="center"/>
        <w:rPr>
          <w:rFonts w:ascii="Times New Roman" w:eastAsia="Calibri" w:hAnsi="Times New Roman" w:cs="Times New Roman"/>
          <w:sz w:val="20"/>
          <w:szCs w:val="20"/>
          <w:lang w:eastAsia="ar-SA"/>
        </w:rPr>
      </w:pPr>
      <w:r w:rsidRPr="004A0523">
        <w:rPr>
          <w:rFonts w:ascii="Times New Roman" w:eastAsia="Calibri"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медицинской сестры по физиотерапии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2410"/>
        <w:gridCol w:w="992"/>
        <w:gridCol w:w="1276"/>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плана посещений</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jc w:val="both"/>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Более 550 человек</w:t>
            </w:r>
          </w:p>
          <w:p w:rsidR="004A0523" w:rsidRPr="004A0523" w:rsidRDefault="004A0523" w:rsidP="004A0523">
            <w:pPr>
              <w:suppressAutoHyphens/>
              <w:spacing w:after="0" w:line="240" w:lineRule="auto"/>
              <w:jc w:val="both"/>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От 500 до 550человек</w:t>
            </w:r>
          </w:p>
          <w:p w:rsidR="004A0523" w:rsidRPr="004A0523" w:rsidRDefault="004A0523" w:rsidP="004A0523">
            <w:pPr>
              <w:suppressAutoHyphens/>
              <w:spacing w:after="0" w:line="240" w:lineRule="auto"/>
              <w:jc w:val="both"/>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От 450 до 499</w:t>
            </w:r>
          </w:p>
          <w:p w:rsidR="004A0523" w:rsidRPr="004A0523" w:rsidRDefault="004A0523" w:rsidP="004A0523">
            <w:pPr>
              <w:suppressAutoHyphens/>
              <w:spacing w:after="0" w:line="240" w:lineRule="auto"/>
              <w:jc w:val="both"/>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449 и менее человек</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правил получения учета и хранения медикаментов и расходных материалов</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(ведение учетно-отчетной документации)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4961"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санитарно-эпидемиологического режима (ведение  медицинской документации)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Соблюдение норм медицинской этики и деонтологии внутреннего распорядка ГДСП (своевременный приход и уход с работы, выполнение распоряжений администрации)  </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Количество пациентов, закончивших курс лечения</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(в процентах).</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95 - 100%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85 – 94%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75 – 84%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75%</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Дополнительные виды интеллектуальной деятельности (участие в семинарах, конференциях, материалы в печатные издания, методички, выездные семинары в ДУ, оформление стендов, статьи для сайта и т.д.)</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 благодарности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благодарностей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жалоба</w:t>
            </w:r>
          </w:p>
        </w:tc>
        <w:tc>
          <w:tcPr>
            <w:tcW w:w="9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numPr>
          <w:ilvl w:val="0"/>
          <w:numId w:val="17"/>
        </w:numPr>
        <w:suppressAutoHyphens/>
        <w:spacing w:after="0" w:line="240" w:lineRule="auto"/>
        <w:contextualSpacing/>
        <w:jc w:val="center"/>
        <w:rPr>
          <w:rFonts w:ascii="Times New Roman" w:eastAsia="Calibri" w:hAnsi="Times New Roman" w:cs="Times New Roman"/>
          <w:sz w:val="20"/>
          <w:szCs w:val="20"/>
          <w:lang w:eastAsia="ar-SA"/>
        </w:rPr>
      </w:pPr>
      <w:r w:rsidRPr="004A0523">
        <w:rPr>
          <w:rFonts w:ascii="Times New Roman" w:eastAsia="Calibri"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зубного техника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2410"/>
        <w:gridCol w:w="992"/>
        <w:gridCol w:w="1276"/>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bookmarkStart w:id="65" w:name="OLE_LINK89"/>
            <w:bookmarkStart w:id="66" w:name="OLE_LINK88"/>
            <w:bookmarkStart w:id="67" w:name="OLE_LINK87"/>
            <w:r w:rsidRPr="004A0523">
              <w:rPr>
                <w:rFonts w:ascii="Times New Roman" w:eastAsia="Times New Roman" w:hAnsi="Times New Roman" w:cs="Times New Roman"/>
                <w:sz w:val="20"/>
                <w:szCs w:val="20"/>
                <w:lang w:eastAsia="ar-SA"/>
              </w:rPr>
              <w:t>№ п/п</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плана по изготовлению ортодонтических пластинок (из расчета две пластинки в смену на 1 должность зубного техника)</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Более 2 в день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 день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1,5 в день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1,5 в день</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правил получения учета и хранения медикаментов и расходных материалов</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(ведение учетно-отчетной документации)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санитарно-эпидемиологического режима (ведение  медицинской документации)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Соблюдение норм медицинской этики и деонтологии, внутреннего распорядка ГДСП (своевременный приход и уход с работы, выполнение распоряжений </w:t>
            </w:r>
            <w:r w:rsidRPr="004A0523">
              <w:rPr>
                <w:rFonts w:ascii="Times New Roman" w:eastAsia="Times New Roman" w:hAnsi="Times New Roman" w:cs="Times New Roman"/>
                <w:sz w:val="20"/>
                <w:szCs w:val="20"/>
                <w:lang w:eastAsia="ar-SA"/>
              </w:rPr>
              <w:lastRenderedPageBreak/>
              <w:t>администрации)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rPr>
          <w:trHeight w:val="528"/>
        </w:trPr>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5</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Посещение научно-практических семинаров и занятий в ГДСП</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посещений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посещение</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Дополнительные виды интеллектуальной деятельности (участие в семинарах, конференциях, материалы в печатные издания, методички, выездные семинары в ДУ, оформление стендов, статьи для сайта и т.д.)</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bookmarkEnd w:id="65"/>
    <w:bookmarkEnd w:id="66"/>
    <w:bookmarkEnd w:id="67"/>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зубному технику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numPr>
          <w:ilvl w:val="0"/>
          <w:numId w:val="17"/>
        </w:numPr>
        <w:suppressAutoHyphens/>
        <w:spacing w:after="0" w:line="240" w:lineRule="auto"/>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рентгенлаборанта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2410"/>
        <w:gridCol w:w="992"/>
        <w:gridCol w:w="1276"/>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961"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Количество прицельных рентгеновских снимков (норма 20 в смену)</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Более 20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17 - 20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17</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Количество ортопатомограмм в смену (норма 2,5)</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2,5 и более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 2,5</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2</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Ежемесячно </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правил получения учета и хранения медикаментов и расходных материалов</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(ведение учетно-отчетной документации)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санитарно-эпидемиологического режима (ведение  документации)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Ежемесячно </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деонтологии,внутреннего распорядка ГДСП (своевременный приход и уход с работы, выполнение распоряжений администрации)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Ежемесячно </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Качество снимков (по результатам анкетирования врачей)</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Без замечаний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Ежемесячно </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Дополнительные виды интеллектуальной деятельности (участие в семинарах, конференциях, материалы в печатные издания, методички, выездные семинары в ДУ, оформление стендов, статьи для сайта и т.д.)</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Ежемесячно </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рентгенлаборанту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медицинского статистика</w:t>
      </w:r>
    </w:p>
    <w:tbl>
      <w:tblPr>
        <w:tblStyle w:val="3110"/>
        <w:tblW w:w="0" w:type="auto"/>
        <w:tblInd w:w="0" w:type="dxa"/>
        <w:tblLook w:val="04A0" w:firstRow="1" w:lastRow="0" w:firstColumn="1" w:lastColumn="0" w:noHBand="0" w:noVBand="1"/>
      </w:tblPr>
      <w:tblGrid>
        <w:gridCol w:w="817"/>
        <w:gridCol w:w="3827"/>
        <w:gridCol w:w="1828"/>
        <w:gridCol w:w="1828"/>
        <w:gridCol w:w="1828"/>
      </w:tblGrid>
      <w:tr w:rsidR="00D675BA" w:rsidRPr="004A0523" w:rsidTr="00B05047">
        <w:tc>
          <w:tcPr>
            <w:tcW w:w="817" w:type="dxa"/>
            <w:tcBorders>
              <w:top w:val="single" w:sz="4" w:space="0" w:color="auto"/>
              <w:left w:val="single" w:sz="4" w:space="0" w:color="auto"/>
              <w:bottom w:val="single" w:sz="4" w:space="0" w:color="auto"/>
              <w:right w:val="single" w:sz="4" w:space="0" w:color="auto"/>
            </w:tcBorders>
          </w:tcPr>
          <w:p w:rsidR="00D675BA" w:rsidRPr="004A0523" w:rsidRDefault="00D675BA" w:rsidP="00B05047">
            <w:pPr>
              <w:suppressAutoHyphens/>
              <w:rPr>
                <w:lang w:eastAsia="ar-SA"/>
              </w:rPr>
            </w:pPr>
            <w:r w:rsidRPr="004A0523">
              <w:rPr>
                <w:lang w:eastAsia="ar-SA"/>
              </w:rPr>
              <w:t>№ п/п</w:t>
            </w:r>
          </w:p>
        </w:tc>
        <w:tc>
          <w:tcPr>
            <w:tcW w:w="3827" w:type="dxa"/>
            <w:tcBorders>
              <w:top w:val="single" w:sz="4" w:space="0" w:color="auto"/>
              <w:left w:val="single" w:sz="4" w:space="0" w:color="auto"/>
              <w:bottom w:val="single" w:sz="4" w:space="0" w:color="auto"/>
              <w:right w:val="single" w:sz="4" w:space="0" w:color="auto"/>
            </w:tcBorders>
          </w:tcPr>
          <w:p w:rsidR="00D675BA" w:rsidRPr="004A0523" w:rsidRDefault="00D675BA" w:rsidP="00B05047">
            <w:pPr>
              <w:suppressAutoHyphens/>
              <w:rPr>
                <w:lang w:eastAsia="ar-SA"/>
              </w:rPr>
            </w:pPr>
            <w:r w:rsidRPr="004A0523">
              <w:rPr>
                <w:lang w:eastAsia="ar-SA"/>
              </w:rPr>
              <w:t>Показатель</w:t>
            </w:r>
          </w:p>
        </w:tc>
        <w:tc>
          <w:tcPr>
            <w:tcW w:w="1828" w:type="dxa"/>
            <w:tcBorders>
              <w:top w:val="single" w:sz="4" w:space="0" w:color="auto"/>
              <w:left w:val="single" w:sz="4" w:space="0" w:color="auto"/>
              <w:bottom w:val="single" w:sz="4" w:space="0" w:color="auto"/>
              <w:right w:val="single" w:sz="4" w:space="0" w:color="auto"/>
            </w:tcBorders>
          </w:tcPr>
          <w:p w:rsidR="00D675BA" w:rsidRPr="004A0523" w:rsidRDefault="00D675BA" w:rsidP="00B05047">
            <w:pPr>
              <w:suppressAutoHyphens/>
              <w:rPr>
                <w:lang w:eastAsia="ar-SA"/>
              </w:rPr>
            </w:pPr>
            <w:r w:rsidRPr="004A0523">
              <w:rPr>
                <w:lang w:eastAsia="ar-SA"/>
              </w:rPr>
              <w:t>Критерии</w:t>
            </w:r>
          </w:p>
        </w:tc>
        <w:tc>
          <w:tcPr>
            <w:tcW w:w="1828" w:type="dxa"/>
            <w:tcBorders>
              <w:top w:val="single" w:sz="4" w:space="0" w:color="auto"/>
              <w:left w:val="single" w:sz="4" w:space="0" w:color="auto"/>
              <w:bottom w:val="single" w:sz="4" w:space="0" w:color="auto"/>
              <w:right w:val="single" w:sz="4" w:space="0" w:color="auto"/>
            </w:tcBorders>
          </w:tcPr>
          <w:p w:rsidR="00D675BA" w:rsidRPr="004A0523" w:rsidRDefault="00D675BA" w:rsidP="00B05047">
            <w:pPr>
              <w:suppressAutoHyphens/>
              <w:rPr>
                <w:lang w:eastAsia="ar-SA"/>
              </w:rPr>
            </w:pPr>
            <w:r w:rsidRPr="004A0523">
              <w:rPr>
                <w:lang w:eastAsia="ar-SA"/>
              </w:rPr>
              <w:t>Оценки (баллы)</w:t>
            </w:r>
          </w:p>
        </w:tc>
        <w:tc>
          <w:tcPr>
            <w:tcW w:w="1828" w:type="dxa"/>
            <w:tcBorders>
              <w:top w:val="single" w:sz="4" w:space="0" w:color="auto"/>
              <w:left w:val="single" w:sz="4" w:space="0" w:color="auto"/>
              <w:bottom w:val="single" w:sz="4" w:space="0" w:color="auto"/>
              <w:right w:val="single" w:sz="4" w:space="0" w:color="auto"/>
            </w:tcBorders>
          </w:tcPr>
          <w:p w:rsidR="00D675BA" w:rsidRPr="004A0523" w:rsidRDefault="00D675BA" w:rsidP="00D675BA">
            <w:pPr>
              <w:suppressAutoHyphens/>
              <w:rPr>
                <w:lang w:eastAsia="ar-SA"/>
              </w:rPr>
            </w:pPr>
            <w:r w:rsidRPr="004A0523">
              <w:rPr>
                <w:lang w:eastAsia="ar-SA"/>
              </w:rPr>
              <w:t>Периодичность</w:t>
            </w:r>
          </w:p>
        </w:tc>
      </w:tr>
      <w:tr w:rsidR="004A0523" w:rsidRPr="004A0523" w:rsidTr="00B05047">
        <w:tc>
          <w:tcPr>
            <w:tcW w:w="817" w:type="dxa"/>
            <w:tcBorders>
              <w:top w:val="single" w:sz="4" w:space="0" w:color="auto"/>
              <w:left w:val="single" w:sz="4" w:space="0" w:color="auto"/>
              <w:bottom w:val="single" w:sz="4" w:space="0" w:color="auto"/>
              <w:right w:val="single" w:sz="4" w:space="0" w:color="auto"/>
            </w:tcBorders>
          </w:tcPr>
          <w:p w:rsidR="004A0523" w:rsidRPr="004A0523" w:rsidRDefault="00D675BA" w:rsidP="00D675BA">
            <w:pPr>
              <w:suppressAutoHyphens/>
              <w:rPr>
                <w:lang w:eastAsia="ar-SA"/>
              </w:rPr>
            </w:pPr>
            <w:r>
              <w:rPr>
                <w:lang w:eastAsia="ar-SA"/>
              </w:rPr>
              <w:t>1.</w:t>
            </w:r>
          </w:p>
        </w:tc>
        <w:tc>
          <w:tcPr>
            <w:tcW w:w="38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Полнота и достоверность формируемой информации</w:t>
            </w:r>
          </w:p>
        </w:tc>
        <w:tc>
          <w:tcPr>
            <w:tcW w:w="18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Соблюдение</w:t>
            </w:r>
          </w:p>
          <w:p w:rsidR="004A0523" w:rsidRPr="004A0523" w:rsidRDefault="004A0523" w:rsidP="004A0523">
            <w:pPr>
              <w:suppressAutoHyphens/>
              <w:rPr>
                <w:lang w:eastAsia="ar-SA"/>
              </w:rPr>
            </w:pPr>
            <w:r w:rsidRPr="004A0523">
              <w:rPr>
                <w:lang w:eastAsia="ar-SA"/>
              </w:rPr>
              <w:t>1 и более нарушений</w:t>
            </w:r>
          </w:p>
        </w:tc>
        <w:tc>
          <w:tcPr>
            <w:tcW w:w="18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+4</w:t>
            </w:r>
          </w:p>
          <w:p w:rsidR="004A0523" w:rsidRPr="004A0523" w:rsidRDefault="004A0523" w:rsidP="004A0523">
            <w:pPr>
              <w:suppressAutoHyphens/>
              <w:rPr>
                <w:lang w:eastAsia="ar-SA"/>
              </w:rPr>
            </w:pPr>
            <w:r w:rsidRPr="004A0523">
              <w:rPr>
                <w:lang w:eastAsia="ar-SA"/>
              </w:rPr>
              <w:t xml:space="preserve"> 0</w:t>
            </w:r>
          </w:p>
        </w:tc>
        <w:tc>
          <w:tcPr>
            <w:tcW w:w="18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B05047">
        <w:tc>
          <w:tcPr>
            <w:tcW w:w="817" w:type="dxa"/>
            <w:tcBorders>
              <w:top w:val="single" w:sz="4" w:space="0" w:color="auto"/>
              <w:left w:val="single" w:sz="4" w:space="0" w:color="auto"/>
              <w:bottom w:val="single" w:sz="4" w:space="0" w:color="auto"/>
              <w:right w:val="single" w:sz="4" w:space="0" w:color="auto"/>
            </w:tcBorders>
          </w:tcPr>
          <w:p w:rsidR="004A0523" w:rsidRPr="004A0523" w:rsidRDefault="00D675BA" w:rsidP="00D675BA">
            <w:pPr>
              <w:suppressAutoHyphens/>
              <w:rPr>
                <w:lang w:eastAsia="ar-SA"/>
              </w:rPr>
            </w:pPr>
            <w:r>
              <w:rPr>
                <w:lang w:eastAsia="ar-SA"/>
              </w:rPr>
              <w:t>2.</w:t>
            </w:r>
          </w:p>
        </w:tc>
        <w:tc>
          <w:tcPr>
            <w:tcW w:w="3827"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Своевременность предоставления отчетных форм и мониторингов</w:t>
            </w:r>
            <w:r w:rsidRPr="004A0523">
              <w:rPr>
                <w:lang w:eastAsia="ar-SA"/>
              </w:rPr>
              <w:tab/>
            </w:r>
          </w:p>
          <w:p w:rsidR="004A0523" w:rsidRPr="004A0523" w:rsidRDefault="004A0523" w:rsidP="004A0523">
            <w:pPr>
              <w:suppressAutoHyphens/>
              <w:rPr>
                <w:lang w:eastAsia="ar-SA"/>
              </w:rPr>
            </w:pPr>
          </w:p>
        </w:tc>
        <w:tc>
          <w:tcPr>
            <w:tcW w:w="18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Соблюдение</w:t>
            </w:r>
          </w:p>
          <w:p w:rsidR="004A0523" w:rsidRPr="004A0523" w:rsidRDefault="004A0523" w:rsidP="004A0523">
            <w:pPr>
              <w:suppressAutoHyphens/>
              <w:rPr>
                <w:lang w:eastAsia="ar-SA"/>
              </w:rPr>
            </w:pPr>
            <w:r w:rsidRPr="004A0523">
              <w:rPr>
                <w:lang w:eastAsia="ar-SA"/>
              </w:rPr>
              <w:t>1 и более нарушений</w:t>
            </w:r>
          </w:p>
        </w:tc>
        <w:tc>
          <w:tcPr>
            <w:tcW w:w="18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+4</w:t>
            </w:r>
          </w:p>
          <w:p w:rsidR="004A0523" w:rsidRPr="004A0523" w:rsidRDefault="004A0523" w:rsidP="004A0523">
            <w:pPr>
              <w:suppressAutoHyphens/>
              <w:rPr>
                <w:lang w:eastAsia="ar-SA"/>
              </w:rPr>
            </w:pPr>
            <w:r w:rsidRPr="004A0523">
              <w:rPr>
                <w:lang w:eastAsia="ar-SA"/>
              </w:rPr>
              <w:t xml:space="preserve"> 0</w:t>
            </w:r>
          </w:p>
        </w:tc>
        <w:tc>
          <w:tcPr>
            <w:tcW w:w="18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B05047">
        <w:tc>
          <w:tcPr>
            <w:tcW w:w="817" w:type="dxa"/>
            <w:tcBorders>
              <w:top w:val="single" w:sz="4" w:space="0" w:color="auto"/>
              <w:left w:val="single" w:sz="4" w:space="0" w:color="auto"/>
              <w:bottom w:val="single" w:sz="4" w:space="0" w:color="auto"/>
              <w:right w:val="single" w:sz="4" w:space="0" w:color="auto"/>
            </w:tcBorders>
          </w:tcPr>
          <w:p w:rsidR="004A0523" w:rsidRPr="004A0523" w:rsidRDefault="00D675BA" w:rsidP="00D675BA">
            <w:pPr>
              <w:suppressAutoHyphens/>
              <w:rPr>
                <w:lang w:eastAsia="ar-SA"/>
              </w:rPr>
            </w:pPr>
            <w:r>
              <w:rPr>
                <w:lang w:eastAsia="ar-SA"/>
              </w:rPr>
              <w:t>3.</w:t>
            </w:r>
          </w:p>
        </w:tc>
        <w:tc>
          <w:tcPr>
            <w:tcW w:w="38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Соблюдение норм медицинской этики и деонтологии, внутреннего распорядка ГДСП (своевременный приход и уход с работы, выполнение распоряжений администрации)</w:t>
            </w:r>
          </w:p>
        </w:tc>
        <w:tc>
          <w:tcPr>
            <w:tcW w:w="18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Соблюдение</w:t>
            </w:r>
          </w:p>
          <w:p w:rsidR="004A0523" w:rsidRPr="004A0523" w:rsidRDefault="004A0523" w:rsidP="004A0523">
            <w:pPr>
              <w:suppressAutoHyphens/>
              <w:rPr>
                <w:lang w:eastAsia="ar-SA"/>
              </w:rPr>
            </w:pPr>
            <w:r w:rsidRPr="004A0523">
              <w:rPr>
                <w:lang w:eastAsia="ar-SA"/>
              </w:rPr>
              <w:t>1 и более нарушений</w:t>
            </w:r>
          </w:p>
        </w:tc>
        <w:tc>
          <w:tcPr>
            <w:tcW w:w="18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+1</w:t>
            </w:r>
          </w:p>
          <w:p w:rsidR="004A0523" w:rsidRPr="004A0523" w:rsidRDefault="004A0523" w:rsidP="004A0523">
            <w:pPr>
              <w:suppressAutoHyphens/>
              <w:rPr>
                <w:lang w:eastAsia="ar-SA"/>
              </w:rPr>
            </w:pPr>
            <w:r w:rsidRPr="004A0523">
              <w:rPr>
                <w:lang w:eastAsia="ar-SA"/>
              </w:rPr>
              <w:t xml:space="preserve">  0</w:t>
            </w:r>
          </w:p>
        </w:tc>
        <w:tc>
          <w:tcPr>
            <w:tcW w:w="18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B05047">
        <w:tc>
          <w:tcPr>
            <w:tcW w:w="817" w:type="dxa"/>
            <w:tcBorders>
              <w:top w:val="single" w:sz="4" w:space="0" w:color="auto"/>
              <w:left w:val="single" w:sz="4" w:space="0" w:color="auto"/>
              <w:bottom w:val="single" w:sz="4" w:space="0" w:color="auto"/>
              <w:right w:val="single" w:sz="4" w:space="0" w:color="auto"/>
            </w:tcBorders>
          </w:tcPr>
          <w:p w:rsidR="004A0523" w:rsidRPr="004A0523" w:rsidRDefault="00D675BA" w:rsidP="00D675BA">
            <w:pPr>
              <w:suppressAutoHyphens/>
              <w:rPr>
                <w:lang w:eastAsia="ar-SA"/>
              </w:rPr>
            </w:pPr>
            <w:r>
              <w:rPr>
                <w:lang w:eastAsia="ar-SA"/>
              </w:rPr>
              <w:t>4.</w:t>
            </w:r>
          </w:p>
        </w:tc>
        <w:tc>
          <w:tcPr>
            <w:tcW w:w="38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Дополнительные виды интеллектуальной деятельности</w:t>
            </w:r>
          </w:p>
        </w:tc>
        <w:tc>
          <w:tcPr>
            <w:tcW w:w="18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1 балл за каждый вид</w:t>
            </w:r>
          </w:p>
        </w:tc>
        <w:tc>
          <w:tcPr>
            <w:tcW w:w="18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+1</w:t>
            </w:r>
          </w:p>
        </w:tc>
        <w:tc>
          <w:tcPr>
            <w:tcW w:w="18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медицинскому статистику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Pr="004A0523"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санитарки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675"/>
        <w:gridCol w:w="2409"/>
        <w:gridCol w:w="992"/>
        <w:gridCol w:w="1276"/>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6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677"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санитарно-эпидемиологического режима</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6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 внутреннего распорядка ГДСП (своевременный приход и уход с работы, выполнение распоряжений администрации)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467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Ведение медицинской документации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DC75DC" w:rsidRDefault="004A0523" w:rsidP="004A0523">
      <w:pPr>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DC75DC"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DC75DC">
        <w:rPr>
          <w:rFonts w:ascii="Times New Roman" w:eastAsia="Times New Roman" w:hAnsi="Times New Roman" w:cs="Times New Roman"/>
          <w:b/>
          <w:sz w:val="20"/>
          <w:szCs w:val="20"/>
          <w:lang w:eastAsia="ar-SA"/>
        </w:rPr>
        <w:t xml:space="preserve">врача-стоматолога детского, зубного врача, врача-стоматолога </w:t>
      </w:r>
    </w:p>
    <w:p w:rsidR="004A0523" w:rsidRPr="00DC75DC" w:rsidRDefault="004A0523" w:rsidP="004A0523">
      <w:pPr>
        <w:suppressAutoHyphens/>
        <w:spacing w:after="0" w:line="240" w:lineRule="auto"/>
        <w:jc w:val="center"/>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(стоматологические кабинеты  в организованных детских коллективах)</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6"/>
        <w:gridCol w:w="1984"/>
        <w:gridCol w:w="1134"/>
        <w:gridCol w:w="1418"/>
      </w:tblGrid>
      <w:tr w:rsidR="004A0523" w:rsidRPr="00DC75DC" w:rsidTr="00B05047">
        <w:tc>
          <w:tcPr>
            <w:tcW w:w="56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п/п</w:t>
            </w:r>
          </w:p>
        </w:tc>
        <w:tc>
          <w:tcPr>
            <w:tcW w:w="524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Показатель</w:t>
            </w:r>
          </w:p>
        </w:tc>
        <w:tc>
          <w:tcPr>
            <w:tcW w:w="198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Критерии</w:t>
            </w: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Оценки (баллы)</w:t>
            </w:r>
          </w:p>
        </w:tc>
        <w:tc>
          <w:tcPr>
            <w:tcW w:w="141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Перио-дичность</w:t>
            </w:r>
          </w:p>
        </w:tc>
      </w:tr>
      <w:tr w:rsidR="004A0523" w:rsidRPr="00DC75DC" w:rsidTr="00B05047">
        <w:tc>
          <w:tcPr>
            <w:tcW w:w="56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tc>
        <w:tc>
          <w:tcPr>
            <w:tcW w:w="5246"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Выполнение государственного заказа (УЕТ)</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менее 100%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+3</w:t>
            </w:r>
          </w:p>
        </w:tc>
        <w:tc>
          <w:tcPr>
            <w:tcW w:w="141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2</w:t>
            </w:r>
          </w:p>
        </w:tc>
        <w:tc>
          <w:tcPr>
            <w:tcW w:w="524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xml:space="preserve">Выполнение плана санаций </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(3ранее санированных+2санированных)</w:t>
            </w:r>
          </w:p>
        </w:tc>
        <w:tc>
          <w:tcPr>
            <w:tcW w:w="198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Менее 95%</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95-100%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101-110%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111-120%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Более 120%</w:t>
            </w: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+2</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+3</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+4</w:t>
            </w:r>
          </w:p>
        </w:tc>
        <w:tc>
          <w:tcPr>
            <w:tcW w:w="141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3</w:t>
            </w:r>
          </w:p>
        </w:tc>
        <w:tc>
          <w:tcPr>
            <w:tcW w:w="5246"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Выполнение  плана посещений</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Менее 10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Более 11</w:t>
            </w: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+2</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+3</w:t>
            </w:r>
          </w:p>
        </w:tc>
        <w:tc>
          <w:tcPr>
            <w:tcW w:w="141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4</w:t>
            </w:r>
          </w:p>
        </w:tc>
        <w:tc>
          <w:tcPr>
            <w:tcW w:w="524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xml:space="preserve">Проведение профилактических мероприятий </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(4 герметизации в день)</w:t>
            </w:r>
          </w:p>
        </w:tc>
        <w:tc>
          <w:tcPr>
            <w:tcW w:w="1984"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Не проведение Проведение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5</w:t>
            </w:r>
          </w:p>
        </w:tc>
        <w:tc>
          <w:tcPr>
            <w:tcW w:w="524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Проведения цикла занятий по программе школ здоровья с составлением индивидуального плана профилактики стоматологических заболеваний</w:t>
            </w:r>
          </w:p>
        </w:tc>
        <w:tc>
          <w:tcPr>
            <w:tcW w:w="198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Не проведение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 ШЗ</w:t>
            </w: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+2</w:t>
            </w:r>
          </w:p>
        </w:tc>
        <w:tc>
          <w:tcPr>
            <w:tcW w:w="141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6</w:t>
            </w:r>
          </w:p>
        </w:tc>
        <w:tc>
          <w:tcPr>
            <w:tcW w:w="524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Санитарно-просветительная работа (заверяется работниками школы, подается в виде утвержденной формы)</w:t>
            </w:r>
          </w:p>
        </w:tc>
        <w:tc>
          <w:tcPr>
            <w:tcW w:w="198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Не проведение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Проведение урока здоровья(1 класс)</w:t>
            </w: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rPr>
          <w:trHeight w:val="1190"/>
        </w:trPr>
        <w:tc>
          <w:tcPr>
            <w:tcW w:w="56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7</w:t>
            </w:r>
          </w:p>
        </w:tc>
        <w:tc>
          <w:tcPr>
            <w:tcW w:w="524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Соблюдение норм медицинской этики и деонтологии.</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Соблюдение правил внутреннего распорядка ГДСП (своевременный приход и уход с работы, выполнение распоряжений администрации).</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Соблюдение СЭР.</w:t>
            </w:r>
          </w:p>
        </w:tc>
        <w:tc>
          <w:tcPr>
            <w:tcW w:w="198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Соблюдение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Каждое нарушение</w:t>
            </w:r>
          </w:p>
        </w:tc>
        <w:tc>
          <w:tcPr>
            <w:tcW w:w="1134"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8</w:t>
            </w:r>
          </w:p>
        </w:tc>
        <w:tc>
          <w:tcPr>
            <w:tcW w:w="524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Дефекты в оформлении медицинской документации ,   своевременная сдача отчетов, соблюдение режима вводе карт в МИС БАРС.</w:t>
            </w:r>
          </w:p>
        </w:tc>
        <w:tc>
          <w:tcPr>
            <w:tcW w:w="1984"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Выполнение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Каждое нарушение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rPr>
          <w:trHeight w:val="555"/>
        </w:trPr>
        <w:tc>
          <w:tcPr>
            <w:tcW w:w="56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9</w:t>
            </w:r>
          </w:p>
        </w:tc>
        <w:tc>
          <w:tcPr>
            <w:tcW w:w="524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contextualSpacing/>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Интеллектуальная деятельность (ранее санированные-4 в день и пр.)</w:t>
            </w:r>
          </w:p>
        </w:tc>
        <w:tc>
          <w:tcPr>
            <w:tcW w:w="198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contextualSpacing/>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Каждый вид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contextualSpacing/>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tc>
        <w:tc>
          <w:tcPr>
            <w:tcW w:w="1418"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contextualSpacing/>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bl>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Выплаты стимулирующего характера врачу не начисляются  в следующих случаях:</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Default="004A0523" w:rsidP="004A0523">
      <w:pPr>
        <w:suppressAutoHyphens/>
        <w:spacing w:after="0" w:line="240" w:lineRule="auto"/>
        <w:contextualSpacing/>
        <w:jc w:val="center"/>
        <w:rPr>
          <w:rFonts w:ascii="Calibri" w:eastAsia="Calibri" w:hAnsi="Calibri" w:cs="Times New Roman"/>
          <w:lang w:eastAsia="en-US"/>
        </w:rPr>
      </w:pPr>
    </w:p>
    <w:p w:rsidR="00751E1A" w:rsidRPr="004A0523" w:rsidRDefault="00751E1A" w:rsidP="004A0523">
      <w:pPr>
        <w:suppressAutoHyphens/>
        <w:spacing w:after="0" w:line="240" w:lineRule="auto"/>
        <w:contextualSpacing/>
        <w:jc w:val="center"/>
        <w:rPr>
          <w:rFonts w:ascii="Calibri" w:eastAsia="Calibri" w:hAnsi="Calibri" w:cs="Times New Roman"/>
          <w:lang w:eastAsia="en-US"/>
        </w:rPr>
      </w:pPr>
    </w:p>
    <w:p w:rsidR="004A0523" w:rsidRPr="004A0523" w:rsidRDefault="004A0523" w:rsidP="004A0523">
      <w:pPr>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врача-стоматолога детского, зубного врача, врача –стоматолога</w:t>
      </w:r>
    </w:p>
    <w:p w:rsidR="004A0523" w:rsidRPr="004A0523" w:rsidRDefault="004A0523" w:rsidP="004A0523">
      <w:pPr>
        <w:suppressAutoHyphens/>
        <w:spacing w:after="0" w:line="240" w:lineRule="auto"/>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(мобильный стоматологический кабинет)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078"/>
        <w:gridCol w:w="2695"/>
        <w:gridCol w:w="1134"/>
        <w:gridCol w:w="1560"/>
      </w:tblGrid>
      <w:tr w:rsidR="004A0523" w:rsidRPr="004A0523" w:rsidTr="00DC75DC">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07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69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DC75DC">
        <w:trPr>
          <w:trHeight w:val="455"/>
        </w:trPr>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07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государственного заказа (УЕТ)</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69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100%</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DC75DC">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07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посещений</w:t>
            </w:r>
          </w:p>
        </w:tc>
        <w:tc>
          <w:tcPr>
            <w:tcW w:w="269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10-12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12-14</w:t>
            </w:r>
          </w:p>
        </w:tc>
        <w:tc>
          <w:tcPr>
            <w:tcW w:w="11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DC75DC">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407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Количество санированных детей в смену</w:t>
            </w:r>
          </w:p>
        </w:tc>
        <w:tc>
          <w:tcPr>
            <w:tcW w:w="269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Менее 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1-2</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Более 2</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DC75DC">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07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Проведение санитарно-просветительной работы</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69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выполнение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1группа</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и более групп</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DC75DC">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07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 благодарности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69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благодарность</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 благодарностей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жалоба</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DC75DC">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07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правил внутреннего распорядка ГДСП (своевременный приход и уход с работы, выполнение распоряжений администрации), соблюдение СЭР.</w:t>
            </w:r>
          </w:p>
        </w:tc>
        <w:tc>
          <w:tcPr>
            <w:tcW w:w="269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11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DC75DC">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07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69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благодарностей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жалоба</w:t>
            </w:r>
          </w:p>
        </w:tc>
        <w:tc>
          <w:tcPr>
            <w:tcW w:w="11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DC75DC">
        <w:tc>
          <w:tcPr>
            <w:tcW w:w="56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8</w:t>
            </w:r>
          </w:p>
        </w:tc>
        <w:tc>
          <w:tcPr>
            <w:tcW w:w="407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Дефекты в оформлении медицинской документации ,   своевременная сдача отчетов.</w:t>
            </w:r>
          </w:p>
        </w:tc>
        <w:tc>
          <w:tcPr>
            <w:tcW w:w="269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DC75DC">
        <w:tc>
          <w:tcPr>
            <w:tcW w:w="56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9</w:t>
            </w:r>
          </w:p>
        </w:tc>
        <w:tc>
          <w:tcPr>
            <w:tcW w:w="407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Интеллектуальная деятельность (деятельность сверх служебных обязанностей)</w:t>
            </w:r>
          </w:p>
        </w:tc>
        <w:tc>
          <w:tcPr>
            <w:tcW w:w="269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 деятельности</w:t>
            </w:r>
          </w:p>
        </w:tc>
        <w:tc>
          <w:tcPr>
            <w:tcW w:w="11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врачу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751E1A" w:rsidRPr="004A0523" w:rsidRDefault="00751E1A" w:rsidP="004A0523">
      <w:pPr>
        <w:suppressAutoHyphens/>
        <w:spacing w:after="0" w:line="240" w:lineRule="auto"/>
        <w:rPr>
          <w:rFonts w:ascii="Times New Roman" w:eastAsia="Times New Roman" w:hAnsi="Times New Roman" w:cs="Times New Roman"/>
          <w:sz w:val="20"/>
          <w:szCs w:val="20"/>
          <w:lang w:eastAsia="ar-SA"/>
        </w:rPr>
      </w:pPr>
    </w:p>
    <w:p w:rsidR="004A0523" w:rsidRPr="00DC75DC" w:rsidRDefault="004A0523" w:rsidP="004A0523">
      <w:pPr>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Показатели и критерииоценки эффективности деятельности</w:t>
      </w:r>
    </w:p>
    <w:p w:rsidR="004A0523" w:rsidRPr="00DC75DC"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DC75DC">
        <w:rPr>
          <w:rFonts w:ascii="Times New Roman" w:eastAsia="Times New Roman" w:hAnsi="Times New Roman" w:cs="Times New Roman"/>
          <w:b/>
          <w:sz w:val="20"/>
          <w:szCs w:val="20"/>
          <w:lang w:eastAsia="ar-SA"/>
        </w:rPr>
        <w:t>медицинской сестры</w:t>
      </w:r>
    </w:p>
    <w:p w:rsidR="004A0523" w:rsidRPr="00DC75DC" w:rsidRDefault="004A0523" w:rsidP="004A0523">
      <w:pPr>
        <w:suppressAutoHyphens/>
        <w:spacing w:after="0" w:line="240" w:lineRule="auto"/>
        <w:jc w:val="center"/>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(стоматологические кабинеты  в организованных детских коллективах)</w:t>
      </w:r>
    </w:p>
    <w:p w:rsidR="004A0523" w:rsidRPr="00DC75DC" w:rsidRDefault="004A0523" w:rsidP="004A0523">
      <w:pPr>
        <w:suppressAutoHyphens/>
        <w:spacing w:after="0" w:line="240" w:lineRule="auto"/>
        <w:jc w:val="center"/>
        <w:rPr>
          <w:rFonts w:ascii="Times New Roman" w:eastAsia="Times New Roman" w:hAnsi="Times New Roman" w:cs="Times New Roman"/>
          <w:sz w:val="20"/>
          <w:szCs w:val="20"/>
          <w:lang w:eastAsia="ar-SA"/>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5"/>
        <w:gridCol w:w="2126"/>
        <w:gridCol w:w="1134"/>
        <w:gridCol w:w="1417"/>
      </w:tblGrid>
      <w:tr w:rsidR="004A0523" w:rsidRPr="00DC75DC" w:rsidTr="00B05047">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bookmarkStart w:id="68" w:name="OLE_LINK19"/>
            <w:bookmarkStart w:id="69" w:name="OLE_LINK18"/>
            <w:r w:rsidRPr="00DC75DC">
              <w:rPr>
                <w:rFonts w:ascii="Times New Roman" w:eastAsia="Times New Roman" w:hAnsi="Times New Roman" w:cs="Times New Roman"/>
                <w:sz w:val="20"/>
                <w:szCs w:val="20"/>
                <w:lang w:eastAsia="ar-SA"/>
              </w:rPr>
              <w:t>№ п/п</w:t>
            </w:r>
          </w:p>
        </w:tc>
        <w:tc>
          <w:tcPr>
            <w:tcW w:w="510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Показатель</w:t>
            </w:r>
          </w:p>
        </w:tc>
        <w:tc>
          <w:tcPr>
            <w:tcW w:w="212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Критерии</w:t>
            </w: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Оценки (баллы)</w:t>
            </w:r>
          </w:p>
        </w:tc>
        <w:tc>
          <w:tcPr>
            <w:tcW w:w="141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Периодич-ность</w:t>
            </w:r>
          </w:p>
        </w:tc>
      </w:tr>
      <w:tr w:rsidR="004A0523" w:rsidRPr="00DC75DC" w:rsidTr="00B05047">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tc>
        <w:tc>
          <w:tcPr>
            <w:tcW w:w="510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Организация рабочего процесса школьного стоматологического кабинета</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Выполнение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 и более нарушений</w:t>
            </w:r>
          </w:p>
        </w:tc>
        <w:tc>
          <w:tcPr>
            <w:tcW w:w="1134"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+4</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tc>
        <w:tc>
          <w:tcPr>
            <w:tcW w:w="141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2</w:t>
            </w:r>
          </w:p>
        </w:tc>
        <w:tc>
          <w:tcPr>
            <w:tcW w:w="510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Соблюдение правил получения учета и хранения медикаментов и расходных материалов</w:t>
            </w:r>
          </w:p>
        </w:tc>
        <w:tc>
          <w:tcPr>
            <w:tcW w:w="212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Соблюдение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Несоблюдение</w:t>
            </w: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xml:space="preserve"> 0</w:t>
            </w:r>
          </w:p>
        </w:tc>
        <w:tc>
          <w:tcPr>
            <w:tcW w:w="141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3</w:t>
            </w:r>
          </w:p>
        </w:tc>
        <w:tc>
          <w:tcPr>
            <w:tcW w:w="510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Соблюдение санитарно-эпидемиологического режима (ведение документации, текущее состояние кабинета)</w:t>
            </w:r>
          </w:p>
        </w:tc>
        <w:tc>
          <w:tcPr>
            <w:tcW w:w="212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Соблюдение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Несоблюдение</w:t>
            </w: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xml:space="preserve">  0</w:t>
            </w:r>
          </w:p>
        </w:tc>
        <w:tc>
          <w:tcPr>
            <w:tcW w:w="141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4</w:t>
            </w:r>
          </w:p>
        </w:tc>
        <w:tc>
          <w:tcPr>
            <w:tcW w:w="510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xml:space="preserve">Соблюдение норм медицинской этики и деонтологии, внутреннего распорядка ГДСП (своевременный приход и уход с работы, выполнение распоряжений администрации, врача) </w:t>
            </w:r>
          </w:p>
        </w:tc>
        <w:tc>
          <w:tcPr>
            <w:tcW w:w="212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Соблюдение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 и более нарушений</w:t>
            </w: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xml:space="preserve">  0</w:t>
            </w:r>
          </w:p>
        </w:tc>
        <w:tc>
          <w:tcPr>
            <w:tcW w:w="141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DC75DC">
        <w:trPr>
          <w:trHeight w:val="571"/>
        </w:trPr>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lastRenderedPageBreak/>
              <w:t>5</w:t>
            </w:r>
          </w:p>
        </w:tc>
        <w:tc>
          <w:tcPr>
            <w:tcW w:w="510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Заполнение медицинской документации (форма 037, статистических талонов, журналов СЭР)</w:t>
            </w:r>
          </w:p>
        </w:tc>
        <w:tc>
          <w:tcPr>
            <w:tcW w:w="212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Выполнено</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 замечание</w:t>
            </w:r>
          </w:p>
        </w:tc>
        <w:tc>
          <w:tcPr>
            <w:tcW w:w="1134"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6</w:t>
            </w:r>
          </w:p>
        </w:tc>
        <w:tc>
          <w:tcPr>
            <w:tcW w:w="510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Участие в проведении школ здоровья, СПР</w:t>
            </w:r>
          </w:p>
        </w:tc>
        <w:tc>
          <w:tcPr>
            <w:tcW w:w="212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Не проведение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 ШЗ</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xml:space="preserve">7 </w:t>
            </w:r>
          </w:p>
        </w:tc>
        <w:tc>
          <w:tcPr>
            <w:tcW w:w="510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Интеллектуальная деятельность (деятельность сверх служебных обязанностей)</w:t>
            </w:r>
          </w:p>
        </w:tc>
        <w:tc>
          <w:tcPr>
            <w:tcW w:w="2126"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Каждый вид деятельности</w:t>
            </w:r>
          </w:p>
        </w:tc>
        <w:tc>
          <w:tcPr>
            <w:tcW w:w="1134"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bookmarkEnd w:id="68"/>
      <w:bookmarkEnd w:id="69"/>
    </w:tbl>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Выплаты стимулирующего характера медицинской сестре не начисляются  в следующих случаях:</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DC75DC"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DC75DC" w:rsidRDefault="004A0523" w:rsidP="004A0523">
      <w:pPr>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DC75DC"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DC75DC">
        <w:rPr>
          <w:rFonts w:ascii="Times New Roman" w:eastAsia="Times New Roman" w:hAnsi="Times New Roman" w:cs="Times New Roman"/>
          <w:b/>
          <w:sz w:val="20"/>
          <w:szCs w:val="20"/>
          <w:lang w:eastAsia="ar-SA"/>
        </w:rPr>
        <w:t xml:space="preserve">гигиениста стоматологического </w:t>
      </w:r>
    </w:p>
    <w:p w:rsidR="004A0523" w:rsidRPr="00DC75DC" w:rsidRDefault="004A0523" w:rsidP="004A0523">
      <w:pPr>
        <w:suppressAutoHyphens/>
        <w:spacing w:after="0" w:line="240" w:lineRule="auto"/>
        <w:jc w:val="center"/>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(стоматологические кабинеты  в организованных детских коллективах)</w:t>
      </w:r>
    </w:p>
    <w:p w:rsidR="004A0523" w:rsidRPr="00DC75DC" w:rsidRDefault="004A0523" w:rsidP="004A0523">
      <w:pPr>
        <w:suppressAutoHyphens/>
        <w:spacing w:after="0" w:line="240" w:lineRule="auto"/>
        <w:jc w:val="center"/>
        <w:rPr>
          <w:rFonts w:ascii="Times New Roman" w:eastAsia="Times New Roman" w:hAnsi="Times New Roman" w:cs="Times New Roman"/>
          <w:b/>
          <w:sz w:val="20"/>
          <w:szCs w:val="20"/>
          <w:lang w:eastAsia="ar-SA"/>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4"/>
        <w:gridCol w:w="2407"/>
        <w:gridCol w:w="1133"/>
        <w:gridCol w:w="1559"/>
      </w:tblGrid>
      <w:tr w:rsidR="004A0523" w:rsidRPr="00DC75DC" w:rsidTr="00B05047">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п/п</w:t>
            </w:r>
          </w:p>
        </w:tc>
        <w:tc>
          <w:tcPr>
            <w:tcW w:w="45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Показатель</w:t>
            </w:r>
          </w:p>
        </w:tc>
        <w:tc>
          <w:tcPr>
            <w:tcW w:w="240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Критерии</w:t>
            </w:r>
          </w:p>
        </w:tc>
        <w:tc>
          <w:tcPr>
            <w:tcW w:w="1133"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Оценки (баллы)</w:t>
            </w:r>
          </w:p>
        </w:tc>
        <w:tc>
          <w:tcPr>
            <w:tcW w:w="1559"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Периодичность</w:t>
            </w:r>
          </w:p>
        </w:tc>
      </w:tr>
      <w:tr w:rsidR="004A0523" w:rsidRPr="00DC75DC" w:rsidTr="00B05047">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tc>
        <w:tc>
          <w:tcPr>
            <w:tcW w:w="4534"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Выполнение государственного заказа (УЕТ)</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40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100%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менее 100%</w:t>
            </w:r>
          </w:p>
        </w:tc>
        <w:tc>
          <w:tcPr>
            <w:tcW w:w="1133"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+3</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2</w:t>
            </w:r>
          </w:p>
        </w:tc>
        <w:tc>
          <w:tcPr>
            <w:tcW w:w="45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Выполнение  плана посещений (из расчета 8 человек в смену на одну врачебную должность)</w:t>
            </w:r>
          </w:p>
        </w:tc>
        <w:tc>
          <w:tcPr>
            <w:tcW w:w="240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Менее 80%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80-84%</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85-90%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91-94%</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95-100%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101-110%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111-120%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Более 120%</w:t>
            </w:r>
          </w:p>
        </w:tc>
        <w:tc>
          <w:tcPr>
            <w:tcW w:w="1133"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-3</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-2</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+2</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+3</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3</w:t>
            </w:r>
          </w:p>
        </w:tc>
        <w:tc>
          <w:tcPr>
            <w:tcW w:w="45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Количество герметизаций (=количеству первичных)</w:t>
            </w:r>
          </w:p>
        </w:tc>
        <w:tc>
          <w:tcPr>
            <w:tcW w:w="240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Не выполнение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Выполнение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Более 2 на первичного</w:t>
            </w:r>
          </w:p>
        </w:tc>
        <w:tc>
          <w:tcPr>
            <w:tcW w:w="1133"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7"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4</w:t>
            </w:r>
          </w:p>
        </w:tc>
        <w:tc>
          <w:tcPr>
            <w:tcW w:w="4534"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Соблюдение норм медицинской этики и деонтологии</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407"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Выполнение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Не выполнение</w:t>
            </w:r>
          </w:p>
        </w:tc>
        <w:tc>
          <w:tcPr>
            <w:tcW w:w="1133"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rPr>
          <w:trHeight w:val="385"/>
        </w:trPr>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5</w:t>
            </w:r>
          </w:p>
        </w:tc>
        <w:tc>
          <w:tcPr>
            <w:tcW w:w="45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Соблюдение правил внутреннего распорядка ГДСП (своевременный приход и уход с работы, выполнение распоряжений администрации)</w:t>
            </w:r>
          </w:p>
        </w:tc>
        <w:tc>
          <w:tcPr>
            <w:tcW w:w="240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Выполнение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Не выполнение</w:t>
            </w:r>
          </w:p>
        </w:tc>
        <w:tc>
          <w:tcPr>
            <w:tcW w:w="1133"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rPr>
          <w:trHeight w:val="385"/>
        </w:trPr>
        <w:tc>
          <w:tcPr>
            <w:tcW w:w="567"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6</w:t>
            </w:r>
          </w:p>
        </w:tc>
        <w:tc>
          <w:tcPr>
            <w:tcW w:w="4534"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Количество проведенных профилактических мероприятий (= количеству первичных)</w:t>
            </w:r>
          </w:p>
        </w:tc>
        <w:tc>
          <w:tcPr>
            <w:tcW w:w="2407"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Выполнение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Не выполнение</w:t>
            </w:r>
          </w:p>
        </w:tc>
        <w:tc>
          <w:tcPr>
            <w:tcW w:w="1133"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7</w:t>
            </w:r>
          </w:p>
        </w:tc>
        <w:tc>
          <w:tcPr>
            <w:tcW w:w="45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xml:space="preserve">Дефекты в оформлении медицинской документации, ввод карт в системе БАРС </w:t>
            </w:r>
          </w:p>
        </w:tc>
        <w:tc>
          <w:tcPr>
            <w:tcW w:w="240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Выполнение</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Не выполнение</w:t>
            </w:r>
          </w:p>
        </w:tc>
        <w:tc>
          <w:tcPr>
            <w:tcW w:w="1133"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 xml:space="preserve">  0</w:t>
            </w:r>
          </w:p>
        </w:tc>
        <w:tc>
          <w:tcPr>
            <w:tcW w:w="1559"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r w:rsidR="004A0523" w:rsidRPr="00DC75DC" w:rsidTr="00B05047">
        <w:tc>
          <w:tcPr>
            <w:tcW w:w="567"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8</w:t>
            </w:r>
          </w:p>
        </w:tc>
        <w:tc>
          <w:tcPr>
            <w:tcW w:w="4534"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Интеллектуальная деятельность (деятельность сверх служебных обязанностей)</w:t>
            </w:r>
          </w:p>
        </w:tc>
        <w:tc>
          <w:tcPr>
            <w:tcW w:w="2407"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Каждый вид деятельности</w:t>
            </w:r>
          </w:p>
        </w:tc>
        <w:tc>
          <w:tcPr>
            <w:tcW w:w="1133" w:type="dxa"/>
            <w:tcBorders>
              <w:top w:val="single" w:sz="4" w:space="0" w:color="auto"/>
              <w:left w:val="single" w:sz="4" w:space="0" w:color="auto"/>
              <w:bottom w:val="single" w:sz="4" w:space="0" w:color="auto"/>
              <w:right w:val="single" w:sz="4" w:space="0" w:color="auto"/>
            </w:tcBorders>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Ежемесячно</w:t>
            </w:r>
          </w:p>
        </w:tc>
      </w:tr>
    </w:tbl>
    <w:p w:rsidR="004A0523" w:rsidRPr="00DC75DC" w:rsidRDefault="004A0523" w:rsidP="004A0523">
      <w:pPr>
        <w:suppressAutoHyphens/>
        <w:spacing w:after="0" w:line="240" w:lineRule="auto"/>
        <w:jc w:val="center"/>
        <w:rPr>
          <w:rFonts w:ascii="Times New Roman" w:eastAsia="Times New Roman" w:hAnsi="Times New Roman" w:cs="Times New Roman"/>
          <w:sz w:val="20"/>
          <w:szCs w:val="20"/>
          <w:lang w:eastAsia="ar-SA"/>
        </w:rPr>
      </w:pP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Выплаты стимулирующего характера гигиенисту стоматологическому не начисляются  в следующих случаях:</w:t>
      </w:r>
    </w:p>
    <w:p w:rsidR="004A0523" w:rsidRPr="00DC75DC"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DC75DC">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numPr>
          <w:ilvl w:val="0"/>
          <w:numId w:val="17"/>
        </w:numPr>
        <w:tabs>
          <w:tab w:val="left" w:pos="567"/>
        </w:tabs>
        <w:suppressAutoHyphens/>
        <w:spacing w:after="0" w:line="240" w:lineRule="auto"/>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567"/>
        </w:tabs>
        <w:suppressAutoHyphens/>
        <w:spacing w:after="0" w:line="240" w:lineRule="auto"/>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старшей медицинской сестры</w:t>
      </w:r>
    </w:p>
    <w:tbl>
      <w:tblPr>
        <w:tblW w:w="10229" w:type="dxa"/>
        <w:tblInd w:w="-9" w:type="dxa"/>
        <w:tblLayout w:type="fixed"/>
        <w:tblCellMar>
          <w:left w:w="10" w:type="dxa"/>
          <w:right w:w="10" w:type="dxa"/>
        </w:tblCellMar>
        <w:tblLook w:val="04A0" w:firstRow="1" w:lastRow="0" w:firstColumn="1" w:lastColumn="0" w:noHBand="0" w:noVBand="1"/>
      </w:tblPr>
      <w:tblGrid>
        <w:gridCol w:w="615"/>
        <w:gridCol w:w="4411"/>
        <w:gridCol w:w="2041"/>
        <w:gridCol w:w="1441"/>
        <w:gridCol w:w="1721"/>
      </w:tblGrid>
      <w:tr w:rsidR="004A0523" w:rsidRPr="004A0523" w:rsidTr="00751E1A">
        <w:trPr>
          <w:tblHeader/>
        </w:trPr>
        <w:tc>
          <w:tcPr>
            <w:tcW w:w="6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bookmarkStart w:id="70" w:name="OLE_LINK28"/>
            <w:bookmarkStart w:id="71" w:name="OLE_LINK27"/>
            <w:bookmarkStart w:id="72" w:name="OLE_LINK26"/>
            <w:r w:rsidRPr="004A0523">
              <w:rPr>
                <w:rFonts w:ascii="Times New Roman" w:eastAsia="Times New Roman" w:hAnsi="Times New Roman" w:cs="Times New Roman"/>
                <w:sz w:val="20"/>
                <w:szCs w:val="20"/>
                <w:lang w:eastAsia="ar-SA"/>
              </w:rPr>
              <w:t>№ п/п</w:t>
            </w:r>
          </w:p>
        </w:tc>
        <w:tc>
          <w:tcPr>
            <w:tcW w:w="441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0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14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w:t>
            </w:r>
          </w:p>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(баллы)</w:t>
            </w:r>
          </w:p>
        </w:tc>
        <w:tc>
          <w:tcPr>
            <w:tcW w:w="17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751E1A">
        <w:tc>
          <w:tcPr>
            <w:tcW w:w="615"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41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 программы производственного контроля</w:t>
            </w:r>
          </w:p>
        </w:tc>
        <w:tc>
          <w:tcPr>
            <w:tcW w:w="204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Без замечаний</w:t>
            </w:r>
          </w:p>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замечание</w:t>
            </w:r>
          </w:p>
        </w:tc>
        <w:tc>
          <w:tcPr>
            <w:tcW w:w="144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751E1A" w:rsidP="00751E1A">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4A0523" w:rsidRPr="004A0523">
              <w:rPr>
                <w:rFonts w:ascii="Times New Roman" w:eastAsia="Times New Roman" w:hAnsi="Times New Roman" w:cs="Times New Roman"/>
                <w:sz w:val="20"/>
                <w:szCs w:val="20"/>
                <w:lang w:eastAsia="ar-SA"/>
              </w:rPr>
              <w:t>2</w:t>
            </w:r>
          </w:p>
          <w:p w:rsidR="004A0523" w:rsidRPr="004A0523" w:rsidRDefault="004A0523" w:rsidP="00751E1A">
            <w:pPr>
              <w:suppressAutoHyphens/>
              <w:spacing w:after="0" w:line="240" w:lineRule="auto"/>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7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751E1A">
        <w:tc>
          <w:tcPr>
            <w:tcW w:w="615"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41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Организация рациональной работы  сотрудников ЦСО и леч-проф. отд-я</w:t>
            </w:r>
          </w:p>
        </w:tc>
        <w:tc>
          <w:tcPr>
            <w:tcW w:w="204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Без замечаний</w:t>
            </w:r>
          </w:p>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замечание</w:t>
            </w:r>
          </w:p>
        </w:tc>
        <w:tc>
          <w:tcPr>
            <w:tcW w:w="144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751E1A" w:rsidP="00751E1A">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4A0523" w:rsidRPr="004A0523">
              <w:rPr>
                <w:rFonts w:ascii="Times New Roman" w:eastAsia="Times New Roman" w:hAnsi="Times New Roman" w:cs="Times New Roman"/>
                <w:sz w:val="20"/>
                <w:szCs w:val="20"/>
                <w:lang w:eastAsia="ar-SA"/>
              </w:rPr>
              <w:t>1</w:t>
            </w:r>
          </w:p>
          <w:p w:rsidR="004A0523" w:rsidRPr="004A0523" w:rsidRDefault="004A0523" w:rsidP="00751E1A">
            <w:pPr>
              <w:suppressAutoHyphens/>
              <w:spacing w:after="0" w:line="240" w:lineRule="auto"/>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7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751E1A">
        <w:tc>
          <w:tcPr>
            <w:tcW w:w="615"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3</w:t>
            </w:r>
          </w:p>
        </w:tc>
        <w:tc>
          <w:tcPr>
            <w:tcW w:w="441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Проведение мероприятий по повышению уровня знаний и умений младшего мед.персонала и персонала леч-проф. отделения</w:t>
            </w:r>
          </w:p>
        </w:tc>
        <w:tc>
          <w:tcPr>
            <w:tcW w:w="204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Проведение</w:t>
            </w:r>
          </w:p>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Мероприятия не проводились</w:t>
            </w:r>
          </w:p>
        </w:tc>
        <w:tc>
          <w:tcPr>
            <w:tcW w:w="1441" w:type="dxa"/>
            <w:tcBorders>
              <w:top w:val="nil"/>
              <w:left w:val="single" w:sz="2" w:space="0" w:color="000000"/>
              <w:bottom w:val="single" w:sz="2" w:space="0" w:color="000000"/>
              <w:right w:val="nil"/>
            </w:tcBorders>
            <w:tcMar>
              <w:top w:w="55" w:type="dxa"/>
              <w:left w:w="55" w:type="dxa"/>
              <w:bottom w:w="55" w:type="dxa"/>
              <w:right w:w="55" w:type="dxa"/>
            </w:tcMar>
            <w:hideMark/>
          </w:tcPr>
          <w:p w:rsidR="00751E1A" w:rsidRDefault="00751E1A" w:rsidP="00751E1A">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4A0523" w:rsidRPr="004A0523">
              <w:rPr>
                <w:rFonts w:ascii="Times New Roman" w:eastAsia="Times New Roman" w:hAnsi="Times New Roman" w:cs="Times New Roman"/>
                <w:sz w:val="20"/>
                <w:szCs w:val="20"/>
                <w:lang w:eastAsia="ar-SA"/>
              </w:rPr>
              <w:t>2</w:t>
            </w:r>
          </w:p>
          <w:p w:rsidR="004A0523" w:rsidRPr="004A0523" w:rsidRDefault="004A0523" w:rsidP="00751E1A">
            <w:pPr>
              <w:suppressAutoHyphens/>
              <w:spacing w:after="0" w:line="240" w:lineRule="auto"/>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7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751E1A">
        <w:tc>
          <w:tcPr>
            <w:tcW w:w="615"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41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Контроль исполнения сан-эпид. норм сотрудниками ЦСО и леч-проф. отд-я</w:t>
            </w:r>
          </w:p>
        </w:tc>
        <w:tc>
          <w:tcPr>
            <w:tcW w:w="204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Проведение</w:t>
            </w:r>
          </w:p>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Контроль не проводился</w:t>
            </w:r>
          </w:p>
        </w:tc>
        <w:tc>
          <w:tcPr>
            <w:tcW w:w="144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751E1A" w:rsidP="00751E1A">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4A0523" w:rsidRPr="004A0523">
              <w:rPr>
                <w:rFonts w:ascii="Times New Roman" w:eastAsia="Times New Roman" w:hAnsi="Times New Roman" w:cs="Times New Roman"/>
                <w:sz w:val="20"/>
                <w:szCs w:val="20"/>
                <w:lang w:eastAsia="ar-SA"/>
              </w:rPr>
              <w:t>2</w:t>
            </w:r>
          </w:p>
          <w:p w:rsidR="004A0523" w:rsidRPr="004A0523" w:rsidRDefault="004A0523" w:rsidP="00751E1A">
            <w:pPr>
              <w:suppressAutoHyphens/>
              <w:spacing w:after="0" w:line="240" w:lineRule="auto"/>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7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751E1A">
        <w:tc>
          <w:tcPr>
            <w:tcW w:w="615"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41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Дополнительные виды интеллектуальной деятельности (участие в </w:t>
            </w:r>
            <w:r w:rsidR="00315C2C">
              <w:rPr>
                <w:rFonts w:ascii="Times New Roman" w:eastAsia="Times New Roman" w:hAnsi="Times New Roman" w:cs="Times New Roman"/>
                <w:sz w:val="20"/>
                <w:szCs w:val="20"/>
                <w:lang w:eastAsia="ar-SA"/>
              </w:rPr>
              <w:t>учреждения</w:t>
            </w:r>
            <w:r w:rsidRPr="004A0523">
              <w:rPr>
                <w:rFonts w:ascii="Times New Roman" w:eastAsia="Times New Roman" w:hAnsi="Times New Roman" w:cs="Times New Roman"/>
                <w:sz w:val="20"/>
                <w:szCs w:val="20"/>
                <w:lang w:eastAsia="ar-SA"/>
              </w:rPr>
              <w:t xml:space="preserve"> конференций, разработка методичек, написание статей )</w:t>
            </w:r>
          </w:p>
        </w:tc>
        <w:tc>
          <w:tcPr>
            <w:tcW w:w="204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За каждый случай</w:t>
            </w:r>
          </w:p>
        </w:tc>
        <w:tc>
          <w:tcPr>
            <w:tcW w:w="144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751E1A" w:rsidP="00751E1A">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4A0523" w:rsidRPr="004A0523">
              <w:rPr>
                <w:rFonts w:ascii="Times New Roman" w:eastAsia="Times New Roman" w:hAnsi="Times New Roman" w:cs="Times New Roman"/>
                <w:sz w:val="20"/>
                <w:szCs w:val="20"/>
                <w:lang w:eastAsia="ar-SA"/>
              </w:rPr>
              <w:t>1</w:t>
            </w:r>
          </w:p>
        </w:tc>
        <w:tc>
          <w:tcPr>
            <w:tcW w:w="17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751E1A">
        <w:tc>
          <w:tcPr>
            <w:tcW w:w="615"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41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Уровень исполнительской дисциплины</w:t>
            </w:r>
          </w:p>
        </w:tc>
        <w:tc>
          <w:tcPr>
            <w:tcW w:w="204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Высокий</w:t>
            </w:r>
          </w:p>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Средний</w:t>
            </w:r>
          </w:p>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Низкий</w:t>
            </w:r>
          </w:p>
        </w:tc>
        <w:tc>
          <w:tcPr>
            <w:tcW w:w="1441" w:type="dxa"/>
            <w:tcBorders>
              <w:top w:val="nil"/>
              <w:left w:val="single" w:sz="2" w:space="0" w:color="000000"/>
              <w:bottom w:val="single" w:sz="2" w:space="0" w:color="000000"/>
              <w:right w:val="nil"/>
            </w:tcBorders>
            <w:tcMar>
              <w:top w:w="55" w:type="dxa"/>
              <w:left w:w="55" w:type="dxa"/>
              <w:bottom w:w="55" w:type="dxa"/>
              <w:right w:w="55" w:type="dxa"/>
            </w:tcMar>
            <w:hideMark/>
          </w:tcPr>
          <w:p w:rsidR="00751E1A" w:rsidRDefault="00751E1A" w:rsidP="00751E1A">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4A0523" w:rsidRPr="004A0523">
              <w:rPr>
                <w:rFonts w:ascii="Times New Roman" w:eastAsia="Times New Roman" w:hAnsi="Times New Roman" w:cs="Times New Roman"/>
                <w:sz w:val="20"/>
                <w:szCs w:val="20"/>
                <w:lang w:eastAsia="ar-SA"/>
              </w:rPr>
              <w:t>2</w:t>
            </w:r>
          </w:p>
          <w:p w:rsidR="00751E1A" w:rsidRDefault="00751E1A" w:rsidP="00751E1A">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4A0523" w:rsidRPr="004A0523">
              <w:rPr>
                <w:rFonts w:ascii="Times New Roman" w:eastAsia="Times New Roman" w:hAnsi="Times New Roman" w:cs="Times New Roman"/>
                <w:sz w:val="20"/>
                <w:szCs w:val="20"/>
                <w:lang w:eastAsia="ar-SA"/>
              </w:rPr>
              <w:t>1</w:t>
            </w:r>
          </w:p>
          <w:p w:rsidR="004A0523" w:rsidRPr="004A0523" w:rsidRDefault="004A0523" w:rsidP="00751E1A">
            <w:pPr>
              <w:suppressAutoHyphens/>
              <w:spacing w:after="0" w:line="240" w:lineRule="auto"/>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7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751E1A">
        <w:tc>
          <w:tcPr>
            <w:tcW w:w="615"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41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 конфликтов внутри АУП, препятствующих достижению единой цели учреждения</w:t>
            </w:r>
          </w:p>
        </w:tc>
        <w:tc>
          <w:tcPr>
            <w:tcW w:w="204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конфликт</w:t>
            </w:r>
          </w:p>
        </w:tc>
        <w:tc>
          <w:tcPr>
            <w:tcW w:w="1441" w:type="dxa"/>
            <w:tcBorders>
              <w:top w:val="nil"/>
              <w:left w:val="single" w:sz="2" w:space="0" w:color="000000"/>
              <w:bottom w:val="single" w:sz="2" w:space="0" w:color="000000"/>
              <w:right w:val="nil"/>
            </w:tcBorders>
            <w:tcMar>
              <w:top w:w="55" w:type="dxa"/>
              <w:left w:w="55" w:type="dxa"/>
              <w:bottom w:w="55" w:type="dxa"/>
              <w:right w:w="55" w:type="dxa"/>
            </w:tcMar>
            <w:hideMark/>
          </w:tcPr>
          <w:p w:rsidR="004A0523" w:rsidRPr="004A0523" w:rsidRDefault="00751E1A" w:rsidP="00751E1A">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p w:rsidR="004A0523" w:rsidRPr="004A0523" w:rsidRDefault="004A0523" w:rsidP="00751E1A">
            <w:pPr>
              <w:suppressAutoHyphens/>
              <w:spacing w:after="0" w:line="240" w:lineRule="auto"/>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tc>
        <w:tc>
          <w:tcPr>
            <w:tcW w:w="17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A0523" w:rsidRPr="004A0523" w:rsidRDefault="004A0523" w:rsidP="00751E1A">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bookmarkEnd w:id="70"/>
    <w:bookmarkEnd w:id="71"/>
    <w:bookmarkEnd w:id="72"/>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widowControl w:val="0"/>
        <w:suppressAutoHyphens/>
        <w:autoSpaceDN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подаётся главному врачу до 3 числа месяца, следующего за отчётным.</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numPr>
          <w:ilvl w:val="0"/>
          <w:numId w:val="17"/>
        </w:numPr>
        <w:tabs>
          <w:tab w:val="left" w:pos="567"/>
        </w:tabs>
        <w:suppressAutoHyphens/>
        <w:spacing w:after="0" w:line="240" w:lineRule="auto"/>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567"/>
        </w:tabs>
        <w:suppressAutoHyphens/>
        <w:spacing w:after="0" w:line="240" w:lineRule="auto"/>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b/>
          <w:sz w:val="20"/>
          <w:szCs w:val="20"/>
          <w:lang w:eastAsia="ar-SA"/>
        </w:rPr>
        <w:t xml:space="preserve">медицинского регистратора </w:t>
      </w:r>
      <w:r w:rsidRPr="004A0523">
        <w:rPr>
          <w:rFonts w:ascii="Times New Roman" w:eastAsia="Times New Roman" w:hAnsi="Times New Roman" w:cs="Times New Roman"/>
          <w:sz w:val="20"/>
          <w:szCs w:val="20"/>
          <w:lang w:eastAsia="ar-SA"/>
        </w:rPr>
        <w:t>информационно-аналитического отделения</w:t>
      </w:r>
    </w:p>
    <w:p w:rsidR="004A0523" w:rsidRPr="004A0523" w:rsidRDefault="004A0523" w:rsidP="004A0523">
      <w:pPr>
        <w:tabs>
          <w:tab w:val="left" w:pos="567"/>
        </w:tabs>
        <w:suppressAutoHyphens/>
        <w:spacing w:after="0" w:line="240" w:lineRule="auto"/>
        <w:contextualSpacing/>
        <w:jc w:val="center"/>
        <w:rPr>
          <w:rFonts w:ascii="Times New Roman" w:eastAsia="Times New Roman" w:hAnsi="Times New Roman" w:cs="Times New Roman"/>
          <w:sz w:val="20"/>
          <w:szCs w:val="20"/>
          <w:lang w:eastAsia="ar-S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59"/>
        <w:gridCol w:w="2409"/>
        <w:gridCol w:w="992"/>
        <w:gridCol w:w="1276"/>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961"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Своевременная подготовка амбулаторных карт к приему врача</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Освоение и применение информационных технологий при оформлении записи на прием</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Применение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применение</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санитарно-эпидемиологического режима (организация рабочего места)</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 внутреннего распорядка ГДСП (своевременный приход и уход с работы, выполнение распоряжений администрации)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 благодарности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благодарностей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жалоба</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Недостоверность предоставления информации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Интеллектуальная деятельность (деятельность сверх служебных обязанностей)</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балл за каждый вид</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contextualSpacing/>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медицинскому регистратору не начисляются  в следующих случаях:</w:t>
      </w:r>
    </w:p>
    <w:p w:rsidR="004A0523" w:rsidRPr="004A0523" w:rsidRDefault="004A0523" w:rsidP="004A0523">
      <w:pPr>
        <w:suppressAutoHyphens/>
        <w:spacing w:after="0" w:line="240" w:lineRule="auto"/>
        <w:contextualSpacing/>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наложение дисциплинарного взыскания в отчетном периоде;</w:t>
      </w:r>
    </w:p>
    <w:p w:rsidR="004A0523" w:rsidRPr="004A0523" w:rsidRDefault="004A0523" w:rsidP="004A0523">
      <w:pPr>
        <w:suppressAutoHyphens/>
        <w:spacing w:after="0" w:line="240" w:lineRule="auto"/>
        <w:contextualSpacing/>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выявленных фактов взимания денежных средств с пациентов.</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numPr>
          <w:ilvl w:val="0"/>
          <w:numId w:val="17"/>
        </w:numPr>
        <w:suppressAutoHyphens/>
        <w:spacing w:after="0" w:line="240" w:lineRule="auto"/>
        <w:contextualSpacing/>
        <w:jc w:val="center"/>
        <w:rPr>
          <w:rFonts w:ascii="Times New Roman" w:eastAsia="Calibri" w:hAnsi="Times New Roman" w:cs="Times New Roman"/>
          <w:sz w:val="20"/>
          <w:szCs w:val="20"/>
        </w:rPr>
      </w:pPr>
      <w:r w:rsidRPr="004A0523">
        <w:rPr>
          <w:rFonts w:ascii="Times New Roman" w:eastAsia="Calibri" w:hAnsi="Times New Roman" w:cs="Times New Roman"/>
          <w:sz w:val="20"/>
          <w:szCs w:val="20"/>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заместителя главного врача по медицинской части</w:t>
      </w:r>
    </w:p>
    <w:tbl>
      <w:tblPr>
        <w:tblStyle w:val="410"/>
        <w:tblW w:w="0" w:type="auto"/>
        <w:tblInd w:w="0" w:type="dxa"/>
        <w:tblLook w:val="04A0" w:firstRow="1" w:lastRow="0" w:firstColumn="1" w:lastColumn="0" w:noHBand="0" w:noVBand="1"/>
      </w:tblPr>
      <w:tblGrid>
        <w:gridCol w:w="528"/>
        <w:gridCol w:w="4542"/>
        <w:gridCol w:w="2033"/>
        <w:gridCol w:w="1353"/>
        <w:gridCol w:w="1682"/>
      </w:tblGrid>
      <w:tr w:rsidR="004A0523" w:rsidRPr="004A0523" w:rsidTr="00751E1A">
        <w:trPr>
          <w:tblHeader/>
        </w:trPr>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 п/п</w:t>
            </w:r>
          </w:p>
        </w:tc>
        <w:tc>
          <w:tcPr>
            <w:tcW w:w="454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Показатель</w:t>
            </w:r>
          </w:p>
        </w:tc>
        <w:tc>
          <w:tcPr>
            <w:tcW w:w="20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Критерии</w:t>
            </w:r>
          </w:p>
        </w:tc>
        <w:tc>
          <w:tcPr>
            <w:tcW w:w="135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suppressAutoHyphens/>
              <w:rPr>
                <w:lang w:eastAsia="ar-SA"/>
              </w:rPr>
            </w:pPr>
            <w:r w:rsidRPr="004A0523">
              <w:rPr>
                <w:lang w:eastAsia="ar-SA"/>
              </w:rPr>
              <w:t xml:space="preserve">Оценки </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Периодичность</w:t>
            </w:r>
          </w:p>
        </w:tc>
      </w:tr>
      <w:tr w:rsidR="004A0523" w:rsidRPr="004A0523" w:rsidTr="00B92BAB">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1.</w:t>
            </w:r>
          </w:p>
        </w:tc>
        <w:tc>
          <w:tcPr>
            <w:tcW w:w="454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 xml:space="preserve">Разработка рациональных графиков работы врачей и среднего медицинского персонала с учетом безотказного обеспечения населения </w:t>
            </w:r>
            <w:r w:rsidRPr="004A0523">
              <w:rPr>
                <w:lang w:eastAsia="ar-SA"/>
              </w:rPr>
              <w:lastRenderedPageBreak/>
              <w:t>медицинской помощью в рабочие, выходные и праздничные дни.</w:t>
            </w:r>
          </w:p>
        </w:tc>
        <w:tc>
          <w:tcPr>
            <w:tcW w:w="203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lastRenderedPageBreak/>
              <w:t>Без замечаний</w:t>
            </w:r>
          </w:p>
          <w:p w:rsidR="004A0523" w:rsidRPr="004A0523" w:rsidRDefault="004A0523" w:rsidP="004A0523">
            <w:pPr>
              <w:suppressAutoHyphens/>
              <w:rPr>
                <w:lang w:eastAsia="ar-SA"/>
              </w:rPr>
            </w:pPr>
            <w:r w:rsidRPr="004A0523">
              <w:rPr>
                <w:lang w:eastAsia="ar-SA"/>
              </w:rPr>
              <w:t>1 замечание</w:t>
            </w:r>
          </w:p>
          <w:p w:rsidR="004A0523" w:rsidRPr="004A0523" w:rsidRDefault="004A0523" w:rsidP="004A0523">
            <w:pPr>
              <w:suppressAutoHyphens/>
              <w:rPr>
                <w:lang w:eastAsia="ar-SA"/>
              </w:rPr>
            </w:pPr>
          </w:p>
        </w:tc>
        <w:tc>
          <w:tcPr>
            <w:tcW w:w="135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B92BAB">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lastRenderedPageBreak/>
              <w:t>2.</w:t>
            </w:r>
          </w:p>
        </w:tc>
        <w:tc>
          <w:tcPr>
            <w:tcW w:w="454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Контроль за работой врачебной комиссии поликлиники,  проверка качества диагностики и лечения пациентов врачами  (выборочная проверка не менее 5 карт)</w:t>
            </w:r>
          </w:p>
        </w:tc>
        <w:tc>
          <w:tcPr>
            <w:tcW w:w="203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Без замечаний</w:t>
            </w:r>
          </w:p>
          <w:p w:rsidR="004A0523" w:rsidRPr="004A0523" w:rsidRDefault="004A0523" w:rsidP="004A0523">
            <w:pPr>
              <w:suppressAutoHyphens/>
              <w:rPr>
                <w:lang w:eastAsia="ar-SA"/>
              </w:rPr>
            </w:pPr>
            <w:r w:rsidRPr="004A0523">
              <w:rPr>
                <w:lang w:eastAsia="ar-SA"/>
              </w:rPr>
              <w:t>1 замечание</w:t>
            </w:r>
          </w:p>
          <w:p w:rsidR="004A0523" w:rsidRPr="004A0523" w:rsidRDefault="004A0523" w:rsidP="004A0523">
            <w:pPr>
              <w:suppressAutoHyphens/>
              <w:rPr>
                <w:lang w:eastAsia="ar-SA"/>
              </w:rPr>
            </w:pPr>
          </w:p>
        </w:tc>
        <w:tc>
          <w:tcPr>
            <w:tcW w:w="135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B92BAB">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3.</w:t>
            </w:r>
          </w:p>
        </w:tc>
        <w:tc>
          <w:tcPr>
            <w:tcW w:w="454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 xml:space="preserve">Совершенствование навыков и знаний в работе МИС «Барс-медицина»  в целях: </w:t>
            </w:r>
          </w:p>
          <w:p w:rsidR="004A0523" w:rsidRPr="004A0523" w:rsidRDefault="004A0523" w:rsidP="004A0523">
            <w:pPr>
              <w:suppressAutoHyphens/>
              <w:rPr>
                <w:lang w:eastAsia="ar-SA"/>
              </w:rPr>
            </w:pPr>
            <w:r w:rsidRPr="004A0523">
              <w:rPr>
                <w:lang w:eastAsia="ar-SA"/>
              </w:rPr>
              <w:t xml:space="preserve">-контроля за работой специалистов и представления предложений по совершенствованию в МИС «Барс-медицина»; </w:t>
            </w:r>
          </w:p>
          <w:p w:rsidR="004A0523" w:rsidRPr="004A0523" w:rsidRDefault="004A0523" w:rsidP="004A0523">
            <w:pPr>
              <w:suppressAutoHyphens/>
              <w:rPr>
                <w:lang w:eastAsia="ar-SA"/>
              </w:rPr>
            </w:pPr>
            <w:r w:rsidRPr="004A0523">
              <w:rPr>
                <w:lang w:eastAsia="ar-SA"/>
              </w:rPr>
              <w:t>-оперативного рассмотрения обращений пациентов;</w:t>
            </w:r>
          </w:p>
          <w:p w:rsidR="004A0523" w:rsidRPr="004A0523" w:rsidRDefault="004A0523" w:rsidP="004A0523">
            <w:pPr>
              <w:suppressAutoHyphens/>
              <w:rPr>
                <w:lang w:eastAsia="ar-SA"/>
              </w:rPr>
            </w:pPr>
            <w:r w:rsidRPr="004A0523">
              <w:rPr>
                <w:lang w:eastAsia="ar-SA"/>
              </w:rPr>
              <w:t>-квалифицированной помощи персоналу;</w:t>
            </w:r>
          </w:p>
          <w:p w:rsidR="004A0523" w:rsidRPr="004A0523" w:rsidRDefault="004A0523" w:rsidP="004A0523">
            <w:pPr>
              <w:suppressAutoHyphens/>
              <w:rPr>
                <w:lang w:eastAsia="ar-SA"/>
              </w:rPr>
            </w:pPr>
            <w:r w:rsidRPr="004A0523">
              <w:rPr>
                <w:lang w:eastAsia="ar-SA"/>
              </w:rPr>
              <w:t>- эффективной разработки  рациональных графиков работы специалистов, согласно принятому  «Положению по записи ГДСП» и  контроля записи пациентов;</w:t>
            </w:r>
          </w:p>
          <w:p w:rsidR="004A0523" w:rsidRPr="004A0523" w:rsidRDefault="004A0523" w:rsidP="004A0523">
            <w:pPr>
              <w:suppressAutoHyphens/>
              <w:rPr>
                <w:lang w:eastAsia="ar-SA"/>
              </w:rPr>
            </w:pPr>
          </w:p>
        </w:tc>
        <w:tc>
          <w:tcPr>
            <w:tcW w:w="203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Без замечаний</w:t>
            </w:r>
          </w:p>
          <w:p w:rsidR="004A0523" w:rsidRPr="004A0523" w:rsidRDefault="004A0523" w:rsidP="004A0523">
            <w:pPr>
              <w:suppressAutoHyphens/>
              <w:rPr>
                <w:lang w:eastAsia="ar-SA"/>
              </w:rPr>
            </w:pPr>
            <w:r w:rsidRPr="004A0523">
              <w:rPr>
                <w:lang w:eastAsia="ar-SA"/>
              </w:rPr>
              <w:t>1 замечание</w:t>
            </w:r>
          </w:p>
          <w:p w:rsidR="004A0523" w:rsidRPr="004A0523" w:rsidRDefault="004A0523" w:rsidP="004A0523">
            <w:pPr>
              <w:suppressAutoHyphens/>
              <w:rPr>
                <w:lang w:eastAsia="ar-SA"/>
              </w:rPr>
            </w:pPr>
          </w:p>
        </w:tc>
        <w:tc>
          <w:tcPr>
            <w:tcW w:w="135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B92BAB">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4.</w:t>
            </w:r>
          </w:p>
        </w:tc>
        <w:tc>
          <w:tcPr>
            <w:tcW w:w="454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Контроль исполнения Кодекса этики и деонтологии сотрудниками поликлиники</w:t>
            </w:r>
          </w:p>
        </w:tc>
        <w:tc>
          <w:tcPr>
            <w:tcW w:w="203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Без замечаний</w:t>
            </w:r>
          </w:p>
          <w:p w:rsidR="004A0523" w:rsidRPr="004A0523" w:rsidRDefault="004A0523" w:rsidP="004A0523">
            <w:pPr>
              <w:suppressAutoHyphens/>
              <w:rPr>
                <w:lang w:eastAsia="ar-SA"/>
              </w:rPr>
            </w:pPr>
            <w:r w:rsidRPr="004A0523">
              <w:rPr>
                <w:lang w:eastAsia="ar-SA"/>
              </w:rPr>
              <w:t>1 замечание</w:t>
            </w:r>
          </w:p>
          <w:p w:rsidR="004A0523" w:rsidRPr="004A0523" w:rsidRDefault="004A0523" w:rsidP="004A0523">
            <w:pPr>
              <w:suppressAutoHyphens/>
              <w:rPr>
                <w:lang w:eastAsia="ar-SA"/>
              </w:rPr>
            </w:pPr>
          </w:p>
        </w:tc>
        <w:tc>
          <w:tcPr>
            <w:tcW w:w="135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B92BAB">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5.</w:t>
            </w:r>
          </w:p>
        </w:tc>
        <w:tc>
          <w:tcPr>
            <w:tcW w:w="454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Контроль по обеспеченности медикаментами, дез. средствами, изделиями медицинского назначения, мед.оборудованием; разработка технической документации в целях своевременной поставки медикаментов, дез.средств, изделий мед.назначения, мед.обрудования</w:t>
            </w:r>
          </w:p>
        </w:tc>
        <w:tc>
          <w:tcPr>
            <w:tcW w:w="203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Без замечаний</w:t>
            </w:r>
          </w:p>
          <w:p w:rsidR="004A0523" w:rsidRPr="004A0523" w:rsidRDefault="004A0523" w:rsidP="004A0523">
            <w:pPr>
              <w:suppressAutoHyphens/>
              <w:rPr>
                <w:lang w:eastAsia="ar-SA"/>
              </w:rPr>
            </w:pPr>
            <w:r w:rsidRPr="004A0523">
              <w:rPr>
                <w:lang w:eastAsia="ar-SA"/>
              </w:rPr>
              <w:t>1 замечание</w:t>
            </w:r>
          </w:p>
          <w:p w:rsidR="004A0523" w:rsidRPr="004A0523" w:rsidRDefault="004A0523" w:rsidP="004A0523">
            <w:pPr>
              <w:suppressAutoHyphens/>
              <w:rPr>
                <w:lang w:eastAsia="ar-SA"/>
              </w:rPr>
            </w:pPr>
          </w:p>
        </w:tc>
        <w:tc>
          <w:tcPr>
            <w:tcW w:w="135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B92BAB">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6.</w:t>
            </w:r>
          </w:p>
        </w:tc>
        <w:tc>
          <w:tcPr>
            <w:tcW w:w="454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Разработка и внедрение новых методик лечения и анализа, написание статей, проведение семинаров,  организация конференций</w:t>
            </w:r>
          </w:p>
        </w:tc>
        <w:tc>
          <w:tcPr>
            <w:tcW w:w="20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за каждое мероприятие</w:t>
            </w:r>
          </w:p>
        </w:tc>
        <w:tc>
          <w:tcPr>
            <w:tcW w:w="135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B92BAB">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 xml:space="preserve">7. </w:t>
            </w:r>
          </w:p>
        </w:tc>
        <w:tc>
          <w:tcPr>
            <w:tcW w:w="454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Контроль, рассмотрение   и подготовка ответов по обращениям граждан. Принятие мер к ликвидации причин, вызвавших жалобы. Профилактика жалоб.</w:t>
            </w:r>
          </w:p>
        </w:tc>
        <w:tc>
          <w:tcPr>
            <w:tcW w:w="203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Менее  5</w:t>
            </w:r>
          </w:p>
          <w:p w:rsidR="004A0523" w:rsidRPr="004A0523" w:rsidRDefault="004A0523" w:rsidP="004A0523">
            <w:pPr>
              <w:suppressAutoHyphens/>
              <w:rPr>
                <w:lang w:eastAsia="ar-SA"/>
              </w:rPr>
            </w:pPr>
            <w:r w:rsidRPr="004A0523">
              <w:rPr>
                <w:lang w:eastAsia="ar-SA"/>
              </w:rPr>
              <w:t>5-10</w:t>
            </w:r>
          </w:p>
          <w:p w:rsidR="004A0523" w:rsidRPr="004A0523" w:rsidRDefault="004A0523" w:rsidP="004A0523">
            <w:pPr>
              <w:suppressAutoHyphens/>
              <w:rPr>
                <w:lang w:eastAsia="ar-SA"/>
              </w:rPr>
            </w:pPr>
            <w:r w:rsidRPr="004A0523">
              <w:rPr>
                <w:lang w:eastAsia="ar-SA"/>
              </w:rPr>
              <w:t>Более 10</w:t>
            </w:r>
          </w:p>
          <w:p w:rsidR="004A0523" w:rsidRPr="004A0523" w:rsidRDefault="004A0523" w:rsidP="004A0523">
            <w:pPr>
              <w:suppressAutoHyphens/>
              <w:rPr>
                <w:lang w:eastAsia="ar-SA"/>
              </w:rPr>
            </w:pPr>
          </w:p>
        </w:tc>
        <w:tc>
          <w:tcPr>
            <w:tcW w:w="135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1 балл</w:t>
            </w:r>
          </w:p>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3 балла</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B92BAB">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8.</w:t>
            </w:r>
          </w:p>
        </w:tc>
        <w:tc>
          <w:tcPr>
            <w:tcW w:w="454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Уровень исполнительской дисциплины</w:t>
            </w:r>
          </w:p>
        </w:tc>
        <w:tc>
          <w:tcPr>
            <w:tcW w:w="203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Высокий</w:t>
            </w:r>
          </w:p>
          <w:p w:rsidR="004A0523" w:rsidRPr="004A0523" w:rsidRDefault="004A0523" w:rsidP="004A0523">
            <w:pPr>
              <w:suppressAutoHyphens/>
              <w:rPr>
                <w:lang w:eastAsia="ar-SA"/>
              </w:rPr>
            </w:pPr>
            <w:r w:rsidRPr="004A0523">
              <w:rPr>
                <w:lang w:eastAsia="ar-SA"/>
              </w:rPr>
              <w:t>Средний</w:t>
            </w:r>
          </w:p>
          <w:p w:rsidR="004A0523" w:rsidRPr="004A0523" w:rsidRDefault="004A0523" w:rsidP="004A0523">
            <w:pPr>
              <w:suppressAutoHyphens/>
              <w:rPr>
                <w:lang w:eastAsia="ar-SA"/>
              </w:rPr>
            </w:pPr>
            <w:r w:rsidRPr="004A0523">
              <w:rPr>
                <w:lang w:eastAsia="ar-SA"/>
              </w:rPr>
              <w:t>Низкий</w:t>
            </w:r>
          </w:p>
          <w:p w:rsidR="004A0523" w:rsidRPr="004A0523" w:rsidRDefault="004A0523" w:rsidP="004A0523">
            <w:pPr>
              <w:suppressAutoHyphens/>
              <w:rPr>
                <w:lang w:eastAsia="ar-SA"/>
              </w:rPr>
            </w:pPr>
          </w:p>
        </w:tc>
        <w:tc>
          <w:tcPr>
            <w:tcW w:w="135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4 балла</w:t>
            </w:r>
          </w:p>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B92BAB">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9.</w:t>
            </w:r>
          </w:p>
        </w:tc>
        <w:tc>
          <w:tcPr>
            <w:tcW w:w="454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Отсутствие конфликтов внутри АУП и коллектива, препятствующих достижению единой цели учреждения</w:t>
            </w:r>
          </w:p>
        </w:tc>
        <w:tc>
          <w:tcPr>
            <w:tcW w:w="203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 xml:space="preserve">Отсутствие </w:t>
            </w:r>
          </w:p>
          <w:p w:rsidR="004A0523" w:rsidRPr="004A0523" w:rsidRDefault="004A0523" w:rsidP="004A0523">
            <w:pPr>
              <w:suppressAutoHyphens/>
              <w:rPr>
                <w:lang w:eastAsia="ar-SA"/>
              </w:rPr>
            </w:pPr>
          </w:p>
          <w:p w:rsidR="004A0523" w:rsidRPr="004A0523" w:rsidRDefault="004A0523" w:rsidP="004A0523">
            <w:pPr>
              <w:suppressAutoHyphens/>
              <w:rPr>
                <w:lang w:eastAsia="ar-SA"/>
              </w:rPr>
            </w:pPr>
            <w:r w:rsidRPr="004A0523">
              <w:rPr>
                <w:lang w:eastAsia="ar-SA"/>
              </w:rPr>
              <w:t>1 конфликт</w:t>
            </w:r>
          </w:p>
        </w:tc>
        <w:tc>
          <w:tcPr>
            <w:tcW w:w="135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4 балла</w:t>
            </w:r>
          </w:p>
          <w:p w:rsidR="004A0523" w:rsidRPr="004A0523" w:rsidRDefault="004A0523" w:rsidP="004A0523">
            <w:pPr>
              <w:suppressAutoHyphens/>
              <w:rPr>
                <w:lang w:eastAsia="ar-SA"/>
              </w:rPr>
            </w:pP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а)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работы, который подается главному врачу до 3 числа месяца, следующего за отчетным.</w:t>
      </w:r>
    </w:p>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p>
    <w:p w:rsidR="004A0523" w:rsidRPr="004A0523" w:rsidRDefault="004A0523" w:rsidP="004A0523">
      <w:pPr>
        <w:numPr>
          <w:ilvl w:val="0"/>
          <w:numId w:val="17"/>
        </w:numPr>
        <w:suppressAutoHyphens/>
        <w:spacing w:after="0" w:line="240" w:lineRule="auto"/>
        <w:contextualSpacing/>
        <w:jc w:val="center"/>
        <w:rPr>
          <w:rFonts w:ascii="Times New Roman" w:eastAsia="Calibri" w:hAnsi="Times New Roman" w:cs="Times New Roman"/>
          <w:sz w:val="20"/>
          <w:szCs w:val="20"/>
          <w:lang w:eastAsia="en-US"/>
        </w:rPr>
      </w:pPr>
      <w:r w:rsidRPr="004A0523">
        <w:rPr>
          <w:rFonts w:ascii="Times New Roman" w:eastAsia="Calibri" w:hAnsi="Times New Roman" w:cs="Times New Roman"/>
          <w:sz w:val="20"/>
          <w:szCs w:val="20"/>
          <w:lang w:eastAsia="en-US"/>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главной медицинской сестры</w:t>
      </w:r>
    </w:p>
    <w:tbl>
      <w:tblPr>
        <w:tblStyle w:val="511"/>
        <w:tblW w:w="0" w:type="auto"/>
        <w:tblInd w:w="0" w:type="dxa"/>
        <w:tblLook w:val="04A0" w:firstRow="1" w:lastRow="0" w:firstColumn="1" w:lastColumn="0" w:noHBand="0" w:noVBand="1"/>
      </w:tblPr>
      <w:tblGrid>
        <w:gridCol w:w="527"/>
        <w:gridCol w:w="3976"/>
        <w:gridCol w:w="2534"/>
        <w:gridCol w:w="1352"/>
        <w:gridCol w:w="1682"/>
      </w:tblGrid>
      <w:tr w:rsidR="004A0523" w:rsidRPr="004A0523" w:rsidTr="00751E1A">
        <w:trPr>
          <w:tblHeader/>
        </w:trPr>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 п/п</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Показатель</w:t>
            </w:r>
          </w:p>
        </w:tc>
        <w:tc>
          <w:tcPr>
            <w:tcW w:w="2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Критерии</w:t>
            </w: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suppressAutoHyphens/>
              <w:rPr>
                <w:lang w:eastAsia="ar-SA"/>
              </w:rPr>
            </w:pPr>
            <w:r w:rsidRPr="004A0523">
              <w:rPr>
                <w:lang w:eastAsia="ar-SA"/>
              </w:rPr>
              <w:t xml:space="preserve">Оценки </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Периодичность</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1</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Организация учета, хранения и использования медикаментов, дез.средств и изделий медицинского назначения</w:t>
            </w:r>
          </w:p>
        </w:tc>
        <w:tc>
          <w:tcPr>
            <w:tcW w:w="2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Без замечаний</w:t>
            </w:r>
          </w:p>
          <w:p w:rsidR="004A0523" w:rsidRPr="004A0523" w:rsidRDefault="004A0523" w:rsidP="004A0523">
            <w:pPr>
              <w:suppressAutoHyphens/>
              <w:rPr>
                <w:lang w:eastAsia="ar-SA"/>
              </w:rPr>
            </w:pPr>
            <w:r w:rsidRPr="004A0523">
              <w:rPr>
                <w:lang w:eastAsia="ar-SA"/>
              </w:rPr>
              <w:t>1 замечание</w:t>
            </w:r>
          </w:p>
          <w:p w:rsidR="004A0523" w:rsidRPr="004A0523" w:rsidRDefault="004A0523" w:rsidP="004A0523">
            <w:pPr>
              <w:suppressAutoHyphens/>
              <w:rPr>
                <w:lang w:eastAsia="ar-SA"/>
              </w:rPr>
            </w:pP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Выполнение программы производственного контроля</w:t>
            </w:r>
          </w:p>
        </w:tc>
        <w:tc>
          <w:tcPr>
            <w:tcW w:w="2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Без замечаний</w:t>
            </w:r>
          </w:p>
          <w:p w:rsidR="004A0523" w:rsidRPr="004A0523" w:rsidRDefault="004A0523" w:rsidP="004A0523">
            <w:pPr>
              <w:suppressAutoHyphens/>
              <w:rPr>
                <w:lang w:eastAsia="ar-SA"/>
              </w:rPr>
            </w:pPr>
            <w:r w:rsidRPr="004A0523">
              <w:rPr>
                <w:lang w:eastAsia="ar-SA"/>
              </w:rPr>
              <w:t>1 замечание</w:t>
            </w:r>
          </w:p>
          <w:p w:rsidR="004A0523" w:rsidRPr="004A0523" w:rsidRDefault="004A0523" w:rsidP="004A0523">
            <w:pPr>
              <w:suppressAutoHyphens/>
              <w:rPr>
                <w:lang w:eastAsia="ar-SA"/>
              </w:rPr>
            </w:pP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3</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 xml:space="preserve">Контроль по обеспеченности </w:t>
            </w:r>
            <w:r w:rsidRPr="004A0523">
              <w:rPr>
                <w:lang w:eastAsia="ar-SA"/>
              </w:rPr>
              <w:lastRenderedPageBreak/>
              <w:t>медикаментами, дез. средствами, изделиями медицинского назначения, мед.оборудованием; разработка технической документации в целях своевременной поставки медикаментов, дез.средств, изделий мед.назначения, мед.обрудования</w:t>
            </w:r>
          </w:p>
        </w:tc>
        <w:tc>
          <w:tcPr>
            <w:tcW w:w="2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lastRenderedPageBreak/>
              <w:t>Без замечаний</w:t>
            </w:r>
          </w:p>
          <w:p w:rsidR="004A0523" w:rsidRPr="004A0523" w:rsidRDefault="004A0523" w:rsidP="004A0523">
            <w:pPr>
              <w:suppressAutoHyphens/>
              <w:rPr>
                <w:lang w:eastAsia="ar-SA"/>
              </w:rPr>
            </w:pPr>
            <w:r w:rsidRPr="004A0523">
              <w:rPr>
                <w:lang w:eastAsia="ar-SA"/>
              </w:rPr>
              <w:lastRenderedPageBreak/>
              <w:t>1 замечание</w:t>
            </w:r>
          </w:p>
          <w:p w:rsidR="004A0523" w:rsidRPr="004A0523" w:rsidRDefault="004A0523" w:rsidP="004A0523">
            <w:pPr>
              <w:suppressAutoHyphens/>
              <w:rPr>
                <w:lang w:eastAsia="ar-SA"/>
              </w:rPr>
            </w:pP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lastRenderedPageBreak/>
              <w:t>2 балла</w:t>
            </w:r>
          </w:p>
          <w:p w:rsidR="004A0523" w:rsidRPr="004A0523" w:rsidRDefault="004A0523" w:rsidP="004A0523">
            <w:pPr>
              <w:suppressAutoHyphens/>
              <w:rPr>
                <w:lang w:eastAsia="ar-SA"/>
              </w:rPr>
            </w:pPr>
            <w:r w:rsidRPr="004A0523">
              <w:rPr>
                <w:lang w:eastAsia="ar-SA"/>
              </w:rPr>
              <w:lastRenderedPageBreak/>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lastRenderedPageBreak/>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lastRenderedPageBreak/>
              <w:t>4</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Организация рабочих мест СМП и ММП в целях максимального использования трудовых ресурсов; контроль по рациональному использованию медикаментов, дез. средств, изделий медицинского назначения и мед.оборудования СМП и ММП на рабочих местах,</w:t>
            </w:r>
          </w:p>
        </w:tc>
        <w:tc>
          <w:tcPr>
            <w:tcW w:w="2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Без замечаний</w:t>
            </w:r>
          </w:p>
          <w:p w:rsidR="004A0523" w:rsidRPr="004A0523" w:rsidRDefault="004A0523" w:rsidP="004A0523">
            <w:pPr>
              <w:suppressAutoHyphens/>
              <w:rPr>
                <w:lang w:eastAsia="ar-SA"/>
              </w:rPr>
            </w:pPr>
            <w:r w:rsidRPr="004A0523">
              <w:rPr>
                <w:lang w:eastAsia="ar-SA"/>
              </w:rPr>
              <w:t>1 замечание</w:t>
            </w:r>
          </w:p>
          <w:p w:rsidR="004A0523" w:rsidRPr="004A0523" w:rsidRDefault="004A0523" w:rsidP="004A0523">
            <w:pPr>
              <w:suppressAutoHyphens/>
              <w:rPr>
                <w:lang w:eastAsia="ar-SA"/>
              </w:rPr>
            </w:pP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5</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Проведение мероприятий по повышению уровня знаний и умений среднего и младшего медицинского персонала</w:t>
            </w:r>
          </w:p>
        </w:tc>
        <w:tc>
          <w:tcPr>
            <w:tcW w:w="2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Проведение</w:t>
            </w:r>
          </w:p>
          <w:p w:rsidR="004A0523" w:rsidRPr="004A0523" w:rsidRDefault="004A0523" w:rsidP="004A0523">
            <w:pPr>
              <w:suppressAutoHyphens/>
              <w:rPr>
                <w:lang w:eastAsia="ar-SA"/>
              </w:rPr>
            </w:pPr>
            <w:r w:rsidRPr="004A0523">
              <w:rPr>
                <w:lang w:eastAsia="ar-SA"/>
              </w:rPr>
              <w:t>Мероприятия не проводились</w:t>
            </w: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6</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 xml:space="preserve">Дополнительные виды интеллектуальной деятельности (участие в </w:t>
            </w:r>
            <w:r w:rsidR="00315C2C">
              <w:rPr>
                <w:lang w:eastAsia="ar-SA"/>
              </w:rPr>
              <w:t>учреждения</w:t>
            </w:r>
            <w:r w:rsidRPr="004A0523">
              <w:rPr>
                <w:lang w:eastAsia="ar-SA"/>
              </w:rPr>
              <w:t xml:space="preserve"> конференций,  разработка методичек, написание статей, проведение сестринских занятий)</w:t>
            </w:r>
          </w:p>
        </w:tc>
        <w:tc>
          <w:tcPr>
            <w:tcW w:w="2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За каждый случай</w:t>
            </w:r>
          </w:p>
        </w:tc>
        <w:tc>
          <w:tcPr>
            <w:tcW w:w="135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7.</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Контроль исполнения сан.-эпид. норм сотрудниками</w:t>
            </w:r>
          </w:p>
        </w:tc>
        <w:tc>
          <w:tcPr>
            <w:tcW w:w="2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Без замечаний</w:t>
            </w:r>
          </w:p>
          <w:p w:rsidR="004A0523" w:rsidRPr="004A0523" w:rsidRDefault="004A0523" w:rsidP="004A0523">
            <w:pPr>
              <w:suppressAutoHyphens/>
              <w:rPr>
                <w:lang w:eastAsia="ar-SA"/>
              </w:rPr>
            </w:pPr>
            <w:r w:rsidRPr="004A0523">
              <w:rPr>
                <w:lang w:eastAsia="ar-SA"/>
              </w:rPr>
              <w:t>1 замечание</w:t>
            </w:r>
          </w:p>
          <w:p w:rsidR="004A0523" w:rsidRPr="004A0523" w:rsidRDefault="004A0523" w:rsidP="004A0523">
            <w:pPr>
              <w:suppressAutoHyphens/>
              <w:rPr>
                <w:lang w:eastAsia="ar-SA"/>
              </w:rPr>
            </w:pP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8.</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Уровень исполнительской дисциплины</w:t>
            </w:r>
          </w:p>
        </w:tc>
        <w:tc>
          <w:tcPr>
            <w:tcW w:w="2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Высокий</w:t>
            </w:r>
          </w:p>
          <w:p w:rsidR="004A0523" w:rsidRPr="004A0523" w:rsidRDefault="004A0523" w:rsidP="004A0523">
            <w:pPr>
              <w:suppressAutoHyphens/>
              <w:rPr>
                <w:lang w:eastAsia="ar-SA"/>
              </w:rPr>
            </w:pPr>
            <w:r w:rsidRPr="004A0523">
              <w:rPr>
                <w:lang w:eastAsia="ar-SA"/>
              </w:rPr>
              <w:t>Средний</w:t>
            </w:r>
          </w:p>
          <w:p w:rsidR="004A0523" w:rsidRPr="004A0523" w:rsidRDefault="004A0523" w:rsidP="004A0523">
            <w:pPr>
              <w:suppressAutoHyphens/>
              <w:rPr>
                <w:lang w:eastAsia="ar-SA"/>
              </w:rPr>
            </w:pPr>
            <w:r w:rsidRPr="004A0523">
              <w:rPr>
                <w:lang w:eastAsia="ar-SA"/>
              </w:rPr>
              <w:t>Низкий</w:t>
            </w: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4 балла</w:t>
            </w:r>
          </w:p>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9.</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Отсутствие конфликтов внутри АУП, препятствующих достижению единой цели учреждения</w:t>
            </w:r>
          </w:p>
        </w:tc>
        <w:tc>
          <w:tcPr>
            <w:tcW w:w="2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 xml:space="preserve">Отсутствие </w:t>
            </w:r>
          </w:p>
          <w:p w:rsidR="004A0523" w:rsidRPr="004A0523" w:rsidRDefault="004A0523" w:rsidP="004A0523">
            <w:pPr>
              <w:suppressAutoHyphens/>
              <w:rPr>
                <w:lang w:eastAsia="ar-SA"/>
              </w:rPr>
            </w:pPr>
          </w:p>
          <w:p w:rsidR="004A0523" w:rsidRPr="004A0523" w:rsidRDefault="004A0523" w:rsidP="004A0523">
            <w:pPr>
              <w:suppressAutoHyphens/>
              <w:rPr>
                <w:lang w:eastAsia="ar-SA"/>
              </w:rPr>
            </w:pPr>
            <w:r w:rsidRPr="004A0523">
              <w:rPr>
                <w:lang w:eastAsia="ar-SA"/>
              </w:rPr>
              <w:t>1 конфликт</w:t>
            </w:r>
          </w:p>
        </w:tc>
        <w:tc>
          <w:tcPr>
            <w:tcW w:w="135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4 балла</w:t>
            </w:r>
          </w:p>
          <w:p w:rsidR="004A0523" w:rsidRPr="004A0523" w:rsidRDefault="004A0523" w:rsidP="004A0523">
            <w:pPr>
              <w:suppressAutoHyphens/>
              <w:rPr>
                <w:lang w:eastAsia="ar-SA"/>
              </w:rPr>
            </w:pP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а)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работы, который подается главному врачу до 3 числа месяца, следующего за отчетным.</w:t>
      </w:r>
    </w:p>
    <w:p w:rsidR="004A0523" w:rsidRPr="004A0523" w:rsidRDefault="004A0523" w:rsidP="004A0523">
      <w:pPr>
        <w:suppressAutoHyphens/>
        <w:autoSpaceDE w:val="0"/>
        <w:spacing w:after="0" w:line="240" w:lineRule="auto"/>
        <w:ind w:left="3969" w:right="-3"/>
        <w:jc w:val="right"/>
        <w:rPr>
          <w:rFonts w:ascii="Times New Roman" w:eastAsia="Arial" w:hAnsi="Times New Roman" w:cs="Times New Roman"/>
          <w:sz w:val="20"/>
          <w:szCs w:val="20"/>
          <w:lang w:eastAsia="ar-SA"/>
        </w:rPr>
      </w:pPr>
    </w:p>
    <w:p w:rsidR="004A0523" w:rsidRPr="004A0523" w:rsidRDefault="004A0523" w:rsidP="004A0523">
      <w:pPr>
        <w:suppressAutoHyphens/>
        <w:autoSpaceDE w:val="0"/>
        <w:spacing w:after="0" w:line="240" w:lineRule="auto"/>
        <w:ind w:left="3969" w:right="-3"/>
        <w:jc w:val="right"/>
        <w:rPr>
          <w:rFonts w:ascii="Times New Roman" w:eastAsia="Arial" w:hAnsi="Times New Roman" w:cs="Times New Roman"/>
          <w:sz w:val="20"/>
          <w:szCs w:val="20"/>
          <w:lang w:eastAsia="ar-SA"/>
        </w:rPr>
      </w:pPr>
    </w:p>
    <w:p w:rsidR="004A0523" w:rsidRPr="004A0523" w:rsidRDefault="004A0523" w:rsidP="004A0523">
      <w:pPr>
        <w:suppressAutoHyphens/>
        <w:spacing w:after="0" w:line="240" w:lineRule="auto"/>
        <w:ind w:left="720"/>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24. 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заведующего отделением-врача-стоматолога детского/врача-стоматолога/врача-ортодонта</w:t>
      </w:r>
    </w:p>
    <w:tbl>
      <w:tblPr>
        <w:tblStyle w:val="61"/>
        <w:tblW w:w="0" w:type="auto"/>
        <w:tblInd w:w="0" w:type="dxa"/>
        <w:tblLook w:val="04A0" w:firstRow="1" w:lastRow="0" w:firstColumn="1" w:lastColumn="0" w:noHBand="0" w:noVBand="1"/>
      </w:tblPr>
      <w:tblGrid>
        <w:gridCol w:w="527"/>
        <w:gridCol w:w="3976"/>
        <w:gridCol w:w="2534"/>
        <w:gridCol w:w="1352"/>
        <w:gridCol w:w="1682"/>
      </w:tblGrid>
      <w:tr w:rsidR="004A0523" w:rsidRPr="004A0523" w:rsidTr="00751E1A">
        <w:trPr>
          <w:tblHeader/>
        </w:trPr>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bookmarkStart w:id="73" w:name="OLE_LINK100"/>
            <w:bookmarkStart w:id="74" w:name="OLE_LINK86"/>
            <w:bookmarkStart w:id="75" w:name="OLE_LINK85"/>
            <w:r w:rsidRPr="004A0523">
              <w:rPr>
                <w:lang w:eastAsia="ar-SA"/>
              </w:rPr>
              <w:t>№ п/п</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Показатель</w:t>
            </w:r>
          </w:p>
        </w:tc>
        <w:tc>
          <w:tcPr>
            <w:tcW w:w="2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Критерии</w:t>
            </w: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suppressAutoHyphens/>
              <w:rPr>
                <w:lang w:eastAsia="ar-SA"/>
              </w:rPr>
            </w:pPr>
            <w:r w:rsidRPr="004A0523">
              <w:rPr>
                <w:lang w:eastAsia="ar-SA"/>
              </w:rPr>
              <w:t xml:space="preserve">Оценки </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Периодичность</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1</w:t>
            </w:r>
          </w:p>
        </w:tc>
        <w:tc>
          <w:tcPr>
            <w:tcW w:w="3976"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Организация  работы отделения для обеспечения лечебно-диагностического процесса в полном объеме и на современном уровне.</w:t>
            </w:r>
          </w:p>
          <w:p w:rsidR="004A0523" w:rsidRPr="004A0523" w:rsidRDefault="004A0523" w:rsidP="004A0523">
            <w:pPr>
              <w:suppressAutoHyphens/>
              <w:rPr>
                <w:lang w:eastAsia="ar-SA"/>
              </w:rPr>
            </w:pPr>
          </w:p>
        </w:tc>
        <w:tc>
          <w:tcPr>
            <w:tcW w:w="2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Без замечаний</w:t>
            </w:r>
          </w:p>
          <w:p w:rsidR="004A0523" w:rsidRPr="004A0523" w:rsidRDefault="004A0523" w:rsidP="004A0523">
            <w:pPr>
              <w:suppressAutoHyphens/>
              <w:rPr>
                <w:lang w:eastAsia="ar-SA"/>
              </w:rPr>
            </w:pPr>
            <w:r w:rsidRPr="004A0523">
              <w:rPr>
                <w:lang w:eastAsia="ar-SA"/>
              </w:rPr>
              <w:t>1 замечание</w:t>
            </w:r>
          </w:p>
          <w:p w:rsidR="004A0523" w:rsidRPr="004A0523" w:rsidRDefault="004A0523" w:rsidP="004A0523">
            <w:pPr>
              <w:suppressAutoHyphens/>
              <w:rPr>
                <w:lang w:eastAsia="ar-SA"/>
              </w:rPr>
            </w:pP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Консультирование медицинского персонала по каждому клиническому случаю (более 10 случаев)</w:t>
            </w:r>
          </w:p>
        </w:tc>
        <w:tc>
          <w:tcPr>
            <w:tcW w:w="2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Без замечаний</w:t>
            </w:r>
          </w:p>
          <w:p w:rsidR="004A0523" w:rsidRPr="004A0523" w:rsidRDefault="004A0523" w:rsidP="004A0523">
            <w:pPr>
              <w:suppressAutoHyphens/>
              <w:rPr>
                <w:lang w:eastAsia="ar-SA"/>
              </w:rPr>
            </w:pPr>
            <w:r w:rsidRPr="004A0523">
              <w:rPr>
                <w:lang w:eastAsia="ar-SA"/>
              </w:rPr>
              <w:t>1 замечание</w:t>
            </w:r>
          </w:p>
          <w:p w:rsidR="004A0523" w:rsidRPr="004A0523" w:rsidRDefault="004A0523" w:rsidP="004A0523">
            <w:pPr>
              <w:suppressAutoHyphens/>
              <w:rPr>
                <w:lang w:eastAsia="ar-SA"/>
              </w:rPr>
            </w:pP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3</w:t>
            </w:r>
          </w:p>
        </w:tc>
        <w:tc>
          <w:tcPr>
            <w:tcW w:w="3976"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 xml:space="preserve">Совершенствование навыков и знаний в работе МИС «Барс-медицина»  в целях: </w:t>
            </w:r>
          </w:p>
          <w:p w:rsidR="004A0523" w:rsidRPr="004A0523" w:rsidRDefault="004A0523" w:rsidP="004A0523">
            <w:pPr>
              <w:suppressAutoHyphens/>
              <w:rPr>
                <w:lang w:eastAsia="ar-SA"/>
              </w:rPr>
            </w:pPr>
            <w:r w:rsidRPr="004A0523">
              <w:rPr>
                <w:lang w:eastAsia="ar-SA"/>
              </w:rPr>
              <w:t xml:space="preserve">-контроля за работой специалистов и представления предложений по совершенствованию в МИС «Барс-медицина»; </w:t>
            </w:r>
          </w:p>
          <w:p w:rsidR="004A0523" w:rsidRPr="004A0523" w:rsidRDefault="004A0523" w:rsidP="004A0523">
            <w:pPr>
              <w:suppressAutoHyphens/>
              <w:rPr>
                <w:lang w:eastAsia="ar-SA"/>
              </w:rPr>
            </w:pPr>
            <w:r w:rsidRPr="004A0523">
              <w:rPr>
                <w:lang w:eastAsia="ar-SA"/>
              </w:rPr>
              <w:t>-оперативного рассмотрения обращений пациентов;</w:t>
            </w:r>
          </w:p>
          <w:p w:rsidR="004A0523" w:rsidRPr="004A0523" w:rsidRDefault="004A0523" w:rsidP="004A0523">
            <w:pPr>
              <w:suppressAutoHyphens/>
              <w:rPr>
                <w:lang w:eastAsia="ar-SA"/>
              </w:rPr>
            </w:pPr>
            <w:r w:rsidRPr="004A0523">
              <w:rPr>
                <w:lang w:eastAsia="ar-SA"/>
              </w:rPr>
              <w:t>-квалифицированной помощи персоналу;</w:t>
            </w:r>
          </w:p>
          <w:p w:rsidR="004A0523" w:rsidRPr="004A0523" w:rsidRDefault="004A0523" w:rsidP="004A0523">
            <w:pPr>
              <w:suppressAutoHyphens/>
              <w:rPr>
                <w:lang w:eastAsia="ar-SA"/>
              </w:rPr>
            </w:pPr>
            <w:r w:rsidRPr="004A0523">
              <w:rPr>
                <w:lang w:eastAsia="ar-SA"/>
              </w:rPr>
              <w:lastRenderedPageBreak/>
              <w:t>- эффективной разработки  рациональных графиков работы специалистов, согласно принятому  «Положению по записи ГДСП» и  контроля записи пациентов;</w:t>
            </w:r>
          </w:p>
          <w:p w:rsidR="004A0523" w:rsidRPr="004A0523" w:rsidRDefault="004A0523" w:rsidP="004A0523">
            <w:pPr>
              <w:suppressAutoHyphens/>
              <w:rPr>
                <w:lang w:eastAsia="ar-SA"/>
              </w:rPr>
            </w:pPr>
          </w:p>
        </w:tc>
        <w:tc>
          <w:tcPr>
            <w:tcW w:w="2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lastRenderedPageBreak/>
              <w:t>Без замечаний</w:t>
            </w:r>
          </w:p>
          <w:p w:rsidR="004A0523" w:rsidRPr="004A0523" w:rsidRDefault="004A0523" w:rsidP="004A0523">
            <w:pPr>
              <w:suppressAutoHyphens/>
              <w:rPr>
                <w:lang w:eastAsia="ar-SA"/>
              </w:rPr>
            </w:pPr>
            <w:r w:rsidRPr="004A0523">
              <w:rPr>
                <w:lang w:eastAsia="ar-SA"/>
              </w:rPr>
              <w:t>1 замечание</w:t>
            </w:r>
          </w:p>
          <w:p w:rsidR="004A0523" w:rsidRPr="004A0523" w:rsidRDefault="004A0523" w:rsidP="004A0523">
            <w:pPr>
              <w:suppressAutoHyphens/>
              <w:rPr>
                <w:lang w:eastAsia="ar-SA"/>
              </w:rPr>
            </w:pP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rPr>
          <w:trHeight w:val="1074"/>
        </w:trPr>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lastRenderedPageBreak/>
              <w:t>4</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Рассмотрение   и подготовка ответов по обращениям граждан. Принятие мер к ликвидации причин, вызвавших жалобы. Профилактика жалоб.</w:t>
            </w:r>
          </w:p>
        </w:tc>
        <w:tc>
          <w:tcPr>
            <w:tcW w:w="2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Менее  5</w:t>
            </w:r>
          </w:p>
          <w:p w:rsidR="004A0523" w:rsidRPr="004A0523" w:rsidRDefault="004A0523" w:rsidP="004A0523">
            <w:pPr>
              <w:suppressAutoHyphens/>
              <w:rPr>
                <w:lang w:eastAsia="ar-SA"/>
              </w:rPr>
            </w:pPr>
            <w:r w:rsidRPr="004A0523">
              <w:rPr>
                <w:lang w:eastAsia="ar-SA"/>
              </w:rPr>
              <w:t>5-10</w:t>
            </w:r>
          </w:p>
          <w:p w:rsidR="004A0523" w:rsidRPr="004A0523" w:rsidRDefault="004A0523" w:rsidP="004A0523">
            <w:pPr>
              <w:suppressAutoHyphens/>
              <w:rPr>
                <w:lang w:eastAsia="ar-SA"/>
              </w:rPr>
            </w:pPr>
            <w:r w:rsidRPr="004A0523">
              <w:rPr>
                <w:lang w:eastAsia="ar-SA"/>
              </w:rPr>
              <w:t>Более 10</w:t>
            </w:r>
          </w:p>
          <w:p w:rsidR="004A0523" w:rsidRPr="004A0523" w:rsidRDefault="004A0523" w:rsidP="004A0523">
            <w:pPr>
              <w:suppressAutoHyphens/>
              <w:rPr>
                <w:lang w:eastAsia="ar-SA"/>
              </w:rPr>
            </w:pP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1 балл</w:t>
            </w:r>
          </w:p>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3 балла</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rPr>
          <w:trHeight w:val="1074"/>
        </w:trPr>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5</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Освоение, внедрение в клиническую практику современные методы диагностики и лечения, направленные на улучшение качества и эффективности стоматологической помощи,  и предоставление отчетности  о применении в отделении</w:t>
            </w:r>
          </w:p>
        </w:tc>
        <w:tc>
          <w:tcPr>
            <w:tcW w:w="2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За каждый вид</w:t>
            </w: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5</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Организационно -методическая работа с персоналом (семинары , врачебные и сестринские занятия)</w:t>
            </w:r>
          </w:p>
        </w:tc>
        <w:tc>
          <w:tcPr>
            <w:tcW w:w="2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Проведение</w:t>
            </w:r>
          </w:p>
          <w:p w:rsidR="004A0523" w:rsidRPr="004A0523" w:rsidRDefault="004A0523" w:rsidP="004A0523">
            <w:pPr>
              <w:suppressAutoHyphens/>
              <w:rPr>
                <w:lang w:eastAsia="ar-SA"/>
              </w:rPr>
            </w:pPr>
            <w:r w:rsidRPr="004A0523">
              <w:rPr>
                <w:lang w:eastAsia="ar-SA"/>
              </w:rPr>
              <w:t>Мероприятия не проводились</w:t>
            </w: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6</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Дополнительные виды интеллектуальной деятельности (деятельность сверх служебных обязанностей)</w:t>
            </w:r>
          </w:p>
        </w:tc>
        <w:tc>
          <w:tcPr>
            <w:tcW w:w="2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За каждый случай</w:t>
            </w:r>
          </w:p>
        </w:tc>
        <w:tc>
          <w:tcPr>
            <w:tcW w:w="135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7</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Уровень исполнительской дисциплины</w:t>
            </w:r>
          </w:p>
        </w:tc>
        <w:tc>
          <w:tcPr>
            <w:tcW w:w="2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Высокий</w:t>
            </w:r>
          </w:p>
          <w:p w:rsidR="004A0523" w:rsidRPr="004A0523" w:rsidRDefault="004A0523" w:rsidP="004A0523">
            <w:pPr>
              <w:suppressAutoHyphens/>
              <w:rPr>
                <w:lang w:eastAsia="ar-SA"/>
              </w:rPr>
            </w:pPr>
            <w:r w:rsidRPr="004A0523">
              <w:rPr>
                <w:lang w:eastAsia="ar-SA"/>
              </w:rPr>
              <w:t>Средний</w:t>
            </w:r>
          </w:p>
          <w:p w:rsidR="004A0523" w:rsidRPr="004A0523" w:rsidRDefault="004A0523" w:rsidP="004A0523">
            <w:pPr>
              <w:suppressAutoHyphens/>
              <w:rPr>
                <w:lang w:eastAsia="ar-SA"/>
              </w:rPr>
            </w:pPr>
            <w:r w:rsidRPr="004A0523">
              <w:rPr>
                <w:lang w:eastAsia="ar-SA"/>
              </w:rPr>
              <w:t>Низкий</w:t>
            </w:r>
          </w:p>
        </w:tc>
        <w:tc>
          <w:tcPr>
            <w:tcW w:w="135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4 балла</w:t>
            </w:r>
          </w:p>
          <w:p w:rsidR="004A0523" w:rsidRPr="004A0523" w:rsidRDefault="004A0523" w:rsidP="004A0523">
            <w:pPr>
              <w:suppressAutoHyphens/>
              <w:rPr>
                <w:lang w:eastAsia="ar-SA"/>
              </w:rPr>
            </w:pPr>
            <w:r w:rsidRPr="004A0523">
              <w:rPr>
                <w:lang w:eastAsia="ar-SA"/>
              </w:rPr>
              <w:t>2 балла</w:t>
            </w: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r w:rsidR="004A0523" w:rsidRPr="004A0523" w:rsidTr="00751E1A">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8.</w:t>
            </w:r>
          </w:p>
        </w:tc>
        <w:tc>
          <w:tcPr>
            <w:tcW w:w="39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Отсутствие конфликтов внутри АУП, препятствующих достижению единой цели учреждения</w:t>
            </w:r>
          </w:p>
        </w:tc>
        <w:tc>
          <w:tcPr>
            <w:tcW w:w="25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 xml:space="preserve">Отсутствие </w:t>
            </w:r>
          </w:p>
          <w:p w:rsidR="004A0523" w:rsidRPr="004A0523" w:rsidRDefault="004A0523" w:rsidP="004A0523">
            <w:pPr>
              <w:suppressAutoHyphens/>
              <w:rPr>
                <w:lang w:eastAsia="ar-SA"/>
              </w:rPr>
            </w:pPr>
          </w:p>
          <w:p w:rsidR="004A0523" w:rsidRPr="004A0523" w:rsidRDefault="004A0523" w:rsidP="004A0523">
            <w:pPr>
              <w:suppressAutoHyphens/>
              <w:rPr>
                <w:lang w:eastAsia="ar-SA"/>
              </w:rPr>
            </w:pPr>
            <w:r w:rsidRPr="004A0523">
              <w:rPr>
                <w:lang w:eastAsia="ar-SA"/>
              </w:rPr>
              <w:t>1 конфликт</w:t>
            </w:r>
          </w:p>
        </w:tc>
        <w:tc>
          <w:tcPr>
            <w:tcW w:w="135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4 балла</w:t>
            </w:r>
          </w:p>
          <w:p w:rsidR="004A0523" w:rsidRPr="004A0523" w:rsidRDefault="004A0523" w:rsidP="004A0523">
            <w:pPr>
              <w:suppressAutoHyphens/>
              <w:rPr>
                <w:lang w:eastAsia="ar-SA"/>
              </w:rPr>
            </w:pPr>
          </w:p>
          <w:p w:rsidR="004A0523" w:rsidRPr="004A0523" w:rsidRDefault="004A0523" w:rsidP="004A0523">
            <w:pPr>
              <w:suppressAutoHyphens/>
              <w:rPr>
                <w:lang w:eastAsia="ar-SA"/>
              </w:rPr>
            </w:pPr>
            <w:r w:rsidRPr="004A0523">
              <w:rPr>
                <w:lang w:eastAsia="ar-SA"/>
              </w:rPr>
              <w:t>0 баллов</w:t>
            </w:r>
          </w:p>
        </w:tc>
        <w:tc>
          <w:tcPr>
            <w:tcW w:w="168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bookmarkEnd w:id="73"/>
      <w:bookmarkEnd w:id="74"/>
      <w:bookmarkEnd w:id="75"/>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Выплаты стимулирующего характера не начисляются  в следующих случаях:</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а)  наложение дисциплинарного взыскания в отчетном периоде;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бесплатного оказания населению Калининградской области медицинской помощи.</w:t>
      </w:r>
    </w:p>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Pr="004A0523"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tabs>
          <w:tab w:val="left" w:pos="567"/>
        </w:tabs>
        <w:spacing w:after="0" w:line="240" w:lineRule="auto"/>
        <w:ind w:left="720"/>
        <w:contextualSpacing/>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Приложение 2 </w:t>
      </w:r>
    </w:p>
    <w:p w:rsidR="004A0523" w:rsidRPr="004A0523" w:rsidRDefault="004A0523" w:rsidP="004A0523">
      <w:pPr>
        <w:tabs>
          <w:tab w:val="left" w:pos="567"/>
        </w:tabs>
        <w:spacing w:after="0"/>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 Приложению 4 «Положение о премировании работников ГДСП, </w:t>
      </w:r>
    </w:p>
    <w:p w:rsidR="004A0523" w:rsidRPr="004A0523" w:rsidRDefault="004A0523" w:rsidP="004A0523">
      <w:pPr>
        <w:tabs>
          <w:tab w:val="left" w:pos="567"/>
        </w:tabs>
        <w:spacing w:after="0"/>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работающих в системе обязательного медицинского страхования (ОМС)»</w:t>
      </w:r>
    </w:p>
    <w:p w:rsidR="004A0523" w:rsidRPr="004A0523" w:rsidRDefault="004A0523" w:rsidP="004A0523">
      <w:pPr>
        <w:tabs>
          <w:tab w:val="left" w:pos="567"/>
        </w:tabs>
        <w:spacing w:after="0"/>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Приложения 11 «Положение об оплате труда работников </w:t>
      </w:r>
    </w:p>
    <w:p w:rsidR="004A0523" w:rsidRPr="004A0523" w:rsidRDefault="004A0523" w:rsidP="004A0523">
      <w:pPr>
        <w:tabs>
          <w:tab w:val="left" w:pos="567"/>
        </w:tabs>
        <w:spacing w:after="0"/>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Государственного бюджетного учреждения здравоохранения </w:t>
      </w:r>
    </w:p>
    <w:p w:rsidR="004A0523" w:rsidRPr="004A0523" w:rsidRDefault="004A0523" w:rsidP="004A0523">
      <w:pPr>
        <w:tabs>
          <w:tab w:val="left" w:pos="567"/>
        </w:tabs>
        <w:spacing w:after="0"/>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Калининградской области «Городская детская стоматологическая поликлиника»  </w:t>
      </w:r>
    </w:p>
    <w:p w:rsidR="004A0523" w:rsidRPr="004A0523" w:rsidRDefault="004A0523" w:rsidP="004A0523">
      <w:pPr>
        <w:tabs>
          <w:tab w:val="left" w:pos="567"/>
        </w:tabs>
        <w:spacing w:after="0"/>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 коллективному договору ГДСП на 2018 – 2021 г.г. </w:t>
      </w: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tbl>
      <w:tblPr>
        <w:tblW w:w="10632" w:type="dxa"/>
        <w:tblInd w:w="-318" w:type="dxa"/>
        <w:tblLook w:val="04A0" w:firstRow="1" w:lastRow="0" w:firstColumn="1" w:lastColumn="0" w:noHBand="0" w:noVBand="1"/>
      </w:tblPr>
      <w:tblGrid>
        <w:gridCol w:w="4928"/>
        <w:gridCol w:w="1027"/>
        <w:gridCol w:w="4677"/>
      </w:tblGrid>
      <w:tr w:rsidR="004A0523" w:rsidRPr="004A0523" w:rsidTr="00B05047">
        <w:tc>
          <w:tcPr>
            <w:tcW w:w="4928" w:type="dxa"/>
          </w:tcPr>
          <w:p w:rsidR="00D675BA" w:rsidRPr="00827AA6" w:rsidRDefault="004A0523" w:rsidP="00D675BA">
            <w:pPr>
              <w:spacing w:after="0" w:line="240" w:lineRule="auto"/>
              <w:rPr>
                <w:rFonts w:ascii="Times New Roman" w:hAnsi="Times New Roman" w:cs="Times New Roman"/>
                <w:sz w:val="24"/>
                <w:szCs w:val="24"/>
              </w:rPr>
            </w:pPr>
            <w:r w:rsidRPr="004A0523">
              <w:rPr>
                <w:rFonts w:ascii="Times New Roman" w:eastAsia="Times New Roman" w:hAnsi="Times New Roman" w:cs="Times New Roman"/>
                <w:sz w:val="24"/>
                <w:szCs w:val="24"/>
              </w:rPr>
              <w:t xml:space="preserve">Представитель работников - </w:t>
            </w:r>
          </w:p>
          <w:p w:rsidR="00D675BA"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D675BA" w:rsidRDefault="00D675BA" w:rsidP="00D675BA">
            <w:pPr>
              <w:spacing w:after="0" w:line="240" w:lineRule="auto"/>
              <w:rPr>
                <w:rFonts w:ascii="Times New Roman" w:hAnsi="Times New Roman" w:cs="Times New Roman"/>
                <w:sz w:val="24"/>
                <w:szCs w:val="24"/>
              </w:rPr>
            </w:pPr>
          </w:p>
          <w:p w:rsidR="00D675BA" w:rsidRDefault="00D675BA" w:rsidP="00D675BA">
            <w:pPr>
              <w:spacing w:after="0" w:line="240" w:lineRule="auto"/>
              <w:rPr>
                <w:rFonts w:ascii="Times New Roman" w:hAnsi="Times New Roman" w:cs="Times New Roman"/>
                <w:sz w:val="24"/>
                <w:szCs w:val="24"/>
              </w:rPr>
            </w:pPr>
          </w:p>
          <w:p w:rsidR="00D675BA" w:rsidRPr="00827AA6" w:rsidRDefault="00D675BA" w:rsidP="00D675BA">
            <w:pPr>
              <w:spacing w:after="0" w:line="240" w:lineRule="auto"/>
              <w:rPr>
                <w:rFonts w:ascii="Times New Roman" w:hAnsi="Times New Roman" w:cs="Times New Roman"/>
                <w:sz w:val="24"/>
                <w:szCs w:val="24"/>
              </w:rPr>
            </w:pPr>
          </w:p>
          <w:p w:rsidR="00D675BA"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4A0523" w:rsidRPr="004A0523" w:rsidRDefault="00D675BA" w:rsidP="00D675BA">
            <w:pPr>
              <w:spacing w:after="0" w:line="240" w:lineRule="auto"/>
              <w:rPr>
                <w:rFonts w:ascii="Times New Roman" w:eastAsia="Calibri" w:hAnsi="Times New Roman" w:cs="Times New Roman"/>
                <w:b/>
                <w:sz w:val="24"/>
                <w:szCs w:val="24"/>
                <w:lang w:eastAsia="en-US"/>
              </w:rPr>
            </w:pPr>
            <w:r w:rsidRPr="00827AA6">
              <w:rPr>
                <w:rFonts w:ascii="Times New Roman" w:hAnsi="Times New Roman" w:cs="Times New Roman"/>
                <w:sz w:val="24"/>
                <w:szCs w:val="24"/>
              </w:rPr>
              <w:t>«____»_________________ 20____ г.</w:t>
            </w:r>
          </w:p>
        </w:tc>
        <w:tc>
          <w:tcPr>
            <w:tcW w:w="1027" w:type="dxa"/>
          </w:tcPr>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p w:rsidR="004A0523" w:rsidRPr="004A0523" w:rsidRDefault="004A0523" w:rsidP="004A0523">
            <w:pPr>
              <w:spacing w:after="0" w:line="240" w:lineRule="auto"/>
              <w:rPr>
                <w:rFonts w:ascii="Times New Roman" w:eastAsia="Calibri" w:hAnsi="Times New Roman" w:cs="Times New Roman"/>
                <w:b/>
                <w:sz w:val="24"/>
                <w:szCs w:val="24"/>
                <w:lang w:eastAsia="en-US"/>
              </w:rPr>
            </w:pPr>
          </w:p>
        </w:tc>
        <w:tc>
          <w:tcPr>
            <w:tcW w:w="4677" w:type="dxa"/>
            <w:hideMark/>
          </w:tcPr>
          <w:p w:rsidR="004A0523" w:rsidRPr="004A0523" w:rsidRDefault="004A0523" w:rsidP="004A0523">
            <w:pPr>
              <w:spacing w:after="0" w:line="240" w:lineRule="auto"/>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Представитель работодателя – Главный  врач Государственного бюджетного учреждения здравоохранения Калининградской области «Городская детская стоматологическая поликлиника» (ГДСП)</w:t>
            </w:r>
          </w:p>
          <w:p w:rsidR="004A0523" w:rsidRPr="004A0523" w:rsidRDefault="004A0523" w:rsidP="004A0523">
            <w:pPr>
              <w:spacing w:after="0" w:line="240" w:lineRule="auto"/>
              <w:rPr>
                <w:rFonts w:ascii="Times New Roman" w:eastAsia="Calibri" w:hAnsi="Times New Roman" w:cs="Times New Roman"/>
                <w:sz w:val="24"/>
                <w:szCs w:val="24"/>
                <w:lang w:eastAsia="en-US"/>
              </w:rPr>
            </w:pPr>
            <w:r w:rsidRPr="004A0523">
              <w:rPr>
                <w:rFonts w:ascii="Times New Roman" w:eastAsia="Calibri" w:hAnsi="Times New Roman" w:cs="Times New Roman"/>
                <w:sz w:val="24"/>
                <w:szCs w:val="24"/>
                <w:lang w:eastAsia="en-US"/>
              </w:rPr>
              <w:t>_______________ И.В.Корбут</w:t>
            </w:r>
          </w:p>
          <w:p w:rsidR="004A0523" w:rsidRPr="004A0523" w:rsidRDefault="004A0523" w:rsidP="004A0523">
            <w:pPr>
              <w:spacing w:after="0" w:line="240" w:lineRule="auto"/>
              <w:rPr>
                <w:rFonts w:ascii="Times New Roman" w:eastAsia="Calibri" w:hAnsi="Times New Roman" w:cs="Times New Roman"/>
                <w:b/>
                <w:sz w:val="24"/>
                <w:szCs w:val="24"/>
                <w:lang w:eastAsia="en-US"/>
              </w:rPr>
            </w:pPr>
            <w:r w:rsidRPr="004A0523">
              <w:rPr>
                <w:rFonts w:ascii="Times New Roman" w:eastAsia="Calibri" w:hAnsi="Times New Roman" w:cs="Times New Roman"/>
                <w:sz w:val="24"/>
                <w:szCs w:val="24"/>
                <w:lang w:eastAsia="en-US"/>
              </w:rPr>
              <w:t>«_____»_______________2018 г.</w:t>
            </w:r>
          </w:p>
        </w:tc>
      </w:tr>
    </w:tbl>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jc w:val="center"/>
        <w:rPr>
          <w:rFonts w:ascii="Times New Roman" w:eastAsia="Times New Roman" w:hAnsi="Times New Roman" w:cs="Times New Roman"/>
          <w:b/>
          <w:sz w:val="28"/>
          <w:szCs w:val="28"/>
          <w:lang w:eastAsia="ar-SA"/>
        </w:rPr>
      </w:pPr>
      <w:r w:rsidRPr="004A0523">
        <w:rPr>
          <w:rFonts w:ascii="Times New Roman" w:eastAsia="Times New Roman" w:hAnsi="Times New Roman" w:cs="Times New Roman"/>
          <w:b/>
          <w:sz w:val="28"/>
          <w:szCs w:val="28"/>
          <w:lang w:eastAsia="ar-SA"/>
        </w:rPr>
        <w:t xml:space="preserve">Показатели и критерии оценки эффективности деятельности </w:t>
      </w:r>
    </w:p>
    <w:p w:rsidR="004A0523" w:rsidRPr="004A0523" w:rsidRDefault="004A0523" w:rsidP="004A0523">
      <w:pPr>
        <w:suppressAutoHyphens/>
        <w:spacing w:after="0" w:line="240" w:lineRule="auto"/>
        <w:jc w:val="center"/>
        <w:rPr>
          <w:rFonts w:ascii="Times New Roman" w:eastAsia="Times New Roman" w:hAnsi="Times New Roman" w:cs="Times New Roman"/>
          <w:b/>
          <w:sz w:val="28"/>
          <w:szCs w:val="28"/>
          <w:lang w:eastAsia="ar-SA"/>
        </w:rPr>
      </w:pPr>
      <w:r w:rsidRPr="004A0523">
        <w:rPr>
          <w:rFonts w:ascii="Times New Roman" w:eastAsia="Times New Roman" w:hAnsi="Times New Roman" w:cs="Times New Roman"/>
          <w:b/>
          <w:sz w:val="28"/>
          <w:szCs w:val="28"/>
          <w:lang w:eastAsia="ar-SA"/>
        </w:rPr>
        <w:t>немедицинского персонала</w:t>
      </w:r>
    </w:p>
    <w:p w:rsidR="004A0523" w:rsidRPr="004A0523" w:rsidRDefault="004A0523" w:rsidP="004A0523">
      <w:pPr>
        <w:suppressAutoHyphens/>
        <w:autoSpaceDE w:val="0"/>
        <w:spacing w:after="0" w:line="240" w:lineRule="auto"/>
        <w:ind w:left="2552"/>
        <w:jc w:val="right"/>
        <w:rPr>
          <w:rFonts w:ascii="Times New Roman" w:eastAsia="Times New Roman" w:hAnsi="Times New Roman" w:cs="Times New Roman"/>
          <w:color w:val="7F7F7F"/>
          <w:sz w:val="20"/>
          <w:szCs w:val="20"/>
          <w:lang w:eastAsia="ar-SA"/>
        </w:rPr>
      </w:pPr>
    </w:p>
    <w:p w:rsidR="004A0523" w:rsidRPr="004A0523" w:rsidRDefault="004A0523" w:rsidP="004A0523">
      <w:pPr>
        <w:tabs>
          <w:tab w:val="left" w:pos="567"/>
        </w:tabs>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numPr>
          <w:ilvl w:val="0"/>
          <w:numId w:val="47"/>
        </w:numPr>
        <w:tabs>
          <w:tab w:val="left" w:pos="567"/>
        </w:tabs>
        <w:suppressAutoHyphens/>
        <w:spacing w:after="0" w:line="240" w:lineRule="auto"/>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567"/>
        </w:tabs>
        <w:suppressAutoHyphens/>
        <w:spacing w:after="0" w:line="240" w:lineRule="auto"/>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Заместителя главного врача по экономическим вопросам</w:t>
      </w:r>
    </w:p>
    <w:p w:rsidR="004A0523" w:rsidRPr="004A0523" w:rsidRDefault="004A0523" w:rsidP="004A0523">
      <w:pPr>
        <w:suppressAutoHyphens/>
        <w:spacing w:after="0" w:line="240" w:lineRule="auto"/>
        <w:rPr>
          <w:rFonts w:ascii="Times New Roman" w:eastAsia="Times New Roman" w:hAnsi="Times New Roman" w:cs="Times New Roman"/>
          <w:b/>
          <w:sz w:val="20"/>
          <w:szCs w:val="20"/>
          <w:lang w:eastAsia="ar-SA"/>
        </w:rPr>
      </w:pPr>
    </w:p>
    <w:tbl>
      <w:tblPr>
        <w:tblStyle w:val="213"/>
        <w:tblW w:w="0" w:type="auto"/>
        <w:tblLook w:val="04A0" w:firstRow="1" w:lastRow="0" w:firstColumn="1" w:lastColumn="0" w:noHBand="0" w:noVBand="1"/>
      </w:tblPr>
      <w:tblGrid>
        <w:gridCol w:w="534"/>
        <w:gridCol w:w="3685"/>
        <w:gridCol w:w="2693"/>
        <w:gridCol w:w="1418"/>
        <w:gridCol w:w="1701"/>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 п/п</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Показатель</w:t>
            </w:r>
          </w:p>
        </w:tc>
        <w:tc>
          <w:tcPr>
            <w:tcW w:w="26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Критерии</w:t>
            </w:r>
          </w:p>
        </w:tc>
        <w:tc>
          <w:tcPr>
            <w:tcW w:w="141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rPr>
                <w:lang w:eastAsia="ar-SA"/>
              </w:rPr>
            </w:pPr>
            <w:r w:rsidRPr="004A0523">
              <w:rPr>
                <w:lang w:eastAsia="ar-SA"/>
              </w:rPr>
              <w:t xml:space="preserve">Оценки </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1</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Своевременное и качественное исполнение служебных материалов, документов</w:t>
            </w:r>
          </w:p>
        </w:tc>
        <w:tc>
          <w:tcPr>
            <w:tcW w:w="269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p w:rsidR="004A0523" w:rsidRPr="004A0523" w:rsidRDefault="004A0523" w:rsidP="004A0523">
            <w:pP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2</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Контроль за экономным использованием материальных, трудовых и финансовых ресурсов</w:t>
            </w:r>
          </w:p>
        </w:tc>
        <w:tc>
          <w:tcPr>
            <w:tcW w:w="269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p w:rsidR="004A0523" w:rsidRPr="004A0523" w:rsidRDefault="004A0523" w:rsidP="004A0523">
            <w:pP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3</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Разработка и исполнение текущих и долгосрочных финансовых планов поликлиники, обеспечивающих рентабельность и прибыльность хозяйственных и коммерческих процессов;</w:t>
            </w:r>
          </w:p>
        </w:tc>
        <w:tc>
          <w:tcPr>
            <w:tcW w:w="269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p w:rsidR="004A0523" w:rsidRPr="004A0523" w:rsidRDefault="004A0523" w:rsidP="004A0523">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4 балла</w:t>
            </w:r>
          </w:p>
          <w:p w:rsidR="004A0523" w:rsidRPr="004A0523" w:rsidRDefault="004A0523" w:rsidP="004A0523">
            <w:pPr>
              <w:rPr>
                <w:lang w:eastAsia="ar-SA"/>
              </w:rPr>
            </w:pP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4</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Своевременное и качественное формирование  и предоставление отчетности в соответствующие структуры</w:t>
            </w:r>
          </w:p>
        </w:tc>
        <w:tc>
          <w:tcPr>
            <w:tcW w:w="269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p w:rsidR="004A0523" w:rsidRPr="004A0523" w:rsidRDefault="004A0523" w:rsidP="004A0523">
            <w:pP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5</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Контроль за своевременным исполнением контрактов на поставку товаров, выполнение работ, услуг.</w:t>
            </w:r>
          </w:p>
        </w:tc>
        <w:tc>
          <w:tcPr>
            <w:tcW w:w="269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p w:rsidR="004A0523" w:rsidRPr="004A0523" w:rsidRDefault="004A0523" w:rsidP="004A0523">
            <w:pP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3 балла</w:t>
            </w: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6</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 xml:space="preserve">Разработка, внесение изменений и дополнений в локальные нормативные акты </w:t>
            </w:r>
          </w:p>
        </w:tc>
        <w:tc>
          <w:tcPr>
            <w:tcW w:w="26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За каждую разработку, внесение изменений и дополнений</w:t>
            </w:r>
          </w:p>
        </w:tc>
        <w:tc>
          <w:tcPr>
            <w:tcW w:w="141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7</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Уровень исполнительской дисциплины</w:t>
            </w:r>
          </w:p>
        </w:tc>
        <w:tc>
          <w:tcPr>
            <w:tcW w:w="26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Высокий</w:t>
            </w:r>
          </w:p>
          <w:p w:rsidR="004A0523" w:rsidRPr="004A0523" w:rsidRDefault="004A0523" w:rsidP="004A0523">
            <w:pPr>
              <w:rPr>
                <w:lang w:eastAsia="ar-SA"/>
              </w:rPr>
            </w:pPr>
            <w:r w:rsidRPr="004A0523">
              <w:rPr>
                <w:lang w:eastAsia="ar-SA"/>
              </w:rPr>
              <w:t>Средний</w:t>
            </w:r>
          </w:p>
          <w:p w:rsidR="004A0523" w:rsidRPr="004A0523" w:rsidRDefault="004A0523" w:rsidP="004A0523">
            <w:pPr>
              <w:rPr>
                <w:lang w:eastAsia="ar-SA"/>
              </w:rPr>
            </w:pPr>
            <w:r w:rsidRPr="004A0523">
              <w:rPr>
                <w:lang w:eastAsia="ar-SA"/>
              </w:rPr>
              <w:t>Низкий</w:t>
            </w:r>
          </w:p>
        </w:tc>
        <w:tc>
          <w:tcPr>
            <w:tcW w:w="141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4 балла</w:t>
            </w:r>
          </w:p>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8.</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Отсутствие конфликтов внутри АУП, препятствующих достижению единой цели учреждения</w:t>
            </w:r>
          </w:p>
        </w:tc>
        <w:tc>
          <w:tcPr>
            <w:tcW w:w="269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 xml:space="preserve">Отсутствие </w:t>
            </w:r>
          </w:p>
          <w:p w:rsidR="004A0523" w:rsidRPr="004A0523" w:rsidRDefault="004A0523" w:rsidP="004A0523">
            <w:pPr>
              <w:suppressAutoHyphens/>
              <w:rPr>
                <w:lang w:eastAsia="ar-SA"/>
              </w:rPr>
            </w:pPr>
          </w:p>
          <w:p w:rsidR="004A0523" w:rsidRPr="004A0523" w:rsidRDefault="004A0523" w:rsidP="004A0523">
            <w:pPr>
              <w:suppressAutoHyphens/>
              <w:rPr>
                <w:lang w:eastAsia="ar-SA"/>
              </w:rPr>
            </w:pPr>
            <w:r w:rsidRPr="004A0523">
              <w:rPr>
                <w:lang w:eastAsia="ar-SA"/>
              </w:rPr>
              <w:t>1 конфликт</w:t>
            </w:r>
          </w:p>
        </w:tc>
        <w:tc>
          <w:tcPr>
            <w:tcW w:w="141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rPr>
                <w:lang w:eastAsia="ar-SA"/>
              </w:rPr>
            </w:pPr>
            <w:r w:rsidRPr="004A0523">
              <w:rPr>
                <w:lang w:eastAsia="ar-SA"/>
              </w:rPr>
              <w:t>4 балла</w:t>
            </w:r>
          </w:p>
          <w:p w:rsidR="004A0523" w:rsidRPr="004A0523" w:rsidRDefault="004A0523" w:rsidP="004A0523">
            <w:pPr>
              <w:suppressAutoHyphens/>
              <w:rPr>
                <w:lang w:eastAsia="ar-SA"/>
              </w:rPr>
            </w:pPr>
          </w:p>
          <w:p w:rsidR="004A0523" w:rsidRPr="004A0523" w:rsidRDefault="004A0523" w:rsidP="004A0523">
            <w:pPr>
              <w:suppressAutoHyphens/>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rPr>
                <w:lang w:eastAsia="ar-SA"/>
              </w:rPr>
            </w:pPr>
            <w:r w:rsidRPr="004A0523">
              <w:rPr>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Примечание: подсчет баллов осуществляется на основании отчета о проделанной работы, который подается главному врачу до 3 числа месяца, следующего за отчетным.</w:t>
      </w:r>
    </w:p>
    <w:p w:rsid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p>
    <w:p w:rsidR="00751E1A" w:rsidRPr="004A0523" w:rsidRDefault="00751E1A" w:rsidP="004A0523">
      <w:pPr>
        <w:suppressAutoHyphens/>
        <w:autoSpaceDE w:val="0"/>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p>
    <w:p w:rsidR="004A0523" w:rsidRPr="004A0523" w:rsidRDefault="004A0523" w:rsidP="004A0523">
      <w:pPr>
        <w:numPr>
          <w:ilvl w:val="0"/>
          <w:numId w:val="47"/>
        </w:numPr>
        <w:suppressAutoHyphens/>
        <w:spacing w:after="0" w:line="240" w:lineRule="auto"/>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Главного бухгалтера</w:t>
      </w:r>
    </w:p>
    <w:tbl>
      <w:tblPr>
        <w:tblStyle w:val="213"/>
        <w:tblW w:w="0" w:type="auto"/>
        <w:tblLook w:val="04A0" w:firstRow="1" w:lastRow="0" w:firstColumn="1" w:lastColumn="0" w:noHBand="0" w:noVBand="1"/>
      </w:tblPr>
      <w:tblGrid>
        <w:gridCol w:w="534"/>
        <w:gridCol w:w="3685"/>
        <w:gridCol w:w="2693"/>
        <w:gridCol w:w="1418"/>
        <w:gridCol w:w="1701"/>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 п/п</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Показатель</w:t>
            </w:r>
          </w:p>
        </w:tc>
        <w:tc>
          <w:tcPr>
            <w:tcW w:w="26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Критерии</w:t>
            </w:r>
          </w:p>
        </w:tc>
        <w:tc>
          <w:tcPr>
            <w:tcW w:w="141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rPr>
                <w:lang w:eastAsia="ar-SA"/>
              </w:rPr>
            </w:pPr>
            <w:r w:rsidRPr="004A0523">
              <w:rPr>
                <w:lang w:eastAsia="ar-SA"/>
              </w:rPr>
              <w:t xml:space="preserve">Оценки </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1</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Своевременное и качественное исполнение служебных материалов, документов</w:t>
            </w:r>
          </w:p>
        </w:tc>
        <w:tc>
          <w:tcPr>
            <w:tcW w:w="269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p w:rsidR="004A0523" w:rsidRPr="004A0523" w:rsidRDefault="004A0523" w:rsidP="004A0523">
            <w:pP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2</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Контроль за экономным использованием материальных, трудовых и финансовых ресурсов, сохранностью собственности учреждения</w:t>
            </w:r>
          </w:p>
        </w:tc>
        <w:tc>
          <w:tcPr>
            <w:tcW w:w="269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p w:rsidR="004A0523" w:rsidRPr="004A0523" w:rsidRDefault="004A0523" w:rsidP="004A0523">
            <w:pPr>
              <w:rPr>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3</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Своевременное, правильное начисление и перечисление налогов и сборов в федеральный, региональный и местные бюджеты</w:t>
            </w:r>
          </w:p>
        </w:tc>
        <w:tc>
          <w:tcPr>
            <w:tcW w:w="26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tc>
        <w:tc>
          <w:tcPr>
            <w:tcW w:w="141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4 балла</w:t>
            </w: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4</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Своевременное и качественное формирование  и предоставление отчетности в соответствующие структуры</w:t>
            </w:r>
          </w:p>
        </w:tc>
        <w:tc>
          <w:tcPr>
            <w:tcW w:w="26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tc>
        <w:tc>
          <w:tcPr>
            <w:tcW w:w="141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3 балла</w:t>
            </w: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5</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Эффективная организация бухучета, своевременное произведение начислений и перечислений платежей</w:t>
            </w:r>
          </w:p>
        </w:tc>
        <w:tc>
          <w:tcPr>
            <w:tcW w:w="26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tc>
        <w:tc>
          <w:tcPr>
            <w:tcW w:w="141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6</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Проведение инвентаризации основных, денежных, товарно-материальных средств, проведение операций по движению основных средств.</w:t>
            </w:r>
          </w:p>
        </w:tc>
        <w:tc>
          <w:tcPr>
            <w:tcW w:w="26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За каждый случай</w:t>
            </w:r>
          </w:p>
        </w:tc>
        <w:tc>
          <w:tcPr>
            <w:tcW w:w="141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rPr>
          <w:trHeight w:val="628"/>
        </w:trPr>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7</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Уровень исполнительской дисциплины</w:t>
            </w:r>
          </w:p>
        </w:tc>
        <w:tc>
          <w:tcPr>
            <w:tcW w:w="269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Высокий</w:t>
            </w:r>
          </w:p>
          <w:p w:rsidR="004A0523" w:rsidRPr="004A0523" w:rsidRDefault="004A0523" w:rsidP="004A0523">
            <w:pPr>
              <w:rPr>
                <w:lang w:eastAsia="ar-SA"/>
              </w:rPr>
            </w:pPr>
            <w:r w:rsidRPr="004A0523">
              <w:rPr>
                <w:lang w:eastAsia="ar-SA"/>
              </w:rPr>
              <w:t>Средний</w:t>
            </w:r>
          </w:p>
          <w:p w:rsidR="004A0523" w:rsidRPr="004A0523" w:rsidRDefault="004A0523" w:rsidP="004A0523">
            <w:pPr>
              <w:rPr>
                <w:lang w:eastAsia="ar-SA"/>
              </w:rPr>
            </w:pPr>
            <w:r w:rsidRPr="004A0523">
              <w:rPr>
                <w:lang w:eastAsia="ar-SA"/>
              </w:rPr>
              <w:t>Низкий</w:t>
            </w:r>
          </w:p>
        </w:tc>
        <w:tc>
          <w:tcPr>
            <w:tcW w:w="141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4 балла</w:t>
            </w:r>
          </w:p>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05047">
        <w:trPr>
          <w:trHeight w:val="628"/>
        </w:trPr>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8.</w:t>
            </w:r>
          </w:p>
        </w:tc>
        <w:tc>
          <w:tcPr>
            <w:tcW w:w="368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Отсутствие конфликтов внутри АУП, препятствующих достижению единой цели учреждения</w:t>
            </w:r>
          </w:p>
        </w:tc>
        <w:tc>
          <w:tcPr>
            <w:tcW w:w="2693"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 xml:space="preserve">Отсутствие </w:t>
            </w:r>
          </w:p>
          <w:p w:rsidR="004A0523" w:rsidRPr="004A0523" w:rsidRDefault="004A0523" w:rsidP="004A0523">
            <w:pPr>
              <w:rPr>
                <w:lang w:eastAsia="ar-SA"/>
              </w:rPr>
            </w:pPr>
          </w:p>
          <w:p w:rsidR="004A0523" w:rsidRPr="004A0523" w:rsidRDefault="004A0523" w:rsidP="004A0523">
            <w:pPr>
              <w:rPr>
                <w:lang w:eastAsia="ar-SA"/>
              </w:rPr>
            </w:pPr>
            <w:r w:rsidRPr="004A0523">
              <w:rPr>
                <w:lang w:eastAsia="ar-SA"/>
              </w:rPr>
              <w:t>1 конфликт</w:t>
            </w:r>
          </w:p>
        </w:tc>
        <w:tc>
          <w:tcPr>
            <w:tcW w:w="1418"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4 балла</w:t>
            </w:r>
          </w:p>
          <w:p w:rsidR="004A0523" w:rsidRPr="004A0523" w:rsidRDefault="004A0523" w:rsidP="004A0523">
            <w:pPr>
              <w:rPr>
                <w:lang w:eastAsia="ar-SA"/>
              </w:rPr>
            </w:pPr>
          </w:p>
          <w:p w:rsidR="004A0523" w:rsidRPr="004A0523" w:rsidRDefault="004A0523" w:rsidP="004A0523">
            <w:pPr>
              <w:rPr>
                <w:lang w:eastAsia="ar-SA"/>
              </w:rPr>
            </w:pPr>
            <w:r w:rsidRPr="004A0523">
              <w:rPr>
                <w:lang w:eastAsia="ar-SA"/>
              </w:rPr>
              <w:t>0 баллов</w:t>
            </w:r>
          </w:p>
        </w:tc>
        <w:tc>
          <w:tcPr>
            <w:tcW w:w="170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работы, который подается главному врачу до 3 числа месяца, следующего за отчетным.</w:t>
      </w: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numPr>
          <w:ilvl w:val="0"/>
          <w:numId w:val="47"/>
        </w:numPr>
        <w:suppressAutoHyphens/>
        <w:spacing w:after="0" w:line="240" w:lineRule="auto"/>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Начальника хозяйственного отдела</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p>
    <w:tbl>
      <w:tblPr>
        <w:tblStyle w:val="91"/>
        <w:tblW w:w="0" w:type="auto"/>
        <w:tblInd w:w="0" w:type="dxa"/>
        <w:tblLook w:val="04A0" w:firstRow="1" w:lastRow="0" w:firstColumn="1" w:lastColumn="0" w:noHBand="0" w:noVBand="1"/>
      </w:tblPr>
      <w:tblGrid>
        <w:gridCol w:w="529"/>
        <w:gridCol w:w="3548"/>
        <w:gridCol w:w="2874"/>
        <w:gridCol w:w="1360"/>
        <w:gridCol w:w="1684"/>
      </w:tblGrid>
      <w:tr w:rsidR="004A0523" w:rsidRPr="004A0523" w:rsidTr="00B92BAB">
        <w:tc>
          <w:tcPr>
            <w:tcW w:w="52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 п/п</w:t>
            </w:r>
          </w:p>
        </w:tc>
        <w:tc>
          <w:tcPr>
            <w:tcW w:w="354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Показатель</w:t>
            </w:r>
          </w:p>
        </w:tc>
        <w:tc>
          <w:tcPr>
            <w:tcW w:w="287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Критерии</w:t>
            </w:r>
          </w:p>
        </w:tc>
        <w:tc>
          <w:tcPr>
            <w:tcW w:w="13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rPr>
                <w:lang w:eastAsia="ar-SA"/>
              </w:rPr>
            </w:pPr>
            <w:r w:rsidRPr="004A0523">
              <w:rPr>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Периодичность</w:t>
            </w:r>
          </w:p>
        </w:tc>
      </w:tr>
      <w:tr w:rsidR="004A0523" w:rsidRPr="004A0523" w:rsidTr="00B92BAB">
        <w:tc>
          <w:tcPr>
            <w:tcW w:w="52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1</w:t>
            </w:r>
          </w:p>
        </w:tc>
        <w:tc>
          <w:tcPr>
            <w:tcW w:w="354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Оперативное и качественное обеспечение бесперебойной работы поликлиники, связанной с обеспечением рабочего процесса</w:t>
            </w:r>
          </w:p>
        </w:tc>
        <w:tc>
          <w:tcPr>
            <w:tcW w:w="287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p w:rsidR="004A0523" w:rsidRPr="004A0523" w:rsidRDefault="004A0523" w:rsidP="004A0523">
            <w:pPr>
              <w:rPr>
                <w:lang w:eastAsia="ar-SA"/>
              </w:rPr>
            </w:pPr>
          </w:p>
        </w:tc>
        <w:tc>
          <w:tcPr>
            <w:tcW w:w="13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3 балла</w:t>
            </w:r>
          </w:p>
          <w:p w:rsidR="004A0523" w:rsidRPr="004A0523" w:rsidRDefault="004A0523" w:rsidP="004A0523">
            <w:pPr>
              <w:rPr>
                <w:lang w:eastAsia="ar-SA"/>
              </w:rPr>
            </w:pPr>
            <w:r w:rsidRPr="004A0523">
              <w:rPr>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92BAB">
        <w:tc>
          <w:tcPr>
            <w:tcW w:w="52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2</w:t>
            </w:r>
          </w:p>
        </w:tc>
        <w:tc>
          <w:tcPr>
            <w:tcW w:w="354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Своевременная организация и осуществление контроля за проведением работ по обслуживанию здания, немедицинского оборудования, ремонтных работ и подготовке учреждения к зимнему сезону</w:t>
            </w:r>
          </w:p>
        </w:tc>
        <w:tc>
          <w:tcPr>
            <w:tcW w:w="287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p w:rsidR="004A0523" w:rsidRPr="004A0523" w:rsidRDefault="004A0523" w:rsidP="004A0523">
            <w:pPr>
              <w:rPr>
                <w:lang w:eastAsia="ar-SA"/>
              </w:rPr>
            </w:pPr>
          </w:p>
        </w:tc>
        <w:tc>
          <w:tcPr>
            <w:tcW w:w="13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r w:rsidRPr="004A0523">
              <w:rPr>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92BAB">
        <w:tc>
          <w:tcPr>
            <w:tcW w:w="52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3</w:t>
            </w:r>
          </w:p>
        </w:tc>
        <w:tc>
          <w:tcPr>
            <w:tcW w:w="354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Обеспечение выполнений требований пожарной безопасности</w:t>
            </w:r>
          </w:p>
        </w:tc>
        <w:tc>
          <w:tcPr>
            <w:tcW w:w="287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Без замечаний</w:t>
            </w:r>
          </w:p>
          <w:p w:rsidR="004A0523" w:rsidRPr="004A0523" w:rsidRDefault="004A0523" w:rsidP="004A0523">
            <w:pPr>
              <w:rPr>
                <w:lang w:eastAsia="ar-SA"/>
              </w:rPr>
            </w:pPr>
            <w:r w:rsidRPr="004A0523">
              <w:rPr>
                <w:lang w:eastAsia="ar-SA"/>
              </w:rPr>
              <w:t>1 замечание</w:t>
            </w:r>
          </w:p>
        </w:tc>
        <w:tc>
          <w:tcPr>
            <w:tcW w:w="13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r w:rsidRPr="004A0523">
              <w:rPr>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92BAB">
        <w:trPr>
          <w:trHeight w:val="728"/>
        </w:trPr>
        <w:tc>
          <w:tcPr>
            <w:tcW w:w="52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4</w:t>
            </w:r>
          </w:p>
        </w:tc>
        <w:tc>
          <w:tcPr>
            <w:tcW w:w="354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Уровень исполнительской дисциплины</w:t>
            </w:r>
          </w:p>
        </w:tc>
        <w:tc>
          <w:tcPr>
            <w:tcW w:w="287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lang w:eastAsia="ar-SA"/>
              </w:rPr>
            </w:pPr>
            <w:r w:rsidRPr="004A0523">
              <w:rPr>
                <w:lang w:eastAsia="ar-SA"/>
              </w:rPr>
              <w:t>Высокий</w:t>
            </w:r>
          </w:p>
          <w:p w:rsidR="004A0523" w:rsidRPr="004A0523" w:rsidRDefault="004A0523" w:rsidP="004A0523">
            <w:pPr>
              <w:rPr>
                <w:lang w:eastAsia="ar-SA"/>
              </w:rPr>
            </w:pPr>
            <w:r w:rsidRPr="004A0523">
              <w:rPr>
                <w:lang w:eastAsia="ar-SA"/>
              </w:rPr>
              <w:t>Средний</w:t>
            </w:r>
          </w:p>
          <w:p w:rsidR="004A0523" w:rsidRPr="004A0523" w:rsidRDefault="004A0523" w:rsidP="00B92BAB">
            <w:pPr>
              <w:rPr>
                <w:lang w:eastAsia="ar-SA"/>
              </w:rPr>
            </w:pPr>
            <w:r w:rsidRPr="004A0523">
              <w:rPr>
                <w:lang w:eastAsia="ar-SA"/>
              </w:rPr>
              <w:t>Низкий</w:t>
            </w:r>
          </w:p>
        </w:tc>
        <w:tc>
          <w:tcPr>
            <w:tcW w:w="13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3 балла</w:t>
            </w:r>
          </w:p>
          <w:p w:rsidR="004A0523" w:rsidRPr="004A0523" w:rsidRDefault="004A0523" w:rsidP="004A0523">
            <w:pPr>
              <w:rPr>
                <w:lang w:eastAsia="ar-SA"/>
              </w:rPr>
            </w:pPr>
            <w:r w:rsidRPr="004A0523">
              <w:rPr>
                <w:lang w:eastAsia="ar-SA"/>
              </w:rPr>
              <w:t>2 балла</w:t>
            </w:r>
          </w:p>
          <w:p w:rsidR="004A0523" w:rsidRPr="004A0523" w:rsidRDefault="004A0523" w:rsidP="004A0523">
            <w:pPr>
              <w:rPr>
                <w:lang w:eastAsia="ar-SA"/>
              </w:rPr>
            </w:pPr>
            <w:r w:rsidRPr="004A0523">
              <w:rPr>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r w:rsidR="004A0523" w:rsidRPr="004A0523" w:rsidTr="00B92BAB">
        <w:tc>
          <w:tcPr>
            <w:tcW w:w="52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5</w:t>
            </w:r>
          </w:p>
        </w:tc>
        <w:tc>
          <w:tcPr>
            <w:tcW w:w="354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 xml:space="preserve">Дополнительные виды деятельности (выполнение  разовых поручений </w:t>
            </w:r>
            <w:r w:rsidRPr="004A0523">
              <w:rPr>
                <w:lang w:eastAsia="ar-SA"/>
              </w:rPr>
              <w:lastRenderedPageBreak/>
              <w:t>руководителя)</w:t>
            </w:r>
          </w:p>
        </w:tc>
        <w:tc>
          <w:tcPr>
            <w:tcW w:w="287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lastRenderedPageBreak/>
              <w:t>Каждый вид</w:t>
            </w:r>
          </w:p>
        </w:tc>
        <w:tc>
          <w:tcPr>
            <w:tcW w:w="13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lang w:eastAsia="ar-SA"/>
              </w:rPr>
            </w:pPr>
            <w:r w:rsidRPr="004A0523">
              <w:rPr>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751E1A" w:rsidRPr="004A0523" w:rsidRDefault="00751E1A"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numPr>
          <w:ilvl w:val="0"/>
          <w:numId w:val="47"/>
        </w:numPr>
        <w:suppressAutoHyphens/>
        <w:spacing w:after="0" w:line="240" w:lineRule="auto"/>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Юрисконсульта</w:t>
      </w:r>
    </w:p>
    <w:tbl>
      <w:tblPr>
        <w:tblStyle w:val="320"/>
        <w:tblW w:w="0" w:type="auto"/>
        <w:tblInd w:w="0" w:type="dxa"/>
        <w:tblLook w:val="04A0" w:firstRow="1" w:lastRow="0" w:firstColumn="1" w:lastColumn="0" w:noHBand="0" w:noVBand="1"/>
      </w:tblPr>
      <w:tblGrid>
        <w:gridCol w:w="530"/>
        <w:gridCol w:w="3547"/>
        <w:gridCol w:w="2876"/>
        <w:gridCol w:w="7"/>
        <w:gridCol w:w="1352"/>
        <w:gridCol w:w="7"/>
        <w:gridCol w:w="1677"/>
        <w:gridCol w:w="7"/>
      </w:tblGrid>
      <w:tr w:rsidR="004A0523" w:rsidRPr="004A0523" w:rsidTr="00751E1A">
        <w:tc>
          <w:tcPr>
            <w:tcW w:w="53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54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883"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751E1A">
        <w:tc>
          <w:tcPr>
            <w:tcW w:w="53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54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качественное выполнение договорной и претензионной работы</w:t>
            </w:r>
          </w:p>
        </w:tc>
        <w:tc>
          <w:tcPr>
            <w:tcW w:w="2883" w:type="dxa"/>
            <w:gridSpan w:val="2"/>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751E1A">
        <w:tc>
          <w:tcPr>
            <w:tcW w:w="53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54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Участие в разработке и своевременное внесение изменений в локальные нормативные акты</w:t>
            </w:r>
          </w:p>
        </w:tc>
        <w:tc>
          <w:tcPr>
            <w:tcW w:w="2883" w:type="dxa"/>
            <w:gridSpan w:val="2"/>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751E1A">
        <w:tc>
          <w:tcPr>
            <w:tcW w:w="53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54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Осуществление контроля за своевременным  и качественным формированием документации на проведение закупки товаров (работ, услуг)</w:t>
            </w:r>
          </w:p>
        </w:tc>
        <w:tc>
          <w:tcPr>
            <w:tcW w:w="2883"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751E1A">
        <w:trPr>
          <w:gridAfter w:val="1"/>
          <w:wAfter w:w="7" w:type="dxa"/>
        </w:trPr>
        <w:tc>
          <w:tcPr>
            <w:tcW w:w="53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54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Уровень исполнительской дисциплины</w:t>
            </w:r>
          </w:p>
        </w:tc>
        <w:tc>
          <w:tcPr>
            <w:tcW w:w="2876"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Высокий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Средний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Низкий</w:t>
            </w:r>
          </w:p>
          <w:p w:rsidR="004A0523" w:rsidRPr="004A0523" w:rsidRDefault="004A0523" w:rsidP="004A0523">
            <w:pPr>
              <w:rPr>
                <w:rFonts w:ascii="Times New Roman" w:eastAsia="Times New Roman" w:hAnsi="Times New Roman"/>
                <w:sz w:val="20"/>
                <w:szCs w:val="20"/>
                <w:lang w:eastAsia="ar-SA"/>
              </w:rPr>
            </w:pPr>
          </w:p>
        </w:tc>
        <w:tc>
          <w:tcPr>
            <w:tcW w:w="1359"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751E1A">
        <w:trPr>
          <w:gridAfter w:val="1"/>
          <w:wAfter w:w="7" w:type="dxa"/>
        </w:trPr>
        <w:tc>
          <w:tcPr>
            <w:tcW w:w="53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5</w:t>
            </w:r>
          </w:p>
        </w:tc>
        <w:tc>
          <w:tcPr>
            <w:tcW w:w="354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8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gridSpan w:val="2"/>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4A0523" w:rsidRPr="004A0523" w:rsidRDefault="004A0523" w:rsidP="004A0523">
      <w:pPr>
        <w:numPr>
          <w:ilvl w:val="0"/>
          <w:numId w:val="47"/>
        </w:numPr>
        <w:suppressAutoHyphens/>
        <w:spacing w:after="0" w:line="240" w:lineRule="auto"/>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Экономиста по финансовой работе</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549"/>
        <w:gridCol w:w="2879"/>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54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54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качественное формирование  и предоставление отчетности в соответствующие структуры</w:t>
            </w:r>
          </w:p>
        </w:tc>
        <w:tc>
          <w:tcPr>
            <w:tcW w:w="287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54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качественное предоставление счетов и реестров поликлинических услуг</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54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ведение реестра  контрактов на официальном сайте закупок</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54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Уровень исполнительской дисциплины</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Высокий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Средний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Низкий</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5</w:t>
            </w:r>
          </w:p>
        </w:tc>
        <w:tc>
          <w:tcPr>
            <w:tcW w:w="354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Default="004A0523" w:rsidP="004A0523">
      <w:pPr>
        <w:autoSpaceDE w:val="0"/>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751E1A" w:rsidRDefault="00751E1A" w:rsidP="004A0523">
      <w:pPr>
        <w:autoSpaceDE w:val="0"/>
        <w:rPr>
          <w:rFonts w:ascii="Times New Roman" w:eastAsia="Times New Roman" w:hAnsi="Times New Roman" w:cs="Times New Roman"/>
          <w:sz w:val="20"/>
          <w:szCs w:val="20"/>
          <w:lang w:eastAsia="ar-SA"/>
        </w:rPr>
      </w:pPr>
    </w:p>
    <w:p w:rsidR="00751E1A" w:rsidRDefault="00751E1A" w:rsidP="004A0523">
      <w:pPr>
        <w:autoSpaceDE w:val="0"/>
        <w:rPr>
          <w:rFonts w:ascii="Times New Roman" w:eastAsia="Times New Roman" w:hAnsi="Times New Roman" w:cs="Times New Roman"/>
          <w:sz w:val="20"/>
          <w:szCs w:val="20"/>
          <w:lang w:eastAsia="ar-SA"/>
        </w:rPr>
      </w:pPr>
    </w:p>
    <w:p w:rsidR="00751E1A" w:rsidRDefault="00751E1A" w:rsidP="004A0523">
      <w:pPr>
        <w:autoSpaceDE w:val="0"/>
        <w:rPr>
          <w:rFonts w:ascii="Times New Roman" w:eastAsia="Times New Roman" w:hAnsi="Times New Roman" w:cs="Times New Roman"/>
          <w:sz w:val="20"/>
          <w:szCs w:val="20"/>
          <w:lang w:eastAsia="ar-SA"/>
        </w:rPr>
      </w:pPr>
    </w:p>
    <w:p w:rsidR="00751E1A" w:rsidRDefault="00751E1A" w:rsidP="004A0523">
      <w:pPr>
        <w:autoSpaceDE w:val="0"/>
        <w:rPr>
          <w:rFonts w:ascii="Times New Roman" w:eastAsia="Times New Roman" w:hAnsi="Times New Roman" w:cs="Times New Roman"/>
          <w:sz w:val="20"/>
          <w:szCs w:val="20"/>
          <w:lang w:eastAsia="ar-SA"/>
        </w:rPr>
      </w:pPr>
    </w:p>
    <w:p w:rsidR="00751E1A" w:rsidRDefault="00751E1A" w:rsidP="004A0523">
      <w:pPr>
        <w:autoSpaceDE w:val="0"/>
        <w:rPr>
          <w:rFonts w:ascii="Times New Roman" w:eastAsia="Times New Roman" w:hAnsi="Times New Roman" w:cs="Times New Roman"/>
          <w:sz w:val="20"/>
          <w:szCs w:val="20"/>
          <w:lang w:eastAsia="ar-SA"/>
        </w:rPr>
      </w:pPr>
    </w:p>
    <w:p w:rsidR="00751E1A" w:rsidRDefault="00751E1A" w:rsidP="004A0523">
      <w:pPr>
        <w:autoSpaceDE w:val="0"/>
        <w:rPr>
          <w:rFonts w:ascii="Times New Roman" w:eastAsia="Times New Roman" w:hAnsi="Times New Roman" w:cs="Times New Roman"/>
          <w:sz w:val="20"/>
          <w:szCs w:val="20"/>
          <w:lang w:eastAsia="ar-SA"/>
        </w:rPr>
      </w:pPr>
    </w:p>
    <w:p w:rsidR="00751E1A" w:rsidRDefault="00751E1A" w:rsidP="004A0523">
      <w:pPr>
        <w:autoSpaceDE w:val="0"/>
        <w:rPr>
          <w:rFonts w:ascii="Times New Roman" w:eastAsia="Times New Roman" w:hAnsi="Times New Roman" w:cs="Times New Roman"/>
          <w:sz w:val="20"/>
          <w:szCs w:val="20"/>
          <w:lang w:eastAsia="ar-SA"/>
        </w:rPr>
      </w:pPr>
    </w:p>
    <w:p w:rsidR="004A0523" w:rsidRPr="004A0523" w:rsidRDefault="004A0523" w:rsidP="004A0523">
      <w:pPr>
        <w:numPr>
          <w:ilvl w:val="0"/>
          <w:numId w:val="47"/>
        </w:numPr>
        <w:suppressAutoHyphens/>
        <w:spacing w:after="0" w:line="240" w:lineRule="auto"/>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Бухгалтера</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549"/>
        <w:gridCol w:w="2879"/>
        <w:gridCol w:w="1359"/>
        <w:gridCol w:w="1684"/>
      </w:tblGrid>
      <w:tr w:rsidR="004A0523" w:rsidRPr="004A0523" w:rsidTr="00B92BAB">
        <w:trPr>
          <w:tblHeader/>
        </w:trPr>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54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54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правильное начисление и перечисление заработной платы сотрудникам и налогов во внебюджетные фонды</w:t>
            </w:r>
          </w:p>
        </w:tc>
        <w:tc>
          <w:tcPr>
            <w:tcW w:w="287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54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качественное формирование  и предоставление отчетности в соответствующие структуры</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54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Контроль за учетом и списанием материальных ценностей, бланков строгой отчетности.</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54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Уровень исполнительской дисциплины</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Высокий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Средний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Низкий</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5</w:t>
            </w:r>
          </w:p>
        </w:tc>
        <w:tc>
          <w:tcPr>
            <w:tcW w:w="354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autoSpaceDE w:val="0"/>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4A0523" w:rsidRPr="004A0523" w:rsidRDefault="004A0523" w:rsidP="004A0523">
      <w:pPr>
        <w:numPr>
          <w:ilvl w:val="0"/>
          <w:numId w:val="47"/>
        </w:numPr>
        <w:suppressAutoHyphens/>
        <w:spacing w:after="0" w:line="240" w:lineRule="auto"/>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Специалиста по кадрам</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691"/>
        <w:gridCol w:w="2879"/>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69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69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Своевременное и качественное ведение кадрового делопроизводства </w:t>
            </w:r>
          </w:p>
        </w:tc>
        <w:tc>
          <w:tcPr>
            <w:tcW w:w="2879"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69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качественное формирование  и предоставление отчетности в соответствующие структуры</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69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Контроль  своевременности прохождения специализации, усовершенствования, подтверждения категории и повышения квалификации сотрудниками поликлиники</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69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Уровень исполнительской дисциплины</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Высокий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Средний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Низкий</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5</w:t>
            </w:r>
          </w:p>
        </w:tc>
        <w:tc>
          <w:tcPr>
            <w:tcW w:w="369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87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Default="004A0523"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Pr="004A0523"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4A0523" w:rsidRPr="004A0523" w:rsidRDefault="004A0523" w:rsidP="004A0523">
      <w:pPr>
        <w:numPr>
          <w:ilvl w:val="0"/>
          <w:numId w:val="47"/>
        </w:numPr>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Специалиста по закупкам</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7"/>
        <w:gridCol w:w="4183"/>
        <w:gridCol w:w="2546"/>
        <w:gridCol w:w="1344"/>
        <w:gridCol w:w="1680"/>
      </w:tblGrid>
      <w:tr w:rsidR="004A0523" w:rsidRPr="004A0523" w:rsidTr="00B05047">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418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4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4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418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качественное формирование документации на закупку товаров (работ, услуг)</w:t>
            </w:r>
          </w:p>
        </w:tc>
        <w:tc>
          <w:tcPr>
            <w:tcW w:w="2546"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4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418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формирование и публикация  протоколов единой комиссии по осуществлению закупок товаров (работ, услуг)</w:t>
            </w:r>
          </w:p>
        </w:tc>
        <w:tc>
          <w:tcPr>
            <w:tcW w:w="254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4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418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Ведение плана-графика закупок на официальном сайте закупок в соответствии с законодательством</w:t>
            </w:r>
          </w:p>
        </w:tc>
        <w:tc>
          <w:tcPr>
            <w:tcW w:w="254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4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418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Уровень исполнительской дисциплины</w:t>
            </w:r>
          </w:p>
        </w:tc>
        <w:tc>
          <w:tcPr>
            <w:tcW w:w="254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Высокий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Средний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Низкий</w:t>
            </w:r>
          </w:p>
        </w:tc>
        <w:tc>
          <w:tcPr>
            <w:tcW w:w="134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5</w:t>
            </w:r>
          </w:p>
        </w:tc>
        <w:tc>
          <w:tcPr>
            <w:tcW w:w="418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4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4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4A0523" w:rsidRPr="004A0523" w:rsidRDefault="004A0523" w:rsidP="004A0523">
      <w:pPr>
        <w:numPr>
          <w:ilvl w:val="0"/>
          <w:numId w:val="47"/>
        </w:numPr>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Секретаря руководителя</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975"/>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Своевременное и качественное ведение делопроизводства, архива и подшивки </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Оперативная работа по подготовке заседаний, совещаний, проводимых руководителем</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Осуществление контроля   своевременности исполнения работниками указаний и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Уровень исполнительской дисциплины</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Высокий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Средний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Низкий</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5</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Default="004A0523"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Default="006573D4" w:rsidP="004A0523">
      <w:pPr>
        <w:ind w:left="720"/>
        <w:contextualSpacing/>
        <w:rPr>
          <w:rFonts w:ascii="Times New Roman" w:eastAsia="Times New Roman" w:hAnsi="Times New Roman" w:cs="Times New Roman"/>
          <w:sz w:val="20"/>
          <w:szCs w:val="20"/>
          <w:lang w:eastAsia="ar-SA"/>
        </w:rPr>
      </w:pPr>
    </w:p>
    <w:p w:rsidR="006573D4" w:rsidRPr="004A0523" w:rsidRDefault="006573D4" w:rsidP="004A0523">
      <w:pPr>
        <w:ind w:left="720"/>
        <w:contextualSpacing/>
        <w:rPr>
          <w:rFonts w:ascii="Times New Roman" w:eastAsia="Times New Roman" w:hAnsi="Times New Roman" w:cs="Times New Roman"/>
          <w:sz w:val="20"/>
          <w:szCs w:val="20"/>
          <w:lang w:eastAsia="ar-SA"/>
        </w:rPr>
      </w:pPr>
    </w:p>
    <w:p w:rsidR="004A0523" w:rsidRPr="004A0523" w:rsidRDefault="004A0523" w:rsidP="004A0523">
      <w:pPr>
        <w:numPr>
          <w:ilvl w:val="0"/>
          <w:numId w:val="47"/>
        </w:numPr>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Специалиста по охране труда</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691"/>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69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69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Разработка, организация и анализ проведения мероприятий по охране труда,  своевременное представление предложений для внесения изменений в локальные нормативные документы</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69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Оказание методической помощи руководителям в разработке и пересмотре инструкций по охране труда, разработка программы вводного инструктажа, перечней</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69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Контроль эффективного обеспечения условий и охраны труда, разработка планов и мероприятий по улучшению условий труда</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69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Уровень исполнительской дисциплины</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Высокий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Средний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Низкий</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5</w:t>
            </w:r>
          </w:p>
        </w:tc>
        <w:tc>
          <w:tcPr>
            <w:tcW w:w="369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ind w:left="720"/>
        <w:contextualSpacing/>
        <w:rPr>
          <w:rFonts w:ascii="Times New Roman" w:eastAsia="Times New Roman" w:hAnsi="Times New Roman" w:cs="Times New Roman"/>
          <w:sz w:val="20"/>
          <w:szCs w:val="20"/>
          <w:lang w:eastAsia="ar-SA"/>
        </w:rPr>
      </w:pPr>
    </w:p>
    <w:p w:rsidR="004A0523" w:rsidRPr="004A0523" w:rsidRDefault="004A0523" w:rsidP="004A0523">
      <w:pPr>
        <w:ind w:left="720"/>
        <w:contextualSpacing/>
        <w:rPr>
          <w:rFonts w:ascii="Times New Roman" w:eastAsia="Times New Roman" w:hAnsi="Times New Roman" w:cs="Times New Roman"/>
          <w:sz w:val="20"/>
          <w:szCs w:val="20"/>
          <w:lang w:eastAsia="ar-SA"/>
        </w:rPr>
      </w:pPr>
    </w:p>
    <w:p w:rsidR="004A0523" w:rsidRPr="004A0523" w:rsidRDefault="004A0523" w:rsidP="004A0523">
      <w:pPr>
        <w:numPr>
          <w:ilvl w:val="0"/>
          <w:numId w:val="47"/>
        </w:numPr>
        <w:tabs>
          <w:tab w:val="left" w:pos="426"/>
        </w:tabs>
        <w:suppressAutoHyphens/>
        <w:spacing w:after="0" w:line="240" w:lineRule="auto"/>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426"/>
        </w:tabs>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Системного администратора</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4116"/>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411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411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Обеспечение бесперебойной работы локально-вычислительных сетей и сетевого оборудования поликлиники</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411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Обеспечение сохранности баз данных всех систем поликлиники (информационная безопасность и защита персональных данных)</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411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Осуществление необходимых настроек компьютерной и офисной техники, программного обеспечения, своевременная профилактика</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411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Уровень исполнительской дисциплины</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Высокий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Средний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Низкий</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5</w:t>
            </w:r>
          </w:p>
        </w:tc>
        <w:tc>
          <w:tcPr>
            <w:tcW w:w="411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Default="004A0523"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6573D4" w:rsidRPr="004A0523" w:rsidRDefault="006573D4"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4A0523" w:rsidRPr="004A0523" w:rsidRDefault="004A0523" w:rsidP="004A0523">
      <w:pPr>
        <w:numPr>
          <w:ilvl w:val="0"/>
          <w:numId w:val="47"/>
        </w:numPr>
        <w:tabs>
          <w:tab w:val="left" w:pos="567"/>
        </w:tabs>
        <w:suppressAutoHyphens/>
        <w:spacing w:after="0" w:line="240" w:lineRule="auto"/>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567"/>
        </w:tabs>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Инженера –энергетика</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975"/>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751E1A">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качественное ведение рабочей документации, отчетности</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Формирование документации по энергосбережению</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Оперативное и качественное выполнение мероприятий по устранению технических неполадок, ремонтных работ, аварийных ситуаций</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Уровень исполнительской дисциплины</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Высокий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Средний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Низкий</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5</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4A0523" w:rsidRPr="004A0523" w:rsidRDefault="004A0523" w:rsidP="004A0523">
      <w:pPr>
        <w:numPr>
          <w:ilvl w:val="0"/>
          <w:numId w:val="47"/>
        </w:numPr>
        <w:tabs>
          <w:tab w:val="left" w:pos="567"/>
        </w:tabs>
        <w:suppressAutoHyphens/>
        <w:spacing w:after="0" w:line="240" w:lineRule="auto"/>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567"/>
        </w:tabs>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Специалиста по мобилизационной работе</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975"/>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1C3E68">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качественное формирование  документации по мобилизационной работе</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качественное формирование отчетности в соответствующие структуры</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Участие в разработке и своевременное представление предложений для внесения изменений в локальные нормативные документы</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Уровень исполнительской дисциплины</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Высокий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Средний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Низкий</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5</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4A0523" w:rsidRPr="004A0523" w:rsidRDefault="004A0523" w:rsidP="004A0523">
      <w:pPr>
        <w:numPr>
          <w:ilvl w:val="0"/>
          <w:numId w:val="47"/>
        </w:numPr>
        <w:tabs>
          <w:tab w:val="left" w:pos="567"/>
        </w:tabs>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567"/>
        </w:tabs>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Водителя автомобиля</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833"/>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1C3E68">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ind w:right="-108"/>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Своевременная подача передвижного стоматологического комплекса к установленным местам, обеспечивая максимальную безопасность для здоровья и жизни сотрудников и пациентов во время нахождения в передвижном стоматологическом комплексе</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Содержание механизмов и салона автомобиля в чистоте </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Осуществляет контроль технического состояния автомобиля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lastRenderedPageBreak/>
              <w:t>4</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contextualSpacing/>
        <w:jc w:val="center"/>
        <w:rPr>
          <w:rFonts w:ascii="Calibri" w:eastAsia="Times New Roman" w:hAnsi="Calibri" w:cs="Times New Roman"/>
          <w:sz w:val="20"/>
          <w:szCs w:val="20"/>
        </w:rPr>
      </w:pPr>
    </w:p>
    <w:p w:rsidR="004A0523" w:rsidRPr="004A0523" w:rsidRDefault="004A0523" w:rsidP="004A0523">
      <w:pPr>
        <w:numPr>
          <w:ilvl w:val="0"/>
          <w:numId w:val="47"/>
        </w:numPr>
        <w:tabs>
          <w:tab w:val="left" w:pos="567"/>
        </w:tabs>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567"/>
        </w:tabs>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Техника-электрика, электромеханика по ремонту и обслуживанию медицинского оборудования</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975"/>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1C3E68">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Оперативное и качественное выполнение работ по устранению технических неполадок, ремонтных работ</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Отсутствие жалоб со стороны сотрудников</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ind w:left="720"/>
        <w:contextualSpacing/>
        <w:rPr>
          <w:rFonts w:ascii="Calibri" w:eastAsia="Times New Roman" w:hAnsi="Calibri" w:cs="Times New Roman"/>
          <w:sz w:val="20"/>
          <w:szCs w:val="20"/>
        </w:rPr>
      </w:pPr>
    </w:p>
    <w:p w:rsidR="004A0523" w:rsidRPr="004A0523" w:rsidRDefault="004A0523" w:rsidP="004A0523">
      <w:pPr>
        <w:numPr>
          <w:ilvl w:val="0"/>
          <w:numId w:val="47"/>
        </w:numPr>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Рабочего по комплексному обслуживанию и ремонту  зданий</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975"/>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1C3E68">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Оперативное и качественное выполнение ремонтно-строительных работ в соответствии с должностной инструкцией</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Проведение периодических осмотров технического состояния здания, оборудования.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ind w:left="720"/>
        <w:contextualSpacing/>
        <w:rPr>
          <w:rFonts w:ascii="Calibri" w:eastAsia="Times New Roman" w:hAnsi="Calibri" w:cs="Times New Roman"/>
          <w:sz w:val="20"/>
          <w:szCs w:val="20"/>
        </w:rPr>
      </w:pPr>
    </w:p>
    <w:p w:rsidR="004A0523" w:rsidRPr="004A0523" w:rsidRDefault="004A0523" w:rsidP="004A0523">
      <w:pPr>
        <w:ind w:left="720"/>
        <w:contextualSpacing/>
        <w:rPr>
          <w:rFonts w:ascii="Calibri" w:eastAsia="Times New Roman" w:hAnsi="Calibri" w:cs="Times New Roman"/>
          <w:sz w:val="20"/>
          <w:szCs w:val="20"/>
        </w:rPr>
      </w:pPr>
    </w:p>
    <w:p w:rsidR="004A0523" w:rsidRPr="004A0523" w:rsidRDefault="004A0523" w:rsidP="004A0523">
      <w:pPr>
        <w:numPr>
          <w:ilvl w:val="0"/>
          <w:numId w:val="47"/>
        </w:numPr>
        <w:tabs>
          <w:tab w:val="left" w:pos="567"/>
        </w:tabs>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567"/>
        </w:tabs>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Сестры-хозяйки</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833"/>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1C3E68">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качественное обеспечение мягким инвентарем медицинского персонала</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Оперативное и качественное выполнение заявок по ремонту спецодежды</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Соблюдение санитарно-эпидемиологического режима</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Default="004A0523" w:rsidP="004A0523">
      <w:pPr>
        <w:ind w:left="720"/>
        <w:contextualSpacing/>
        <w:rPr>
          <w:rFonts w:ascii="Calibri" w:eastAsia="Times New Roman" w:hAnsi="Calibri" w:cs="Times New Roman"/>
          <w:sz w:val="20"/>
          <w:szCs w:val="20"/>
        </w:rPr>
      </w:pPr>
    </w:p>
    <w:p w:rsidR="006573D4" w:rsidRDefault="006573D4" w:rsidP="004A0523">
      <w:pPr>
        <w:ind w:left="720"/>
        <w:contextualSpacing/>
        <w:rPr>
          <w:rFonts w:ascii="Calibri" w:eastAsia="Times New Roman" w:hAnsi="Calibri" w:cs="Times New Roman"/>
          <w:sz w:val="20"/>
          <w:szCs w:val="20"/>
        </w:rPr>
      </w:pPr>
    </w:p>
    <w:p w:rsidR="006573D4" w:rsidRDefault="006573D4" w:rsidP="004A0523">
      <w:pPr>
        <w:ind w:left="720"/>
        <w:contextualSpacing/>
        <w:rPr>
          <w:rFonts w:ascii="Calibri" w:eastAsia="Times New Roman" w:hAnsi="Calibri" w:cs="Times New Roman"/>
          <w:sz w:val="20"/>
          <w:szCs w:val="20"/>
        </w:rPr>
      </w:pPr>
    </w:p>
    <w:p w:rsidR="006573D4" w:rsidRDefault="006573D4" w:rsidP="004A0523">
      <w:pPr>
        <w:ind w:left="720"/>
        <w:contextualSpacing/>
        <w:rPr>
          <w:rFonts w:ascii="Calibri" w:eastAsia="Times New Roman" w:hAnsi="Calibri" w:cs="Times New Roman"/>
          <w:sz w:val="20"/>
          <w:szCs w:val="20"/>
        </w:rPr>
      </w:pPr>
    </w:p>
    <w:p w:rsidR="006573D4" w:rsidRDefault="006573D4" w:rsidP="004A0523">
      <w:pPr>
        <w:ind w:left="720"/>
        <w:contextualSpacing/>
        <w:rPr>
          <w:rFonts w:ascii="Calibri" w:eastAsia="Times New Roman" w:hAnsi="Calibri" w:cs="Times New Roman"/>
          <w:sz w:val="20"/>
          <w:szCs w:val="20"/>
        </w:rPr>
      </w:pPr>
    </w:p>
    <w:p w:rsidR="006573D4" w:rsidRDefault="006573D4" w:rsidP="004A0523">
      <w:pPr>
        <w:ind w:left="720"/>
        <w:contextualSpacing/>
        <w:rPr>
          <w:rFonts w:ascii="Calibri" w:eastAsia="Times New Roman" w:hAnsi="Calibri" w:cs="Times New Roman"/>
          <w:sz w:val="20"/>
          <w:szCs w:val="20"/>
        </w:rPr>
      </w:pPr>
    </w:p>
    <w:p w:rsidR="006573D4" w:rsidRDefault="006573D4" w:rsidP="004A0523">
      <w:pPr>
        <w:ind w:left="720"/>
        <w:contextualSpacing/>
        <w:rPr>
          <w:rFonts w:ascii="Calibri" w:eastAsia="Times New Roman" w:hAnsi="Calibri" w:cs="Times New Roman"/>
          <w:sz w:val="20"/>
          <w:szCs w:val="20"/>
        </w:rPr>
      </w:pPr>
    </w:p>
    <w:p w:rsidR="006573D4" w:rsidRDefault="006573D4" w:rsidP="004A0523">
      <w:pPr>
        <w:ind w:left="720"/>
        <w:contextualSpacing/>
        <w:rPr>
          <w:rFonts w:ascii="Calibri" w:eastAsia="Times New Roman" w:hAnsi="Calibri" w:cs="Times New Roman"/>
          <w:sz w:val="20"/>
          <w:szCs w:val="20"/>
        </w:rPr>
      </w:pPr>
    </w:p>
    <w:p w:rsidR="006573D4" w:rsidRPr="004A0523" w:rsidRDefault="006573D4" w:rsidP="004A0523">
      <w:pPr>
        <w:ind w:left="720"/>
        <w:contextualSpacing/>
        <w:rPr>
          <w:rFonts w:ascii="Calibri" w:eastAsia="Times New Roman" w:hAnsi="Calibri" w:cs="Times New Roman"/>
          <w:sz w:val="20"/>
          <w:szCs w:val="20"/>
        </w:rPr>
      </w:pPr>
    </w:p>
    <w:p w:rsidR="004A0523" w:rsidRPr="004A0523" w:rsidRDefault="004A0523" w:rsidP="004A0523">
      <w:pPr>
        <w:numPr>
          <w:ilvl w:val="0"/>
          <w:numId w:val="47"/>
        </w:numPr>
        <w:tabs>
          <w:tab w:val="left" w:pos="567"/>
        </w:tabs>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567"/>
        </w:tabs>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Уборщика производственных помещений, уборщика служебных помещений</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833"/>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1C3E68">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Систематическая и качественная генеральная уборка помещений</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Соблюдение санитарно-эпидемиологического режима</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Соблюдение норм медицинской этики и деонтологии, правил внутреннего распорядка</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ind w:left="720"/>
        <w:contextualSpacing/>
        <w:rPr>
          <w:rFonts w:ascii="Calibri" w:eastAsia="Times New Roman" w:hAnsi="Calibri" w:cs="Times New Roman"/>
          <w:sz w:val="20"/>
          <w:szCs w:val="20"/>
        </w:rPr>
      </w:pPr>
    </w:p>
    <w:p w:rsidR="004A0523" w:rsidRPr="004A0523" w:rsidRDefault="004A0523" w:rsidP="004A0523">
      <w:pPr>
        <w:numPr>
          <w:ilvl w:val="0"/>
          <w:numId w:val="47"/>
        </w:numPr>
        <w:tabs>
          <w:tab w:val="left" w:pos="567"/>
        </w:tabs>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567"/>
        </w:tabs>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Дезинфектора</w:t>
      </w:r>
    </w:p>
    <w:tbl>
      <w:tblPr>
        <w:tblStyle w:val="320"/>
        <w:tblpPr w:leftFromText="180" w:rightFromText="180" w:vertAnchor="text" w:horzAnchor="margin" w:tblpY="29"/>
        <w:tblW w:w="0" w:type="auto"/>
        <w:tblInd w:w="0" w:type="dxa"/>
        <w:tblLook w:val="04E0" w:firstRow="1" w:lastRow="1" w:firstColumn="1" w:lastColumn="0" w:noHBand="0" w:noVBand="1"/>
      </w:tblPr>
      <w:tblGrid>
        <w:gridCol w:w="528"/>
        <w:gridCol w:w="3833"/>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1C3E68">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качественное ведение документации</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Соблюдение санитарно-эпидемиологического режима</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Соблюдение норм медицинской этики и деонтологии, правил внутреннего распорядка</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ind w:left="720"/>
        <w:contextualSpacing/>
        <w:rPr>
          <w:rFonts w:ascii="Calibri" w:eastAsia="Times New Roman" w:hAnsi="Calibri" w:cs="Times New Roman"/>
          <w:sz w:val="20"/>
          <w:szCs w:val="20"/>
        </w:rPr>
      </w:pPr>
    </w:p>
    <w:p w:rsidR="004A0523" w:rsidRPr="004A0523" w:rsidRDefault="004A0523" w:rsidP="004A0523">
      <w:pPr>
        <w:numPr>
          <w:ilvl w:val="0"/>
          <w:numId w:val="47"/>
        </w:numPr>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Уборщика территории</w:t>
      </w:r>
    </w:p>
    <w:tbl>
      <w:tblPr>
        <w:tblStyle w:val="320"/>
        <w:tblpPr w:leftFromText="180" w:rightFromText="180" w:vertAnchor="text" w:horzAnchor="margin" w:tblpY="29"/>
        <w:tblW w:w="0" w:type="auto"/>
        <w:tblInd w:w="0" w:type="dxa"/>
        <w:tblLook w:val="04A0" w:firstRow="1" w:lastRow="0" w:firstColumn="1" w:lastColumn="0" w:noHBand="0" w:noVBand="1"/>
      </w:tblPr>
      <w:tblGrid>
        <w:gridCol w:w="528"/>
        <w:gridCol w:w="3833"/>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1C3E68">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Систематическая и качественная  уборка территории</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Содержание территории в соответствии с нормами СанПИНА</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Соблюдение норм медицинской этики и деонтологии, правил внутреннего распорядка</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Default="004A0523" w:rsidP="004A0523">
      <w:pPr>
        <w:ind w:left="502"/>
        <w:contextualSpacing/>
        <w:rPr>
          <w:rFonts w:ascii="Calibri" w:eastAsia="Times New Roman" w:hAnsi="Calibri" w:cs="Times New Roman"/>
          <w:sz w:val="20"/>
          <w:szCs w:val="20"/>
        </w:rPr>
      </w:pPr>
    </w:p>
    <w:p w:rsidR="006573D4" w:rsidRDefault="006573D4" w:rsidP="004A0523">
      <w:pPr>
        <w:ind w:left="502"/>
        <w:contextualSpacing/>
        <w:rPr>
          <w:rFonts w:ascii="Calibri" w:eastAsia="Times New Roman" w:hAnsi="Calibri" w:cs="Times New Roman"/>
          <w:sz w:val="20"/>
          <w:szCs w:val="20"/>
        </w:rPr>
      </w:pPr>
    </w:p>
    <w:p w:rsidR="006573D4" w:rsidRDefault="006573D4" w:rsidP="004A0523">
      <w:pPr>
        <w:ind w:left="502"/>
        <w:contextualSpacing/>
        <w:rPr>
          <w:rFonts w:ascii="Calibri" w:eastAsia="Times New Roman" w:hAnsi="Calibri" w:cs="Times New Roman"/>
          <w:sz w:val="20"/>
          <w:szCs w:val="20"/>
        </w:rPr>
      </w:pPr>
    </w:p>
    <w:p w:rsidR="006573D4" w:rsidRDefault="006573D4" w:rsidP="004A0523">
      <w:pPr>
        <w:ind w:left="502"/>
        <w:contextualSpacing/>
        <w:rPr>
          <w:rFonts w:ascii="Calibri" w:eastAsia="Times New Roman" w:hAnsi="Calibri" w:cs="Times New Roman"/>
          <w:sz w:val="20"/>
          <w:szCs w:val="20"/>
        </w:rPr>
      </w:pPr>
    </w:p>
    <w:p w:rsidR="006573D4" w:rsidRDefault="006573D4" w:rsidP="004A0523">
      <w:pPr>
        <w:ind w:left="502"/>
        <w:contextualSpacing/>
        <w:rPr>
          <w:rFonts w:ascii="Calibri" w:eastAsia="Times New Roman" w:hAnsi="Calibri" w:cs="Times New Roman"/>
          <w:sz w:val="20"/>
          <w:szCs w:val="20"/>
        </w:rPr>
      </w:pPr>
    </w:p>
    <w:p w:rsidR="006573D4" w:rsidRDefault="006573D4" w:rsidP="004A0523">
      <w:pPr>
        <w:ind w:left="502"/>
        <w:contextualSpacing/>
        <w:rPr>
          <w:rFonts w:ascii="Calibri" w:eastAsia="Times New Roman" w:hAnsi="Calibri" w:cs="Times New Roman"/>
          <w:sz w:val="20"/>
          <w:szCs w:val="20"/>
        </w:rPr>
      </w:pPr>
    </w:p>
    <w:p w:rsidR="006573D4" w:rsidRDefault="006573D4" w:rsidP="004A0523">
      <w:pPr>
        <w:ind w:left="502"/>
        <w:contextualSpacing/>
        <w:rPr>
          <w:rFonts w:ascii="Calibri" w:eastAsia="Times New Roman" w:hAnsi="Calibri" w:cs="Times New Roman"/>
          <w:sz w:val="20"/>
          <w:szCs w:val="20"/>
        </w:rPr>
      </w:pPr>
    </w:p>
    <w:p w:rsidR="006573D4" w:rsidRPr="004A0523" w:rsidRDefault="006573D4" w:rsidP="004A0523">
      <w:pPr>
        <w:ind w:left="502"/>
        <w:contextualSpacing/>
        <w:rPr>
          <w:rFonts w:ascii="Calibri" w:eastAsia="Times New Roman" w:hAnsi="Calibri" w:cs="Times New Roman"/>
          <w:sz w:val="20"/>
          <w:szCs w:val="20"/>
        </w:rPr>
      </w:pPr>
    </w:p>
    <w:p w:rsidR="004A0523" w:rsidRPr="004A0523" w:rsidRDefault="004A0523" w:rsidP="004A0523">
      <w:pPr>
        <w:numPr>
          <w:ilvl w:val="0"/>
          <w:numId w:val="47"/>
        </w:numPr>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Гардеробщика</w:t>
      </w:r>
    </w:p>
    <w:tbl>
      <w:tblPr>
        <w:tblStyle w:val="320"/>
        <w:tblpPr w:leftFromText="180" w:rightFromText="180" w:vertAnchor="text" w:horzAnchor="margin" w:tblpY="29"/>
        <w:tblW w:w="0" w:type="auto"/>
        <w:tblInd w:w="0" w:type="dxa"/>
        <w:tblLook w:val="04E0" w:firstRow="1" w:lastRow="1" w:firstColumn="1" w:lastColumn="0" w:noHBand="0" w:noVBand="1"/>
      </w:tblPr>
      <w:tblGrid>
        <w:gridCol w:w="528"/>
        <w:gridCol w:w="3833"/>
        <w:gridCol w:w="2592"/>
        <w:gridCol w:w="1519"/>
        <w:gridCol w:w="1684"/>
      </w:tblGrid>
      <w:tr w:rsidR="004A0523" w:rsidRPr="004A0523" w:rsidTr="006573D4">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5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1C3E68">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6573D4">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качественное обслуживание посетителей  (отсутсвие жалоб)</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5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6573D4">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Выполнение мероприятий по обеспечению поддержания чистоты в холле 1-го этажа, соблюдение санитарно-эпидемиологического режима</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5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6573D4">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Соблюдение норм медицинской этики и деонтологии, правил внутреннего распорядка</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5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6573D4">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833"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51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ind w:left="502"/>
        <w:contextualSpacing/>
        <w:rPr>
          <w:rFonts w:ascii="Calibri" w:eastAsia="Times New Roman" w:hAnsi="Calibri" w:cs="Times New Roman"/>
          <w:sz w:val="20"/>
          <w:szCs w:val="20"/>
        </w:rPr>
      </w:pPr>
    </w:p>
    <w:p w:rsidR="004A0523" w:rsidRPr="004A0523" w:rsidRDefault="004A0523" w:rsidP="004A0523">
      <w:pPr>
        <w:numPr>
          <w:ilvl w:val="0"/>
          <w:numId w:val="47"/>
        </w:numPr>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Сторожа (вахтера)</w:t>
      </w:r>
    </w:p>
    <w:tbl>
      <w:tblPr>
        <w:tblStyle w:val="320"/>
        <w:tblpPr w:leftFromText="180" w:rightFromText="180" w:vertAnchor="text" w:horzAnchor="margin" w:tblpY="29"/>
        <w:tblW w:w="0" w:type="auto"/>
        <w:tblInd w:w="0" w:type="dxa"/>
        <w:tblLook w:val="04E0" w:firstRow="1" w:lastRow="1" w:firstColumn="1" w:lastColumn="0" w:noHBand="0" w:noVBand="1"/>
      </w:tblPr>
      <w:tblGrid>
        <w:gridCol w:w="528"/>
        <w:gridCol w:w="3975"/>
        <w:gridCol w:w="2592"/>
        <w:gridCol w:w="1359"/>
        <w:gridCol w:w="1684"/>
      </w:tblGrid>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п/п</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Показатель</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Критерии</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1C3E68">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Оценки </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Периодичность</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 xml:space="preserve">Осуществление оперативного и качественного контроля посещаемости поликлиники </w:t>
            </w:r>
          </w:p>
        </w:tc>
        <w:tc>
          <w:tcPr>
            <w:tcW w:w="2592"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p w:rsidR="004A0523" w:rsidRPr="004A0523" w:rsidRDefault="004A0523" w:rsidP="004A0523">
            <w:pPr>
              <w:rPr>
                <w:rFonts w:ascii="Times New Roman" w:eastAsia="Times New Roman" w:hAnsi="Times New Roman"/>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Своевременное и оперативное реагирование на возникающие чрезвычайные ситуации, знание порядка оповещения при возникновении внештатной ситуации в поликлинике</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3</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Соблюдение норм медицинской этики и деонтологии, правил внутреннего распорядка</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Без замечаний</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замечание</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2 балла</w:t>
            </w:r>
          </w:p>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0 баллов</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r w:rsidR="004A0523" w:rsidRPr="004A0523" w:rsidTr="00B05047">
        <w:tc>
          <w:tcPr>
            <w:tcW w:w="528"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4</w:t>
            </w:r>
          </w:p>
        </w:tc>
        <w:tc>
          <w:tcPr>
            <w:tcW w:w="39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Дополнительные виды деятельности (выполнение  разовых поручений руководителя)</w:t>
            </w:r>
          </w:p>
        </w:tc>
        <w:tc>
          <w:tcPr>
            <w:tcW w:w="25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Каждый вид</w:t>
            </w:r>
          </w:p>
        </w:tc>
        <w:tc>
          <w:tcPr>
            <w:tcW w:w="135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1 балл</w:t>
            </w:r>
          </w:p>
        </w:tc>
        <w:tc>
          <w:tcPr>
            <w:tcW w:w="168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rPr>
                <w:rFonts w:ascii="Times New Roman" w:eastAsia="Times New Roman" w:hAnsi="Times New Roman"/>
                <w:sz w:val="20"/>
                <w:szCs w:val="20"/>
                <w:lang w:eastAsia="ar-SA"/>
              </w:rPr>
            </w:pPr>
            <w:r w:rsidRPr="004A0523">
              <w:rPr>
                <w:rFonts w:ascii="Times New Roman" w:eastAsia="Times New Roman" w:hAnsi="Times New Roman"/>
                <w:sz w:val="20"/>
                <w:szCs w:val="20"/>
                <w:lang w:eastAsia="ar-SA"/>
              </w:rPr>
              <w:t>ежемесячно</w:t>
            </w:r>
          </w:p>
        </w:tc>
      </w:tr>
    </w:tbl>
    <w:p w:rsidR="004A0523" w:rsidRPr="004A0523" w:rsidRDefault="004A0523" w:rsidP="004A0523">
      <w:pPr>
        <w:suppressAutoHyphens/>
        <w:autoSpaceDE w:val="0"/>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Примечание: подсчет баллов осуществляется на основании отчета о проделанной работе, который подается главному врачу до 3 числа месяца, следующего за отчетным.</w:t>
      </w:r>
    </w:p>
    <w:p w:rsidR="004A0523" w:rsidRPr="004A0523" w:rsidRDefault="004A0523" w:rsidP="004A0523">
      <w:pPr>
        <w:suppressAutoHyphens/>
        <w:spacing w:after="0" w:line="240" w:lineRule="auto"/>
        <w:ind w:left="720"/>
        <w:contextualSpacing/>
        <w:rPr>
          <w:rFonts w:ascii="Times New Roman" w:eastAsia="Times New Roman" w:hAnsi="Times New Roman" w:cs="Times New Roman"/>
          <w:sz w:val="20"/>
          <w:szCs w:val="20"/>
          <w:lang w:eastAsia="ar-SA"/>
        </w:rPr>
      </w:pPr>
    </w:p>
    <w:p w:rsidR="004A0523" w:rsidRPr="004A0523" w:rsidRDefault="004A0523" w:rsidP="004A0523">
      <w:pPr>
        <w:numPr>
          <w:ilvl w:val="0"/>
          <w:numId w:val="47"/>
        </w:numPr>
        <w:suppressAutoHyphens/>
        <w:spacing w:after="0" w:line="240" w:lineRule="auto"/>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администратора</w:t>
      </w:r>
      <w:r w:rsidR="006573D4">
        <w:rPr>
          <w:rFonts w:ascii="Times New Roman" w:eastAsia="Times New Roman" w:hAnsi="Times New Roman" w:cs="Times New Roman"/>
          <w:b/>
          <w:sz w:val="20"/>
          <w:szCs w:val="20"/>
          <w:lang w:eastAsia="ar-SA"/>
        </w:rPr>
        <w:t xml:space="preserve"> </w:t>
      </w:r>
      <w:r w:rsidRPr="004A0523">
        <w:rPr>
          <w:rFonts w:ascii="Times New Roman" w:eastAsia="Times New Roman" w:hAnsi="Times New Roman" w:cs="Times New Roman"/>
          <w:sz w:val="20"/>
          <w:szCs w:val="20"/>
          <w:lang w:eastAsia="ar-SA"/>
        </w:rPr>
        <w:t>(стоматологические кабинеты  в организованных детских коллективах)</w:t>
      </w:r>
    </w:p>
    <w:p w:rsidR="004A0523" w:rsidRPr="004A0523" w:rsidRDefault="004A0523" w:rsidP="004A0523">
      <w:pPr>
        <w:suppressAutoHyphens/>
        <w:spacing w:after="0" w:line="240" w:lineRule="auto"/>
        <w:jc w:val="center"/>
        <w:rPr>
          <w:rFonts w:ascii="Times New Roman" w:eastAsia="Times New Roman" w:hAnsi="Times New Roman" w:cs="Times New Roman"/>
          <w:b/>
          <w:sz w:val="20"/>
          <w:szCs w:val="20"/>
          <w:lang w:eastAsia="ar-SA"/>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9"/>
        <w:gridCol w:w="2410"/>
        <w:gridCol w:w="1135"/>
        <w:gridCol w:w="1561"/>
      </w:tblGrid>
      <w:tr w:rsidR="004A0523" w:rsidRPr="004A0523" w:rsidTr="006573D4">
        <w:trPr>
          <w:tblHeader/>
        </w:trPr>
        <w:tc>
          <w:tcPr>
            <w:tcW w:w="6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53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40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6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537"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Организация рабочего процесса </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расчет: показатели школьных врачей (1+3):2</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6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53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Соблюдение правил получения учета и хранения медикаментов и расходных материалов </w:t>
            </w:r>
          </w:p>
        </w:tc>
        <w:tc>
          <w:tcPr>
            <w:tcW w:w="240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выполнение</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6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453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санитарно-эпидемиологического режима (ведение документации, текущее состояние кабинета)</w:t>
            </w:r>
          </w:p>
        </w:tc>
        <w:tc>
          <w:tcPr>
            <w:tcW w:w="240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выполнение</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6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53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 внутреннего распорядка ГДСП (своевременный приход и уход с работы, выполнение распоряжений администрации)</w:t>
            </w:r>
          </w:p>
        </w:tc>
        <w:tc>
          <w:tcPr>
            <w:tcW w:w="240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6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53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Освоение и применение информационных технологий при оказании стоматологической </w:t>
            </w:r>
            <w:r w:rsidRPr="004A0523">
              <w:rPr>
                <w:rFonts w:ascii="Times New Roman" w:eastAsia="Times New Roman" w:hAnsi="Times New Roman" w:cs="Times New Roman"/>
                <w:sz w:val="20"/>
                <w:szCs w:val="20"/>
                <w:lang w:eastAsia="ar-SA"/>
              </w:rPr>
              <w:lastRenderedPageBreak/>
              <w:t xml:space="preserve">помощи (заполнение карт на компьютере), ведение документации </w:t>
            </w:r>
          </w:p>
        </w:tc>
        <w:tc>
          <w:tcPr>
            <w:tcW w:w="240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Выполнение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выполнение</w:t>
            </w:r>
          </w:p>
        </w:tc>
        <w:tc>
          <w:tcPr>
            <w:tcW w:w="11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Ежемесячно</w:t>
            </w:r>
          </w:p>
        </w:tc>
      </w:tr>
      <w:tr w:rsidR="004A0523" w:rsidRPr="004A0523" w:rsidTr="00B05047">
        <w:tc>
          <w:tcPr>
            <w:tcW w:w="6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lastRenderedPageBreak/>
              <w:t>6</w:t>
            </w:r>
          </w:p>
        </w:tc>
        <w:tc>
          <w:tcPr>
            <w:tcW w:w="453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Участие в проведении школ здоровья, СПР</w:t>
            </w:r>
          </w:p>
        </w:tc>
        <w:tc>
          <w:tcPr>
            <w:tcW w:w="240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проведение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ШЗ+1 УЗ</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675"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537"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Интеллектуальная деятельность (деятельность сверх служебных обязанностей)</w:t>
            </w:r>
          </w:p>
        </w:tc>
        <w:tc>
          <w:tcPr>
            <w:tcW w:w="2409"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 деятельности</w:t>
            </w:r>
          </w:p>
        </w:tc>
        <w:tc>
          <w:tcPr>
            <w:tcW w:w="11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jc w:val="center"/>
        <w:rPr>
          <w:rFonts w:ascii="Times New Roman" w:eastAsia="Times New Roman" w:hAnsi="Times New Roman" w:cs="Times New Roman"/>
          <w:sz w:val="20"/>
          <w:szCs w:val="20"/>
          <w:lang w:eastAsia="ar-SA"/>
        </w:rPr>
      </w:pPr>
    </w:p>
    <w:p w:rsidR="004A0523" w:rsidRPr="004A0523" w:rsidRDefault="004A0523" w:rsidP="004A0523">
      <w:pPr>
        <w:numPr>
          <w:ilvl w:val="0"/>
          <w:numId w:val="47"/>
        </w:numPr>
        <w:tabs>
          <w:tab w:val="left" w:pos="567"/>
          <w:tab w:val="left" w:pos="709"/>
        </w:tabs>
        <w:suppressAutoHyphens/>
        <w:spacing w:after="0" w:line="240" w:lineRule="auto"/>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567"/>
          <w:tab w:val="left" w:pos="709"/>
        </w:tabs>
        <w:suppressAutoHyphens/>
        <w:spacing w:after="0" w:line="240" w:lineRule="auto"/>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b/>
          <w:sz w:val="20"/>
          <w:szCs w:val="20"/>
          <w:lang w:eastAsia="ar-SA"/>
        </w:rPr>
        <w:t>администратора</w:t>
      </w:r>
      <w:r w:rsidRPr="004A0523">
        <w:rPr>
          <w:rFonts w:ascii="Times New Roman" w:eastAsia="Times New Roman" w:hAnsi="Times New Roman" w:cs="Times New Roman"/>
          <w:sz w:val="20"/>
          <w:szCs w:val="20"/>
          <w:lang w:eastAsia="ar-SA"/>
        </w:rPr>
        <w:t xml:space="preserve"> (мобильный стоматологический кабинет)</w:t>
      </w:r>
    </w:p>
    <w:p w:rsidR="004A0523" w:rsidRPr="004A0523" w:rsidRDefault="004A0523" w:rsidP="004A0523">
      <w:pPr>
        <w:suppressAutoHyphens/>
        <w:spacing w:after="0" w:line="240" w:lineRule="auto"/>
        <w:jc w:val="center"/>
        <w:rPr>
          <w:rFonts w:ascii="Times New Roman" w:eastAsia="Times New Roman" w:hAnsi="Times New Roman" w:cs="Times New Roman"/>
          <w:sz w:val="20"/>
          <w:szCs w:val="20"/>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2551"/>
        <w:gridCol w:w="1134"/>
        <w:gridCol w:w="1560"/>
      </w:tblGrid>
      <w:tr w:rsidR="004A0523" w:rsidRPr="004A0523" w:rsidTr="00B05047">
        <w:tc>
          <w:tcPr>
            <w:tcW w:w="42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39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55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42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39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Организация рабочего процесса мобильного стоматологического кабинета</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(расчет : показатели  врача, работавшего с медицинским регистратором/администратором- (1 показатель+3 показатель ):2)</w:t>
            </w:r>
          </w:p>
        </w:tc>
        <w:tc>
          <w:tcPr>
            <w:tcW w:w="255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расчетный</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расчетная, в целых единицах</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42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39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Соблюдение правил получения учета и хранения медикаментов и расходных материалов </w:t>
            </w:r>
          </w:p>
        </w:tc>
        <w:tc>
          <w:tcPr>
            <w:tcW w:w="255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выполнение</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42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439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санитарно-эпидемиологического режима (ведение документации, текущее состояние кабинета)</w:t>
            </w:r>
          </w:p>
        </w:tc>
        <w:tc>
          <w:tcPr>
            <w:tcW w:w="255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выполнение</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42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39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 внутреннего распорядка ГДСП (своевременный приход и уход с работы, выполнение распоряжений администрации, врача)</w:t>
            </w:r>
          </w:p>
        </w:tc>
        <w:tc>
          <w:tcPr>
            <w:tcW w:w="255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42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39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Заполнение медицинской документации (форма 037, статистических талонов, журналов СЭР)</w:t>
            </w:r>
          </w:p>
        </w:tc>
        <w:tc>
          <w:tcPr>
            <w:tcW w:w="255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Выполнение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выполнение</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42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39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Участие в СПР</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55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выполнение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 и УЗ</w:t>
            </w:r>
          </w:p>
        </w:tc>
        <w:tc>
          <w:tcPr>
            <w:tcW w:w="11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42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39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Интеллектуальная деятельность (деятельность сверх служебных обязанностей)</w:t>
            </w:r>
          </w:p>
        </w:tc>
        <w:tc>
          <w:tcPr>
            <w:tcW w:w="255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Каждый вид деятельности</w:t>
            </w:r>
          </w:p>
        </w:tc>
        <w:tc>
          <w:tcPr>
            <w:tcW w:w="1134"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contextualSpacing/>
        <w:rPr>
          <w:rFonts w:ascii="Times New Roman" w:eastAsia="Times New Roman" w:hAnsi="Times New Roman" w:cs="Times New Roman"/>
          <w:sz w:val="20"/>
          <w:szCs w:val="20"/>
          <w:lang w:eastAsia="ar-SA"/>
        </w:rPr>
      </w:pPr>
    </w:p>
    <w:p w:rsidR="004A0523" w:rsidRPr="004A0523" w:rsidRDefault="004A0523" w:rsidP="004A0523">
      <w:pPr>
        <w:numPr>
          <w:ilvl w:val="0"/>
          <w:numId w:val="47"/>
        </w:numPr>
        <w:tabs>
          <w:tab w:val="left" w:pos="567"/>
        </w:tabs>
        <w:suppressAutoHyphens/>
        <w:spacing w:after="0" w:line="240" w:lineRule="auto"/>
        <w:ind w:left="0" w:firstLine="0"/>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Показатели и критерии оценки эффективности деятельности</w:t>
      </w:r>
    </w:p>
    <w:p w:rsidR="004A0523" w:rsidRPr="004A0523" w:rsidRDefault="004A0523" w:rsidP="004A0523">
      <w:pPr>
        <w:tabs>
          <w:tab w:val="left" w:pos="567"/>
        </w:tabs>
        <w:suppressAutoHyphens/>
        <w:spacing w:after="0" w:line="240" w:lineRule="auto"/>
        <w:contextualSpacing/>
        <w:jc w:val="center"/>
        <w:rPr>
          <w:rFonts w:ascii="Times New Roman" w:eastAsia="Times New Roman" w:hAnsi="Times New Roman" w:cs="Times New Roman"/>
          <w:b/>
          <w:sz w:val="20"/>
          <w:szCs w:val="20"/>
          <w:lang w:eastAsia="ar-SA"/>
        </w:rPr>
      </w:pPr>
      <w:r w:rsidRPr="004A0523">
        <w:rPr>
          <w:rFonts w:ascii="Times New Roman" w:eastAsia="Times New Roman" w:hAnsi="Times New Roman" w:cs="Times New Roman"/>
          <w:b/>
          <w:sz w:val="20"/>
          <w:szCs w:val="20"/>
          <w:lang w:eastAsia="ar-SA"/>
        </w:rPr>
        <w:t>администратора/старшего администратора</w:t>
      </w:r>
    </w:p>
    <w:p w:rsidR="004A0523" w:rsidRPr="004A0523" w:rsidRDefault="004A0523" w:rsidP="004A0523">
      <w:pPr>
        <w:tabs>
          <w:tab w:val="left" w:pos="567"/>
        </w:tabs>
        <w:suppressAutoHyphens/>
        <w:spacing w:after="0" w:line="240" w:lineRule="auto"/>
        <w:contextualSpacing/>
        <w:jc w:val="center"/>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информационно-аналитического отделения</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59"/>
        <w:gridCol w:w="2409"/>
        <w:gridCol w:w="992"/>
        <w:gridCol w:w="1276"/>
      </w:tblGrid>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п/п</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Оценки (баллы)</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Периодичность</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4961" w:type="dxa"/>
            <w:tcBorders>
              <w:top w:val="single" w:sz="4" w:space="0" w:color="auto"/>
              <w:left w:val="single" w:sz="4" w:space="0" w:color="auto"/>
              <w:bottom w:val="single" w:sz="4" w:space="0" w:color="auto"/>
              <w:right w:val="single" w:sz="4" w:space="0" w:color="auto"/>
            </w:tcBorders>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Своевременная подготовка амбулаторных карт к приему врача (предварительное напоминание пациентам о явке их на прием к врачу)</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2</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Освоение и применение информационных технологий при оформлении записи на прием</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Применение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 применение</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3</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санитарно-эпидемиологического режима (организация рабочего места)</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4</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 норм медицинской этики и деонтологии, внутреннего распорядка ГДСП (своевременный приход и уход с работы, выполнение распоряжений администрации)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Соблюдение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5</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Обоснованные жалобы, благодарности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благодарностей</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жалоба</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6</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Недостоверность предоставления информации</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Отсутствие</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и более нарушений</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r w:rsidR="004A0523" w:rsidRPr="004A0523" w:rsidTr="00B05047">
        <w:tc>
          <w:tcPr>
            <w:tcW w:w="534"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7</w:t>
            </w:r>
          </w:p>
        </w:tc>
        <w:tc>
          <w:tcPr>
            <w:tcW w:w="4961"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Интеллектуальная деятельность (деятельность сверх служебных обязанностей)</w:t>
            </w:r>
          </w:p>
        </w:tc>
        <w:tc>
          <w:tcPr>
            <w:tcW w:w="2410"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 балл за каждый вид</w:t>
            </w:r>
          </w:p>
        </w:tc>
        <w:tc>
          <w:tcPr>
            <w:tcW w:w="992"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Ежемесячно</w:t>
            </w:r>
          </w:p>
        </w:tc>
      </w:tr>
    </w:tbl>
    <w:p w:rsidR="004A0523" w:rsidRPr="004A0523" w:rsidRDefault="004A0523" w:rsidP="004A0523">
      <w:pPr>
        <w:suppressAutoHyphens/>
        <w:spacing w:after="0" w:line="240" w:lineRule="auto"/>
        <w:rPr>
          <w:rFonts w:ascii="Times New Roman" w:eastAsia="Times New Roman" w:hAnsi="Times New Roman" w:cs="Times New Roman"/>
          <w:sz w:val="20"/>
          <w:szCs w:val="20"/>
          <w:lang w:eastAsia="ar-SA"/>
        </w:rPr>
      </w:pPr>
    </w:p>
    <w:p w:rsidR="004A0523" w:rsidRPr="004A0523" w:rsidRDefault="004A0523" w:rsidP="004A0523">
      <w:pPr>
        <w:suppressAutoHyphens/>
        <w:autoSpaceDE w:val="0"/>
        <w:spacing w:after="0" w:line="240" w:lineRule="auto"/>
        <w:jc w:val="center"/>
        <w:rPr>
          <w:rFonts w:ascii="Times New Roman" w:eastAsia="Arial" w:hAnsi="Times New Roman" w:cs="Arial"/>
          <w:b/>
          <w:sz w:val="24"/>
          <w:szCs w:val="24"/>
          <w:lang w:eastAsia="ar-SA"/>
        </w:rPr>
      </w:pPr>
    </w:p>
    <w:p w:rsidR="004A0523" w:rsidRPr="004A0523" w:rsidRDefault="004A0523" w:rsidP="004A0523">
      <w:pPr>
        <w:suppressAutoHyphens/>
        <w:autoSpaceDE w:val="0"/>
        <w:spacing w:after="0" w:line="240" w:lineRule="auto"/>
        <w:jc w:val="center"/>
        <w:rPr>
          <w:rFonts w:ascii="Times New Roman" w:eastAsia="Arial" w:hAnsi="Times New Roman" w:cs="Arial"/>
          <w:b/>
          <w:sz w:val="24"/>
          <w:szCs w:val="24"/>
          <w:lang w:eastAsia="ar-SA"/>
        </w:rPr>
      </w:pPr>
    </w:p>
    <w:p w:rsidR="004A0523" w:rsidRPr="004A0523" w:rsidRDefault="004A0523" w:rsidP="004A0523">
      <w:pPr>
        <w:suppressAutoHyphens/>
        <w:autoSpaceDE w:val="0"/>
        <w:spacing w:after="0" w:line="240" w:lineRule="auto"/>
        <w:jc w:val="center"/>
        <w:rPr>
          <w:rFonts w:ascii="Times New Roman" w:eastAsia="Arial" w:hAnsi="Times New Roman" w:cs="Arial"/>
          <w:b/>
          <w:sz w:val="24"/>
          <w:szCs w:val="24"/>
          <w:lang w:eastAsia="ar-SA"/>
        </w:rPr>
      </w:pPr>
    </w:p>
    <w:p w:rsidR="004A0523" w:rsidRPr="004A0523" w:rsidRDefault="004A0523" w:rsidP="004A0523">
      <w:pPr>
        <w:suppressAutoHyphens/>
        <w:autoSpaceDE w:val="0"/>
        <w:spacing w:after="0" w:line="240" w:lineRule="auto"/>
        <w:ind w:left="2552"/>
        <w:jc w:val="right"/>
        <w:rPr>
          <w:rFonts w:ascii="Times New Roman" w:eastAsia="Times New Roman" w:hAnsi="Times New Roman" w:cs="Times New Roman"/>
          <w:sz w:val="20"/>
          <w:szCs w:val="20"/>
          <w:lang w:eastAsia="ar-SA"/>
        </w:rPr>
      </w:pPr>
      <w:bookmarkStart w:id="76" w:name="OLE_LINK41"/>
      <w:bookmarkStart w:id="77" w:name="OLE_LINK40"/>
      <w:bookmarkStart w:id="78" w:name="OLE_LINK39"/>
      <w:bookmarkStart w:id="79" w:name="OLE_LINK38"/>
      <w:bookmarkStart w:id="80" w:name="OLE_LINK37"/>
      <w:bookmarkStart w:id="81" w:name="OLE_LINK36"/>
      <w:r w:rsidRPr="004A0523">
        <w:rPr>
          <w:rFonts w:ascii="Times New Roman" w:eastAsia="Times New Roman" w:hAnsi="Times New Roman" w:cs="Times New Roman"/>
          <w:sz w:val="20"/>
          <w:szCs w:val="20"/>
          <w:lang w:eastAsia="ar-SA"/>
        </w:rPr>
        <w:t>Приложение 5</w:t>
      </w:r>
    </w:p>
    <w:p w:rsidR="006573D4" w:rsidRPr="004A0523" w:rsidRDefault="004A0523" w:rsidP="006573D4">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lang w:eastAsia="ar-SA"/>
        </w:rPr>
        <w:t xml:space="preserve"> к  Приложению 11 </w:t>
      </w:r>
      <w:r w:rsidR="006573D4" w:rsidRPr="004A0523">
        <w:rPr>
          <w:rFonts w:ascii="Times New Roman" w:eastAsia="Times New Roman" w:hAnsi="Times New Roman" w:cs="Times New Roman"/>
          <w:sz w:val="20"/>
          <w:szCs w:val="20"/>
        </w:rPr>
        <w:t xml:space="preserve">«Положение об оплате труда работников </w:t>
      </w:r>
    </w:p>
    <w:p w:rsidR="006573D4" w:rsidRPr="004A0523" w:rsidRDefault="006573D4" w:rsidP="006573D4">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Государственного бюджетного учреждения здравоохранения </w:t>
      </w:r>
    </w:p>
    <w:p w:rsidR="006573D4" w:rsidRPr="004A0523" w:rsidRDefault="006573D4" w:rsidP="006573D4">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Калининградской области «Городская детская стоматологическая поликлиника» </w:t>
      </w:r>
    </w:p>
    <w:p w:rsidR="006573D4" w:rsidRPr="004A0523" w:rsidRDefault="006573D4" w:rsidP="006573D4">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 коллективному договору ГДСП на 2018 – 2021 г.г. </w:t>
      </w:r>
    </w:p>
    <w:p w:rsidR="004A0523" w:rsidRPr="004A0523" w:rsidRDefault="004A0523" w:rsidP="006573D4">
      <w:pPr>
        <w:suppressAutoHyphens/>
        <w:autoSpaceDE w:val="0"/>
        <w:spacing w:after="0" w:line="240" w:lineRule="auto"/>
        <w:ind w:left="2552"/>
        <w:jc w:val="right"/>
        <w:rPr>
          <w:rFonts w:ascii="Times New Roman" w:eastAsia="Times New Roman" w:hAnsi="Times New Roman" w:cs="Times New Roman"/>
          <w:sz w:val="20"/>
          <w:szCs w:val="20"/>
          <w:lang w:eastAsia="ar-SA"/>
        </w:rPr>
      </w:pPr>
    </w:p>
    <w:bookmarkEnd w:id="76"/>
    <w:bookmarkEnd w:id="77"/>
    <w:bookmarkEnd w:id="78"/>
    <w:bookmarkEnd w:id="79"/>
    <w:bookmarkEnd w:id="80"/>
    <w:bookmarkEnd w:id="81"/>
    <w:p w:rsidR="004A0523" w:rsidRPr="004A0523" w:rsidRDefault="004A0523" w:rsidP="004A0523">
      <w:pPr>
        <w:suppressAutoHyphens/>
        <w:autoSpaceDE w:val="0"/>
        <w:spacing w:after="0" w:line="240" w:lineRule="auto"/>
        <w:ind w:left="2552"/>
        <w:jc w:val="right"/>
        <w:rPr>
          <w:rFonts w:ascii="Times New Roman" w:eastAsia="Times New Roman" w:hAnsi="Times New Roman" w:cs="Times New Roman"/>
          <w:sz w:val="20"/>
          <w:szCs w:val="20"/>
          <w:lang w:eastAsia="ar-SA"/>
        </w:rPr>
      </w:pPr>
    </w:p>
    <w:p w:rsidR="004A0523" w:rsidRPr="004A0523" w:rsidRDefault="004A0523" w:rsidP="004A0523">
      <w:pPr>
        <w:suppressAutoHyphens/>
        <w:autoSpaceDE w:val="0"/>
        <w:spacing w:after="0" w:line="240" w:lineRule="auto"/>
        <w:ind w:left="2552"/>
        <w:jc w:val="right"/>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ind w:firstLine="720"/>
        <w:rPr>
          <w:rFonts w:ascii="Times New Roman" w:eastAsia="Times New Roman" w:hAnsi="Times New Roman" w:cs="Times New Roman"/>
          <w:b/>
          <w:sz w:val="24"/>
          <w:szCs w:val="24"/>
          <w:lang w:eastAsia="ar-SA"/>
        </w:rPr>
      </w:pPr>
    </w:p>
    <w:tbl>
      <w:tblPr>
        <w:tblW w:w="10065" w:type="dxa"/>
        <w:tblInd w:w="108" w:type="dxa"/>
        <w:tblLook w:val="04A0" w:firstRow="1" w:lastRow="0" w:firstColumn="1" w:lastColumn="0" w:noHBand="0" w:noVBand="1"/>
      </w:tblPr>
      <w:tblGrid>
        <w:gridCol w:w="4962"/>
        <w:gridCol w:w="5103"/>
      </w:tblGrid>
      <w:tr w:rsidR="004A0523" w:rsidRPr="004A0523" w:rsidTr="00B05047">
        <w:tc>
          <w:tcPr>
            <w:tcW w:w="4962" w:type="dxa"/>
            <w:hideMark/>
          </w:tcPr>
          <w:p w:rsidR="00D675BA" w:rsidRPr="00827AA6"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D675BA" w:rsidRPr="00827AA6"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D675BA"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4A0523" w:rsidRPr="004A0523" w:rsidRDefault="00D675BA" w:rsidP="00D675BA">
            <w:pPr>
              <w:suppressAutoHyphens/>
              <w:spacing w:after="0" w:line="240" w:lineRule="auto"/>
              <w:rPr>
                <w:rFonts w:ascii="Times New Roman" w:eastAsia="Times New Roman" w:hAnsi="Times New Roman" w:cs="Times New Roman"/>
                <w:sz w:val="24"/>
                <w:szCs w:val="24"/>
                <w:lang w:eastAsia="ar-SA"/>
              </w:rPr>
            </w:pPr>
            <w:r w:rsidRPr="00827AA6">
              <w:rPr>
                <w:rFonts w:ascii="Times New Roman" w:hAnsi="Times New Roman" w:cs="Times New Roman"/>
                <w:sz w:val="24"/>
                <w:szCs w:val="24"/>
              </w:rPr>
              <w:t>«____»_________________ 20____ г.</w:t>
            </w:r>
          </w:p>
        </w:tc>
        <w:tc>
          <w:tcPr>
            <w:tcW w:w="5103" w:type="dxa"/>
          </w:tcPr>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УТВЕРЖДАЮ</w:t>
            </w: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Главный врач ГДСП</w:t>
            </w: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_____________________ И.В.Корбут</w:t>
            </w: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«____»_________________ 20____ г.</w:t>
            </w:r>
          </w:p>
        </w:tc>
      </w:tr>
    </w:tbl>
    <w:p w:rsidR="004A0523" w:rsidRPr="004A0523" w:rsidRDefault="004A0523" w:rsidP="004A0523">
      <w:pPr>
        <w:suppressAutoHyphens/>
        <w:spacing w:after="0" w:line="240" w:lineRule="auto"/>
        <w:rPr>
          <w:rFonts w:ascii="Times New Roman" w:eastAsia="Times New Roman" w:hAnsi="Times New Roman" w:cs="Times New Roman"/>
          <w:sz w:val="24"/>
          <w:szCs w:val="24"/>
          <w:lang w:eastAsia="ar-SA"/>
        </w:rPr>
      </w:pPr>
    </w:p>
    <w:p w:rsidR="004A0523" w:rsidRPr="004A0523" w:rsidRDefault="004A0523" w:rsidP="004A0523">
      <w:pPr>
        <w:suppressAutoHyphens/>
        <w:spacing w:after="0" w:line="240" w:lineRule="auto"/>
        <w:rPr>
          <w:rFonts w:ascii="Times New Roman" w:eastAsia="Times New Roman" w:hAnsi="Times New Roman" w:cs="Times New Roman"/>
          <w:sz w:val="24"/>
          <w:szCs w:val="24"/>
          <w:lang w:eastAsia="ar-SA"/>
        </w:rPr>
      </w:pPr>
    </w:p>
    <w:p w:rsidR="004A0523" w:rsidRPr="004A0523" w:rsidRDefault="004A0523" w:rsidP="004A0523">
      <w:pPr>
        <w:shd w:val="clear" w:color="auto" w:fill="FFFFFF"/>
        <w:suppressAutoHyphens/>
        <w:spacing w:after="0" w:line="274" w:lineRule="exact"/>
        <w:jc w:val="center"/>
        <w:rPr>
          <w:rFonts w:ascii="Times New Roman" w:eastAsia="Times New Roman" w:hAnsi="Times New Roman" w:cs="Times New Roman"/>
          <w:sz w:val="24"/>
          <w:szCs w:val="24"/>
          <w:lang w:eastAsia="ar-SA"/>
        </w:rPr>
      </w:pPr>
      <w:r w:rsidRPr="004A0523">
        <w:rPr>
          <w:rFonts w:ascii="Times New Roman" w:eastAsia="Times New Roman" w:hAnsi="Times New Roman" w:cs="Times New Roman"/>
          <w:b/>
          <w:bCs/>
          <w:color w:val="262626"/>
          <w:spacing w:val="6"/>
          <w:sz w:val="24"/>
          <w:szCs w:val="24"/>
          <w:lang w:eastAsia="ar-SA"/>
        </w:rPr>
        <w:t>ПОЛОЖЕНИЕ</w:t>
      </w:r>
    </w:p>
    <w:p w:rsidR="004A0523" w:rsidRPr="004A0523" w:rsidRDefault="004A0523" w:rsidP="004A0523">
      <w:pPr>
        <w:shd w:val="clear" w:color="auto" w:fill="FFFFFF"/>
        <w:suppressAutoHyphens/>
        <w:spacing w:after="0" w:line="274" w:lineRule="exact"/>
        <w:jc w:val="center"/>
        <w:rPr>
          <w:rFonts w:ascii="Times New Roman" w:eastAsia="Times New Roman" w:hAnsi="Times New Roman" w:cs="Times New Roman"/>
          <w:b/>
          <w:bCs/>
          <w:color w:val="262626"/>
          <w:spacing w:val="6"/>
          <w:sz w:val="24"/>
          <w:szCs w:val="24"/>
          <w:lang w:eastAsia="ar-SA"/>
        </w:rPr>
      </w:pPr>
      <w:r w:rsidRPr="004A0523">
        <w:rPr>
          <w:rFonts w:ascii="Times New Roman" w:eastAsia="Times New Roman" w:hAnsi="Times New Roman" w:cs="Times New Roman"/>
          <w:b/>
          <w:bCs/>
          <w:color w:val="262626"/>
          <w:spacing w:val="7"/>
          <w:sz w:val="24"/>
          <w:szCs w:val="24"/>
          <w:lang w:eastAsia="ar-SA"/>
        </w:rPr>
        <w:t>О ПРЕМИРОВАНИИ РАБОТНИКОВ, ОКАЗЫВАЮЩИХ ПЛАТНЫЕ СТОМАТОЛОГИЧЕСКИЕ УСЛУГИ  В Г</w:t>
      </w:r>
      <w:r w:rsidRPr="004A0523">
        <w:rPr>
          <w:rFonts w:ascii="Times New Roman" w:eastAsia="Times New Roman" w:hAnsi="Times New Roman" w:cs="Times New Roman"/>
          <w:b/>
          <w:bCs/>
          <w:color w:val="262626"/>
          <w:spacing w:val="8"/>
          <w:sz w:val="24"/>
          <w:szCs w:val="24"/>
          <w:lang w:eastAsia="ar-SA"/>
        </w:rPr>
        <w:t>ДСП</w:t>
      </w:r>
    </w:p>
    <w:p w:rsidR="004A0523" w:rsidRPr="004A0523" w:rsidRDefault="004A0523" w:rsidP="004A0523">
      <w:pPr>
        <w:shd w:val="clear" w:color="auto" w:fill="FFFFFF"/>
        <w:suppressAutoHyphens/>
        <w:spacing w:after="0" w:line="274" w:lineRule="exact"/>
        <w:jc w:val="center"/>
        <w:rPr>
          <w:rFonts w:ascii="Times New Roman" w:eastAsia="Times New Roman" w:hAnsi="Times New Roman" w:cs="Times New Roman"/>
          <w:b/>
          <w:bCs/>
          <w:color w:val="262626"/>
          <w:spacing w:val="6"/>
          <w:sz w:val="24"/>
          <w:szCs w:val="24"/>
          <w:lang w:eastAsia="ar-SA"/>
        </w:rPr>
      </w:pPr>
    </w:p>
    <w:p w:rsidR="004A0523" w:rsidRPr="004A0523" w:rsidRDefault="004A0523" w:rsidP="004A0523">
      <w:pPr>
        <w:numPr>
          <w:ilvl w:val="0"/>
          <w:numId w:val="61"/>
        </w:numPr>
        <w:shd w:val="clear" w:color="auto" w:fill="FFFFFF"/>
        <w:tabs>
          <w:tab w:val="left" w:pos="426"/>
        </w:tabs>
        <w:suppressAutoHyphens/>
        <w:spacing w:after="0" w:line="240" w:lineRule="auto"/>
        <w:ind w:left="0" w:right="5" w:firstLine="0"/>
        <w:contextualSpacing/>
        <w:jc w:val="both"/>
        <w:rPr>
          <w:rFonts w:ascii="Times New Roman" w:eastAsia="Calibri" w:hAnsi="Times New Roman" w:cs="Times New Roman"/>
          <w:color w:val="000000"/>
          <w:sz w:val="24"/>
          <w:szCs w:val="24"/>
          <w:lang w:eastAsia="en-US"/>
        </w:rPr>
      </w:pPr>
      <w:r w:rsidRPr="004A0523">
        <w:rPr>
          <w:rFonts w:ascii="Times New Roman" w:eastAsia="Calibri" w:hAnsi="Times New Roman" w:cs="Times New Roman"/>
          <w:color w:val="000000"/>
          <w:spacing w:val="-2"/>
          <w:sz w:val="24"/>
          <w:szCs w:val="24"/>
          <w:lang w:eastAsia="en-US"/>
        </w:rPr>
        <w:t xml:space="preserve">Премиальная выплата определяется по каждому работнику в отдельности и формируется на основании </w:t>
      </w:r>
      <w:r w:rsidRPr="004A0523">
        <w:rPr>
          <w:rFonts w:ascii="Times New Roman" w:eastAsia="Calibri" w:hAnsi="Times New Roman" w:cs="Times New Roman"/>
          <w:color w:val="000000"/>
          <w:sz w:val="24"/>
          <w:szCs w:val="24"/>
          <w:lang w:eastAsia="en-US"/>
        </w:rPr>
        <w:t xml:space="preserve">процента от стоимости услуги. </w:t>
      </w:r>
    </w:p>
    <w:p w:rsidR="004A0523" w:rsidRPr="004A0523" w:rsidRDefault="004A0523" w:rsidP="004A0523">
      <w:pPr>
        <w:numPr>
          <w:ilvl w:val="0"/>
          <w:numId w:val="61"/>
        </w:numPr>
        <w:shd w:val="clear" w:color="auto" w:fill="FFFFFF"/>
        <w:tabs>
          <w:tab w:val="left" w:pos="426"/>
        </w:tabs>
        <w:suppressAutoHyphens/>
        <w:spacing w:after="0" w:line="240" w:lineRule="auto"/>
        <w:ind w:left="0" w:right="5" w:firstLine="0"/>
        <w:contextualSpacing/>
        <w:jc w:val="both"/>
        <w:rPr>
          <w:rFonts w:ascii="Times New Roman" w:eastAsia="Calibri" w:hAnsi="Times New Roman" w:cs="Times New Roman"/>
          <w:sz w:val="24"/>
          <w:szCs w:val="24"/>
          <w:lang w:eastAsia="en-US"/>
        </w:rPr>
      </w:pPr>
      <w:r w:rsidRPr="004A0523">
        <w:rPr>
          <w:rFonts w:ascii="Times New Roman" w:eastAsia="Calibri" w:hAnsi="Times New Roman" w:cs="Times New Roman"/>
          <w:b/>
          <w:color w:val="000000"/>
          <w:sz w:val="24"/>
          <w:szCs w:val="24"/>
          <w:lang w:eastAsia="en-US"/>
        </w:rPr>
        <w:t>Процент от стоимости услуги</w:t>
      </w:r>
      <w:r w:rsidRPr="004A0523">
        <w:rPr>
          <w:rFonts w:ascii="Times New Roman" w:eastAsia="Calibri" w:hAnsi="Times New Roman" w:cs="Times New Roman"/>
          <w:color w:val="000000"/>
          <w:sz w:val="24"/>
          <w:szCs w:val="24"/>
          <w:lang w:eastAsia="en-US"/>
        </w:rPr>
        <w:t xml:space="preserve"> формируется  согласно Приложению 1, являющемуся неотъемлемой часть настоящего положения. Основанием для начисления соответствующей категории сотрудников процента является  квитанция об оплате услуг, в которой указывается фамилия специалиста(ов), выполнявшего данную услугу. За месяц по</w:t>
      </w:r>
      <w:r w:rsidRPr="004A0523">
        <w:rPr>
          <w:rFonts w:ascii="Times New Roman" w:eastAsia="Calibri" w:hAnsi="Times New Roman" w:cs="Times New Roman"/>
          <w:color w:val="000000"/>
          <w:spacing w:val="3"/>
          <w:sz w:val="24"/>
          <w:szCs w:val="24"/>
          <w:lang w:eastAsia="en-US"/>
        </w:rPr>
        <w:t xml:space="preserve"> квитанциям суммируется полученный доход за оказанные услуги по каждому </w:t>
      </w:r>
      <w:r w:rsidRPr="004A0523">
        <w:rPr>
          <w:rFonts w:ascii="Times New Roman" w:eastAsia="Calibri" w:hAnsi="Times New Roman" w:cs="Times New Roman"/>
          <w:color w:val="000000"/>
          <w:spacing w:val="5"/>
          <w:sz w:val="24"/>
          <w:szCs w:val="24"/>
          <w:lang w:eastAsia="en-US"/>
        </w:rPr>
        <w:t>специалисту.</w:t>
      </w:r>
    </w:p>
    <w:p w:rsidR="004A0523" w:rsidRPr="004A0523" w:rsidRDefault="004A0523" w:rsidP="004A0523">
      <w:pPr>
        <w:numPr>
          <w:ilvl w:val="0"/>
          <w:numId w:val="61"/>
        </w:numPr>
        <w:shd w:val="clear" w:color="auto" w:fill="FFFFFF"/>
        <w:tabs>
          <w:tab w:val="left" w:pos="426"/>
        </w:tabs>
        <w:suppressAutoHyphens/>
        <w:spacing w:after="0" w:line="240" w:lineRule="auto"/>
        <w:ind w:left="0" w:right="5" w:firstLine="0"/>
        <w:contextualSpacing/>
        <w:jc w:val="both"/>
        <w:rPr>
          <w:rFonts w:ascii="Times New Roman" w:eastAsia="Calibri" w:hAnsi="Times New Roman" w:cs="Times New Roman"/>
          <w:color w:val="000000"/>
          <w:sz w:val="24"/>
          <w:szCs w:val="24"/>
          <w:lang w:eastAsia="en-US"/>
        </w:rPr>
      </w:pPr>
      <w:r w:rsidRPr="004A0523">
        <w:rPr>
          <w:rFonts w:ascii="Times New Roman" w:eastAsia="Calibri" w:hAnsi="Times New Roman" w:cs="Times New Roman"/>
          <w:color w:val="000000"/>
          <w:spacing w:val="7"/>
          <w:sz w:val="24"/>
          <w:szCs w:val="24"/>
          <w:lang w:eastAsia="en-US"/>
        </w:rPr>
        <w:t xml:space="preserve">К категории «прочие» отнесены работники, способствующие развитию платных </w:t>
      </w:r>
      <w:r w:rsidRPr="004A0523">
        <w:rPr>
          <w:rFonts w:ascii="Times New Roman" w:eastAsia="Calibri" w:hAnsi="Times New Roman" w:cs="Times New Roman"/>
          <w:color w:val="000000"/>
          <w:spacing w:val="2"/>
          <w:sz w:val="24"/>
          <w:szCs w:val="24"/>
          <w:lang w:eastAsia="en-US"/>
        </w:rPr>
        <w:t xml:space="preserve">услуг и  оказывающие  содействие  в  их  выполнении, а именно: </w:t>
      </w:r>
    </w:p>
    <w:p w:rsidR="004A0523" w:rsidRPr="004A0523" w:rsidRDefault="004A0523" w:rsidP="004A0523">
      <w:pPr>
        <w:shd w:val="clear" w:color="auto" w:fill="FFFFFF"/>
        <w:tabs>
          <w:tab w:val="left" w:pos="426"/>
        </w:tabs>
        <w:spacing w:after="0" w:line="240" w:lineRule="auto"/>
        <w:ind w:right="29"/>
        <w:contextualSpacing/>
        <w:jc w:val="both"/>
        <w:rPr>
          <w:rFonts w:ascii="Times New Roman" w:eastAsia="Calibri" w:hAnsi="Times New Roman" w:cs="Times New Roman"/>
          <w:color w:val="000000"/>
          <w:spacing w:val="4"/>
          <w:sz w:val="24"/>
          <w:szCs w:val="24"/>
          <w:lang w:eastAsia="en-US"/>
        </w:rPr>
      </w:pPr>
      <w:r w:rsidRPr="004A0523">
        <w:rPr>
          <w:rFonts w:ascii="Times New Roman" w:eastAsia="Calibri" w:hAnsi="Times New Roman" w:cs="Times New Roman"/>
          <w:color w:val="000000"/>
          <w:spacing w:val="2"/>
          <w:sz w:val="24"/>
          <w:szCs w:val="24"/>
          <w:lang w:eastAsia="en-US"/>
        </w:rPr>
        <w:t xml:space="preserve">- заведующая </w:t>
      </w:r>
      <w:r w:rsidRPr="004A0523">
        <w:rPr>
          <w:rFonts w:ascii="Times New Roman" w:eastAsia="Calibri" w:hAnsi="Times New Roman" w:cs="Times New Roman"/>
          <w:color w:val="000000"/>
          <w:spacing w:val="4"/>
          <w:sz w:val="24"/>
          <w:szCs w:val="24"/>
          <w:lang w:eastAsia="en-US"/>
        </w:rPr>
        <w:t>отделение по оказанию платных стоматологических услуг за организацию платных услуг, касающихся  медицинских вопросов, контроль за лечебным процессом;</w:t>
      </w:r>
    </w:p>
    <w:p w:rsidR="004A0523" w:rsidRPr="004A0523" w:rsidRDefault="004A0523" w:rsidP="004A0523">
      <w:pPr>
        <w:shd w:val="clear" w:color="auto" w:fill="FFFFFF"/>
        <w:tabs>
          <w:tab w:val="left" w:pos="426"/>
        </w:tabs>
        <w:spacing w:after="0" w:line="240" w:lineRule="auto"/>
        <w:ind w:right="29"/>
        <w:contextualSpacing/>
        <w:jc w:val="both"/>
        <w:rPr>
          <w:rFonts w:ascii="Times New Roman" w:eastAsia="Calibri" w:hAnsi="Times New Roman" w:cs="Times New Roman"/>
          <w:color w:val="000000"/>
          <w:spacing w:val="-1"/>
          <w:sz w:val="24"/>
          <w:szCs w:val="24"/>
          <w:lang w:eastAsia="en-US"/>
        </w:rPr>
      </w:pPr>
      <w:r w:rsidRPr="004A0523">
        <w:rPr>
          <w:rFonts w:ascii="Times New Roman" w:eastAsia="Calibri" w:hAnsi="Times New Roman" w:cs="Times New Roman"/>
          <w:color w:val="000000"/>
          <w:spacing w:val="4"/>
          <w:sz w:val="24"/>
          <w:szCs w:val="24"/>
          <w:lang w:eastAsia="en-US"/>
        </w:rPr>
        <w:t>-  эк</w:t>
      </w:r>
      <w:r w:rsidRPr="004A0523">
        <w:rPr>
          <w:rFonts w:ascii="Times New Roman" w:eastAsia="Calibri" w:hAnsi="Times New Roman" w:cs="Times New Roman"/>
          <w:color w:val="000000"/>
          <w:spacing w:val="3"/>
          <w:sz w:val="24"/>
          <w:szCs w:val="24"/>
          <w:lang w:eastAsia="en-US"/>
        </w:rPr>
        <w:t>ономист по финансовой работе за организацию платных услуг, касающихся экономических вопросов, подготовка расчетов к прейскурантам, составление прейскурантов на виды ус</w:t>
      </w:r>
      <w:r w:rsidRPr="004A0523">
        <w:rPr>
          <w:rFonts w:ascii="Times New Roman" w:eastAsia="Calibri" w:hAnsi="Times New Roman" w:cs="Times New Roman"/>
          <w:color w:val="000000"/>
          <w:spacing w:val="1"/>
          <w:sz w:val="24"/>
          <w:szCs w:val="24"/>
          <w:lang w:eastAsia="en-US"/>
        </w:rPr>
        <w:t>луг,   составление   договоров   на   отдельные   виды   услуг,   проверка   правильности п</w:t>
      </w:r>
      <w:r w:rsidRPr="004A0523">
        <w:rPr>
          <w:rFonts w:ascii="Times New Roman" w:eastAsia="Calibri" w:hAnsi="Times New Roman" w:cs="Times New Roman"/>
          <w:color w:val="000000"/>
          <w:spacing w:val="6"/>
          <w:sz w:val="24"/>
          <w:szCs w:val="24"/>
          <w:lang w:eastAsia="en-US"/>
        </w:rPr>
        <w:t>рименения прейскуранта при  выписке квитанций, разработка положений об оплате тру</w:t>
      </w:r>
      <w:r w:rsidRPr="004A0523">
        <w:rPr>
          <w:rFonts w:ascii="Times New Roman" w:eastAsia="Calibri" w:hAnsi="Times New Roman" w:cs="Times New Roman"/>
          <w:color w:val="000000"/>
          <w:spacing w:val="-1"/>
          <w:sz w:val="24"/>
          <w:szCs w:val="24"/>
          <w:lang w:eastAsia="en-US"/>
        </w:rPr>
        <w:t xml:space="preserve">да; </w:t>
      </w:r>
    </w:p>
    <w:p w:rsidR="004A0523" w:rsidRPr="004A0523" w:rsidRDefault="004A0523" w:rsidP="004A0523">
      <w:pPr>
        <w:shd w:val="clear" w:color="auto" w:fill="FFFFFF"/>
        <w:tabs>
          <w:tab w:val="left" w:pos="426"/>
        </w:tabs>
        <w:spacing w:after="0" w:line="240" w:lineRule="auto"/>
        <w:ind w:right="29"/>
        <w:contextualSpacing/>
        <w:jc w:val="both"/>
        <w:rPr>
          <w:rFonts w:ascii="Times New Roman" w:eastAsia="Calibri" w:hAnsi="Times New Roman" w:cs="Times New Roman"/>
          <w:color w:val="000000"/>
          <w:sz w:val="24"/>
          <w:szCs w:val="24"/>
          <w:lang w:eastAsia="en-US"/>
        </w:rPr>
      </w:pPr>
      <w:r w:rsidRPr="004A0523">
        <w:rPr>
          <w:rFonts w:ascii="Times New Roman" w:eastAsia="Calibri" w:hAnsi="Times New Roman" w:cs="Times New Roman"/>
          <w:color w:val="000000"/>
          <w:spacing w:val="-1"/>
          <w:sz w:val="24"/>
          <w:szCs w:val="24"/>
          <w:lang w:eastAsia="en-US"/>
        </w:rPr>
        <w:t xml:space="preserve">- бухгалтер  за учет материалов, составление отчетности в налоговые органы и органы </w:t>
      </w:r>
      <w:r w:rsidRPr="004A0523">
        <w:rPr>
          <w:rFonts w:ascii="Times New Roman" w:eastAsia="Calibri" w:hAnsi="Times New Roman" w:cs="Times New Roman"/>
          <w:color w:val="000000"/>
          <w:sz w:val="24"/>
          <w:szCs w:val="24"/>
          <w:lang w:eastAsia="en-US"/>
        </w:rPr>
        <w:t>статистики, расчеты по определению налогов;</w:t>
      </w:r>
    </w:p>
    <w:p w:rsidR="004A0523" w:rsidRPr="004A0523" w:rsidRDefault="004A0523" w:rsidP="004A0523">
      <w:pPr>
        <w:shd w:val="clear" w:color="auto" w:fill="FFFFFF"/>
        <w:tabs>
          <w:tab w:val="left" w:pos="426"/>
        </w:tabs>
        <w:spacing w:after="0" w:line="240" w:lineRule="auto"/>
        <w:ind w:right="29"/>
        <w:contextualSpacing/>
        <w:jc w:val="both"/>
        <w:rPr>
          <w:rFonts w:ascii="Times New Roman" w:eastAsia="Calibri" w:hAnsi="Times New Roman" w:cs="Times New Roman"/>
          <w:color w:val="000000"/>
          <w:sz w:val="24"/>
          <w:szCs w:val="24"/>
          <w:lang w:eastAsia="en-US"/>
        </w:rPr>
      </w:pPr>
      <w:r w:rsidRPr="004A0523">
        <w:rPr>
          <w:rFonts w:ascii="Times New Roman" w:eastAsia="Calibri" w:hAnsi="Times New Roman" w:cs="Times New Roman"/>
          <w:color w:val="000000"/>
          <w:sz w:val="24"/>
          <w:szCs w:val="24"/>
          <w:lang w:eastAsia="en-US"/>
        </w:rPr>
        <w:t>- юрисконсульт за решения юридических вопросов;</w:t>
      </w:r>
    </w:p>
    <w:p w:rsidR="004A0523" w:rsidRPr="004A0523" w:rsidRDefault="004A0523" w:rsidP="004A0523">
      <w:pPr>
        <w:shd w:val="clear" w:color="auto" w:fill="FFFFFF"/>
        <w:tabs>
          <w:tab w:val="left" w:pos="426"/>
        </w:tabs>
        <w:spacing w:after="0" w:line="240" w:lineRule="auto"/>
        <w:ind w:right="29"/>
        <w:contextualSpacing/>
        <w:jc w:val="both"/>
        <w:rPr>
          <w:rFonts w:ascii="Times New Roman" w:eastAsia="Calibri" w:hAnsi="Times New Roman" w:cs="Times New Roman"/>
          <w:color w:val="000000"/>
          <w:sz w:val="24"/>
          <w:szCs w:val="24"/>
          <w:lang w:eastAsia="en-US"/>
        </w:rPr>
      </w:pPr>
      <w:r w:rsidRPr="004A0523">
        <w:rPr>
          <w:rFonts w:ascii="Times New Roman" w:eastAsia="Calibri" w:hAnsi="Times New Roman" w:cs="Times New Roman"/>
          <w:color w:val="000000"/>
          <w:sz w:val="24"/>
          <w:szCs w:val="24"/>
          <w:lang w:eastAsia="en-US"/>
        </w:rPr>
        <w:t>- специалист по кадрам за оформление установленной документации по учету кадров;</w:t>
      </w:r>
    </w:p>
    <w:p w:rsidR="004A0523" w:rsidRPr="004A0523" w:rsidRDefault="004A0523" w:rsidP="004A0523">
      <w:pPr>
        <w:shd w:val="clear" w:color="auto" w:fill="FFFFFF"/>
        <w:tabs>
          <w:tab w:val="left" w:pos="426"/>
        </w:tabs>
        <w:spacing w:after="0" w:line="240" w:lineRule="auto"/>
        <w:ind w:right="29"/>
        <w:contextualSpacing/>
        <w:jc w:val="both"/>
        <w:rPr>
          <w:rFonts w:ascii="Times New Roman" w:eastAsia="Calibri" w:hAnsi="Times New Roman" w:cs="Times New Roman"/>
          <w:color w:val="000000"/>
          <w:spacing w:val="-1"/>
          <w:sz w:val="24"/>
          <w:szCs w:val="24"/>
          <w:lang w:eastAsia="en-US"/>
        </w:rPr>
      </w:pPr>
      <w:r w:rsidRPr="004A0523">
        <w:rPr>
          <w:rFonts w:ascii="Times New Roman" w:eastAsia="Calibri" w:hAnsi="Times New Roman" w:cs="Times New Roman"/>
          <w:color w:val="000000"/>
          <w:sz w:val="24"/>
          <w:szCs w:val="24"/>
          <w:lang w:eastAsia="en-US"/>
        </w:rPr>
        <w:t xml:space="preserve">- </w:t>
      </w:r>
      <w:r w:rsidRPr="004A0523">
        <w:rPr>
          <w:rFonts w:ascii="Times New Roman" w:eastAsia="Calibri" w:hAnsi="Times New Roman" w:cs="Times New Roman"/>
          <w:color w:val="000000"/>
          <w:spacing w:val="6"/>
          <w:sz w:val="24"/>
          <w:szCs w:val="24"/>
          <w:lang w:eastAsia="en-US"/>
        </w:rPr>
        <w:t xml:space="preserve">кассир за прием денег по предоставленным услугам и </w:t>
      </w:r>
      <w:r w:rsidRPr="004A0523">
        <w:rPr>
          <w:rFonts w:ascii="Times New Roman" w:eastAsia="Calibri" w:hAnsi="Times New Roman" w:cs="Times New Roman"/>
          <w:color w:val="000000"/>
          <w:spacing w:val="-1"/>
          <w:sz w:val="24"/>
          <w:szCs w:val="24"/>
          <w:lang w:eastAsia="en-US"/>
        </w:rPr>
        <w:t xml:space="preserve">оформление кассовой документации; </w:t>
      </w:r>
    </w:p>
    <w:p w:rsidR="004A0523" w:rsidRPr="004A0523" w:rsidRDefault="004A0523" w:rsidP="004A0523">
      <w:pPr>
        <w:shd w:val="clear" w:color="auto" w:fill="FFFFFF"/>
        <w:tabs>
          <w:tab w:val="left" w:pos="426"/>
        </w:tabs>
        <w:spacing w:after="0" w:line="240" w:lineRule="auto"/>
        <w:ind w:right="29"/>
        <w:contextualSpacing/>
        <w:jc w:val="both"/>
        <w:rPr>
          <w:rFonts w:ascii="Times New Roman" w:eastAsia="Calibri" w:hAnsi="Times New Roman" w:cs="Times New Roman"/>
          <w:color w:val="000000"/>
          <w:sz w:val="24"/>
          <w:szCs w:val="24"/>
          <w:lang w:eastAsia="en-US"/>
        </w:rPr>
      </w:pPr>
      <w:r w:rsidRPr="004A0523">
        <w:rPr>
          <w:rFonts w:ascii="Times New Roman" w:eastAsia="Calibri" w:hAnsi="Times New Roman" w:cs="Times New Roman"/>
          <w:color w:val="000000"/>
          <w:spacing w:val="-1"/>
          <w:sz w:val="24"/>
          <w:szCs w:val="24"/>
          <w:lang w:eastAsia="en-US"/>
        </w:rPr>
        <w:t xml:space="preserve">- медицинская сестра за обеспечение медикаментами </w:t>
      </w:r>
      <w:r w:rsidRPr="004A0523">
        <w:rPr>
          <w:rFonts w:ascii="Times New Roman" w:eastAsia="Calibri" w:hAnsi="Times New Roman" w:cs="Times New Roman"/>
          <w:color w:val="000000"/>
          <w:sz w:val="24"/>
          <w:szCs w:val="24"/>
          <w:lang w:eastAsia="en-US"/>
        </w:rPr>
        <w:t xml:space="preserve">и пломбировочными материалами; </w:t>
      </w:r>
    </w:p>
    <w:p w:rsidR="004A0523" w:rsidRPr="004A0523" w:rsidRDefault="004A0523" w:rsidP="004A0523">
      <w:pPr>
        <w:shd w:val="clear" w:color="auto" w:fill="FFFFFF"/>
        <w:tabs>
          <w:tab w:val="left" w:pos="426"/>
        </w:tabs>
        <w:spacing w:after="0" w:line="240" w:lineRule="auto"/>
        <w:ind w:right="29"/>
        <w:contextualSpacing/>
        <w:jc w:val="both"/>
        <w:rPr>
          <w:rFonts w:ascii="Times New Roman" w:eastAsia="Calibri" w:hAnsi="Times New Roman" w:cs="Times New Roman"/>
          <w:color w:val="000000"/>
          <w:spacing w:val="-2"/>
          <w:sz w:val="24"/>
          <w:szCs w:val="24"/>
          <w:lang w:eastAsia="en-US"/>
        </w:rPr>
      </w:pPr>
      <w:r w:rsidRPr="004A0523">
        <w:rPr>
          <w:rFonts w:ascii="Times New Roman" w:eastAsia="Calibri" w:hAnsi="Times New Roman" w:cs="Times New Roman"/>
          <w:color w:val="000000"/>
          <w:spacing w:val="1"/>
          <w:sz w:val="24"/>
          <w:szCs w:val="24"/>
          <w:lang w:eastAsia="en-US"/>
        </w:rPr>
        <w:t xml:space="preserve">- санитарка централизованного стерилизационного отделения за  стерилизацию медицинского </w:t>
      </w:r>
      <w:r w:rsidRPr="004A0523">
        <w:rPr>
          <w:rFonts w:ascii="Times New Roman" w:eastAsia="Calibri" w:hAnsi="Times New Roman" w:cs="Times New Roman"/>
          <w:color w:val="000000"/>
          <w:spacing w:val="-2"/>
          <w:sz w:val="24"/>
          <w:szCs w:val="24"/>
          <w:lang w:eastAsia="en-US"/>
        </w:rPr>
        <w:t xml:space="preserve">инструментария; </w:t>
      </w:r>
    </w:p>
    <w:p w:rsidR="004A0523" w:rsidRPr="004A0523" w:rsidRDefault="004A0523" w:rsidP="004A0523">
      <w:pPr>
        <w:shd w:val="clear" w:color="auto" w:fill="FFFFFF"/>
        <w:tabs>
          <w:tab w:val="left" w:pos="426"/>
        </w:tabs>
        <w:spacing w:after="0" w:line="240" w:lineRule="auto"/>
        <w:ind w:right="29"/>
        <w:contextualSpacing/>
        <w:jc w:val="both"/>
        <w:rPr>
          <w:rFonts w:ascii="Times New Roman" w:eastAsia="Calibri" w:hAnsi="Times New Roman" w:cs="Times New Roman"/>
          <w:color w:val="000000"/>
          <w:spacing w:val="-2"/>
          <w:sz w:val="24"/>
          <w:szCs w:val="24"/>
          <w:lang w:eastAsia="en-US"/>
        </w:rPr>
      </w:pPr>
      <w:r w:rsidRPr="004A0523">
        <w:rPr>
          <w:rFonts w:ascii="Times New Roman" w:eastAsia="Calibri" w:hAnsi="Times New Roman" w:cs="Times New Roman"/>
          <w:color w:val="000000"/>
          <w:spacing w:val="-2"/>
          <w:sz w:val="24"/>
          <w:szCs w:val="24"/>
          <w:lang w:eastAsia="en-US"/>
        </w:rPr>
        <w:t>- сестра-хозяйка за стирку и ремонт мягкого инвентаря.</w:t>
      </w:r>
    </w:p>
    <w:p w:rsidR="004A0523" w:rsidRPr="004A0523" w:rsidRDefault="004A0523" w:rsidP="004A0523">
      <w:pPr>
        <w:numPr>
          <w:ilvl w:val="0"/>
          <w:numId w:val="61"/>
        </w:numPr>
        <w:shd w:val="clear" w:color="auto" w:fill="FFFFFF"/>
        <w:tabs>
          <w:tab w:val="left" w:pos="426"/>
        </w:tabs>
        <w:suppressAutoHyphens/>
        <w:spacing w:after="0" w:line="240" w:lineRule="auto"/>
        <w:ind w:left="0" w:right="5" w:firstLine="0"/>
        <w:contextualSpacing/>
        <w:jc w:val="both"/>
        <w:rPr>
          <w:rFonts w:ascii="Times New Roman" w:eastAsia="Calibri" w:hAnsi="Times New Roman" w:cs="Times New Roman"/>
          <w:color w:val="000000"/>
          <w:sz w:val="24"/>
          <w:szCs w:val="24"/>
          <w:lang w:eastAsia="en-US"/>
        </w:rPr>
      </w:pPr>
      <w:r w:rsidRPr="004A0523">
        <w:rPr>
          <w:rFonts w:ascii="Times New Roman" w:eastAsia="Calibri" w:hAnsi="Times New Roman" w:cs="Times New Roman"/>
          <w:color w:val="000000"/>
          <w:spacing w:val="-1"/>
          <w:sz w:val="24"/>
          <w:szCs w:val="24"/>
          <w:lang w:eastAsia="en-US"/>
        </w:rPr>
        <w:t>Премиальный  фонд  по категории «прочие» формируется по установленному проценту. Процентный фонд</w:t>
      </w:r>
      <w:r w:rsidRPr="004A0523">
        <w:rPr>
          <w:rFonts w:ascii="Times New Roman" w:eastAsia="Calibri" w:hAnsi="Times New Roman" w:cs="Times New Roman"/>
          <w:color w:val="000000"/>
          <w:spacing w:val="3"/>
          <w:sz w:val="24"/>
          <w:szCs w:val="24"/>
          <w:lang w:eastAsia="en-US"/>
        </w:rPr>
        <w:t xml:space="preserve"> прочих делится на проценты АУП и общеполиклинического персонала. </w:t>
      </w:r>
      <w:r w:rsidRPr="004A0523">
        <w:rPr>
          <w:rFonts w:ascii="Times New Roman" w:eastAsia="Calibri" w:hAnsi="Times New Roman" w:cs="Times New Roman"/>
          <w:color w:val="000000"/>
          <w:spacing w:val="4"/>
          <w:sz w:val="24"/>
          <w:szCs w:val="24"/>
          <w:lang w:eastAsia="en-US"/>
        </w:rPr>
        <w:t>Сначала определяется процентный фонд общеполиклинического персонала, затем определяется  процентный фонд АУП</w:t>
      </w:r>
      <w:r w:rsidRPr="004A0523">
        <w:rPr>
          <w:rFonts w:ascii="Times New Roman" w:eastAsia="Calibri" w:hAnsi="Times New Roman" w:cs="Times New Roman"/>
          <w:color w:val="000000"/>
          <w:spacing w:val="-1"/>
          <w:sz w:val="24"/>
          <w:szCs w:val="24"/>
          <w:lang w:eastAsia="en-US"/>
        </w:rPr>
        <w:t>, как разница межу ПФ прочих и ПФ общеполиклинического персонала.</w:t>
      </w:r>
    </w:p>
    <w:p w:rsidR="004A0523" w:rsidRPr="004A0523" w:rsidRDefault="004A0523" w:rsidP="004A0523">
      <w:pPr>
        <w:shd w:val="clear" w:color="auto" w:fill="FFFFFF"/>
        <w:tabs>
          <w:tab w:val="left" w:pos="426"/>
        </w:tabs>
        <w:spacing w:after="0" w:line="240" w:lineRule="auto"/>
        <w:contextualSpacing/>
        <w:jc w:val="both"/>
        <w:rPr>
          <w:rFonts w:ascii="Times New Roman" w:eastAsia="Calibri" w:hAnsi="Times New Roman" w:cs="Times New Roman"/>
          <w:sz w:val="24"/>
          <w:szCs w:val="24"/>
          <w:lang w:eastAsia="en-US"/>
        </w:rPr>
      </w:pPr>
      <w:r w:rsidRPr="004A0523">
        <w:rPr>
          <w:rFonts w:ascii="Times New Roman" w:eastAsia="Calibri" w:hAnsi="Times New Roman" w:cs="Times New Roman"/>
          <w:color w:val="000000"/>
          <w:spacing w:val="-1"/>
          <w:sz w:val="24"/>
          <w:szCs w:val="24"/>
          <w:lang w:eastAsia="en-US"/>
        </w:rPr>
        <w:t>Процентный фонд общеполиклинического персонала определяется:</w:t>
      </w:r>
    </w:p>
    <w:p w:rsidR="004A0523" w:rsidRPr="004A0523" w:rsidRDefault="004A0523" w:rsidP="004A0523">
      <w:pPr>
        <w:shd w:val="clear" w:color="auto" w:fill="FFFFFF"/>
        <w:tabs>
          <w:tab w:val="left" w:pos="426"/>
        </w:tabs>
        <w:suppressAutoHyphens/>
        <w:spacing w:after="0" w:line="240" w:lineRule="auto"/>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color w:val="000000"/>
          <w:spacing w:val="6"/>
          <w:sz w:val="24"/>
          <w:szCs w:val="24"/>
          <w:lang w:eastAsia="ar-SA"/>
        </w:rPr>
        <w:lastRenderedPageBreak/>
        <w:t xml:space="preserve">а) санитаркам централизованного стерилизационного отделения стимулирующая выплата по Кин - путем умножения стоимости стерилизации одного </w:t>
      </w:r>
      <w:r w:rsidRPr="004A0523">
        <w:rPr>
          <w:rFonts w:ascii="Times New Roman" w:eastAsia="Times New Roman" w:hAnsi="Times New Roman" w:cs="Times New Roman"/>
          <w:color w:val="000000"/>
          <w:spacing w:val="5"/>
          <w:sz w:val="24"/>
          <w:szCs w:val="24"/>
          <w:lang w:eastAsia="ar-SA"/>
        </w:rPr>
        <w:t xml:space="preserve">стоматологического лотка на фактическое количество посещений по квитанциям </w:t>
      </w:r>
      <w:r w:rsidRPr="004A0523">
        <w:rPr>
          <w:rFonts w:ascii="Times New Roman" w:eastAsia="Times New Roman" w:hAnsi="Times New Roman" w:cs="Times New Roman"/>
          <w:color w:val="000000"/>
          <w:spacing w:val="-1"/>
          <w:sz w:val="24"/>
          <w:szCs w:val="24"/>
          <w:lang w:eastAsia="ar-SA"/>
        </w:rPr>
        <w:t xml:space="preserve">«стоимость стерилизации одного стоматологического лотка 6 руб.); полученный стимулирующий фонд распределяется между санитарками ЦС, пропорционально отработанным дням и </w:t>
      </w:r>
      <w:r w:rsidRPr="004A0523">
        <w:rPr>
          <w:rFonts w:ascii="Times New Roman" w:eastAsia="Times New Roman" w:hAnsi="Times New Roman" w:cs="Times New Roman"/>
          <w:color w:val="000000"/>
          <w:spacing w:val="7"/>
          <w:sz w:val="24"/>
          <w:szCs w:val="24"/>
          <w:lang w:eastAsia="ar-SA"/>
        </w:rPr>
        <w:t xml:space="preserve">коэффициентам: за мытье лотков устанавливается коэффициент-1,5 в одну </w:t>
      </w:r>
      <w:r w:rsidRPr="004A0523">
        <w:rPr>
          <w:rFonts w:ascii="Times New Roman" w:eastAsia="Times New Roman" w:hAnsi="Times New Roman" w:cs="Times New Roman"/>
          <w:color w:val="000000"/>
          <w:sz w:val="24"/>
          <w:szCs w:val="24"/>
          <w:lang w:eastAsia="ar-SA"/>
        </w:rPr>
        <w:t>смену, за автоклавирование лотков устанавливается коэффициент-0,8 в одну смену, при выполнении всех работ, коэффициенты суммируются.</w:t>
      </w:r>
    </w:p>
    <w:p w:rsidR="004A0523" w:rsidRPr="004A0523" w:rsidRDefault="004A0523" w:rsidP="004A0523">
      <w:pPr>
        <w:shd w:val="clear" w:color="auto" w:fill="FFFFFF"/>
        <w:tabs>
          <w:tab w:val="left" w:pos="274"/>
          <w:tab w:val="left" w:pos="426"/>
        </w:tabs>
        <w:suppressAutoHyphens/>
        <w:spacing w:after="0" w:line="240" w:lineRule="auto"/>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color w:val="000000"/>
          <w:sz w:val="24"/>
          <w:szCs w:val="24"/>
          <w:lang w:eastAsia="ar-SA"/>
        </w:rPr>
        <w:t>б)</w:t>
      </w:r>
      <w:r w:rsidRPr="004A0523">
        <w:rPr>
          <w:rFonts w:ascii="Times New Roman" w:eastAsia="Times New Roman" w:hAnsi="Times New Roman" w:cs="Times New Roman"/>
          <w:color w:val="000000"/>
          <w:sz w:val="24"/>
          <w:szCs w:val="24"/>
          <w:lang w:eastAsia="ar-SA"/>
        </w:rPr>
        <w:tab/>
        <w:t>сестре-хозяйке стимулирующая выплата по Кин. выплачивается ежемесячно</w:t>
      </w:r>
      <w:r w:rsidRPr="004A0523">
        <w:rPr>
          <w:rFonts w:ascii="Times New Roman" w:eastAsia="Times New Roman" w:hAnsi="Times New Roman" w:cs="Times New Roman"/>
          <w:color w:val="000000"/>
          <w:spacing w:val="-1"/>
          <w:sz w:val="24"/>
          <w:szCs w:val="24"/>
          <w:lang w:eastAsia="ar-SA"/>
        </w:rPr>
        <w:t xml:space="preserve"> в сумме 800 рублей при отсутствии претензий к качеству стирки.</w:t>
      </w:r>
    </w:p>
    <w:p w:rsidR="004A0523" w:rsidRPr="004A0523" w:rsidRDefault="004A0523" w:rsidP="004A0523">
      <w:pPr>
        <w:shd w:val="clear" w:color="auto" w:fill="FFFFFF"/>
        <w:tabs>
          <w:tab w:val="left" w:pos="274"/>
          <w:tab w:val="left" w:pos="426"/>
        </w:tabs>
        <w:spacing w:after="0" w:line="240" w:lineRule="auto"/>
        <w:contextualSpacing/>
        <w:jc w:val="both"/>
        <w:rPr>
          <w:rFonts w:ascii="Times New Roman" w:eastAsia="Calibri" w:hAnsi="Times New Roman" w:cs="Times New Roman"/>
          <w:color w:val="000000"/>
          <w:spacing w:val="-2"/>
          <w:sz w:val="24"/>
          <w:szCs w:val="24"/>
          <w:lang w:eastAsia="en-US"/>
        </w:rPr>
      </w:pPr>
      <w:r w:rsidRPr="004A0523">
        <w:rPr>
          <w:rFonts w:ascii="Times New Roman" w:eastAsia="Calibri" w:hAnsi="Times New Roman" w:cs="Times New Roman"/>
          <w:color w:val="000000"/>
          <w:spacing w:val="-13"/>
          <w:sz w:val="24"/>
          <w:szCs w:val="24"/>
          <w:lang w:eastAsia="en-US"/>
        </w:rPr>
        <w:t>в)</w:t>
      </w:r>
      <w:r w:rsidRPr="004A0523">
        <w:rPr>
          <w:rFonts w:ascii="Times New Roman" w:eastAsia="Calibri" w:hAnsi="Times New Roman" w:cs="Times New Roman"/>
          <w:color w:val="000000"/>
          <w:sz w:val="24"/>
          <w:szCs w:val="24"/>
          <w:lang w:eastAsia="en-US"/>
        </w:rPr>
        <w:tab/>
        <w:t>к</w:t>
      </w:r>
      <w:r w:rsidRPr="004A0523">
        <w:rPr>
          <w:rFonts w:ascii="Times New Roman" w:eastAsia="Calibri" w:hAnsi="Times New Roman" w:cs="Times New Roman"/>
          <w:color w:val="000000"/>
          <w:spacing w:val="1"/>
          <w:sz w:val="24"/>
          <w:szCs w:val="24"/>
          <w:lang w:eastAsia="en-US"/>
        </w:rPr>
        <w:t xml:space="preserve">ассиру стимулирующая выплата по Кин. определяется из расчета 0,4% от общей суммы дохода </w:t>
      </w:r>
      <w:r w:rsidRPr="004A0523">
        <w:rPr>
          <w:rFonts w:ascii="Times New Roman" w:eastAsia="Calibri" w:hAnsi="Times New Roman" w:cs="Times New Roman"/>
          <w:color w:val="000000"/>
          <w:spacing w:val="8"/>
          <w:sz w:val="24"/>
          <w:szCs w:val="24"/>
          <w:lang w:eastAsia="en-US"/>
        </w:rPr>
        <w:t xml:space="preserve">по квитанциям за текущий месяц. Кроме этого кассиру начисляется оплата за сдачу </w:t>
      </w:r>
      <w:r w:rsidRPr="004A0523">
        <w:rPr>
          <w:rFonts w:ascii="Times New Roman" w:eastAsia="Calibri" w:hAnsi="Times New Roman" w:cs="Times New Roman"/>
          <w:color w:val="000000"/>
          <w:spacing w:val="3"/>
          <w:sz w:val="24"/>
          <w:szCs w:val="24"/>
          <w:lang w:eastAsia="en-US"/>
        </w:rPr>
        <w:t xml:space="preserve">выручки в банк -3 руб. за    каждую тысячу рублей. За выполнение функций кассира </w:t>
      </w:r>
      <w:r w:rsidRPr="004A0523">
        <w:rPr>
          <w:rFonts w:ascii="Times New Roman" w:eastAsia="Calibri" w:hAnsi="Times New Roman" w:cs="Times New Roman"/>
          <w:color w:val="000000"/>
          <w:spacing w:val="-1"/>
          <w:sz w:val="24"/>
          <w:szCs w:val="24"/>
          <w:lang w:eastAsia="en-US"/>
        </w:rPr>
        <w:t xml:space="preserve">выписка квитанций и прием денег, во время отсутствия штатного кассира, работникам </w:t>
      </w:r>
      <w:r w:rsidRPr="004A0523">
        <w:rPr>
          <w:rFonts w:ascii="Times New Roman" w:eastAsia="Calibri" w:hAnsi="Times New Roman" w:cs="Times New Roman"/>
          <w:color w:val="000000"/>
          <w:spacing w:val="3"/>
          <w:sz w:val="24"/>
          <w:szCs w:val="24"/>
          <w:lang w:eastAsia="en-US"/>
        </w:rPr>
        <w:t xml:space="preserve">начисляется стимулирующая выплата пропорционально принятой суммы в кассу с </w:t>
      </w:r>
      <w:r w:rsidRPr="004A0523">
        <w:rPr>
          <w:rFonts w:ascii="Times New Roman" w:eastAsia="Calibri" w:hAnsi="Times New Roman" w:cs="Times New Roman"/>
          <w:color w:val="000000"/>
          <w:spacing w:val="-2"/>
          <w:sz w:val="24"/>
          <w:szCs w:val="24"/>
          <w:lang w:eastAsia="en-US"/>
        </w:rPr>
        <w:t xml:space="preserve">коэффициентом 0,5. </w:t>
      </w:r>
    </w:p>
    <w:p w:rsidR="004A0523" w:rsidRPr="004A0523" w:rsidRDefault="004A0523" w:rsidP="004A0523">
      <w:pPr>
        <w:shd w:val="clear" w:color="auto" w:fill="FFFFFF"/>
        <w:tabs>
          <w:tab w:val="left" w:pos="426"/>
        </w:tabs>
        <w:suppressAutoHyphens/>
        <w:spacing w:after="0" w:line="240" w:lineRule="auto"/>
        <w:ind w:right="19"/>
        <w:jc w:val="both"/>
        <w:rPr>
          <w:rFonts w:ascii="Times New Roman" w:eastAsia="Times New Roman" w:hAnsi="Times New Roman" w:cs="Times New Roman"/>
          <w:color w:val="000000"/>
          <w:spacing w:val="-2"/>
          <w:sz w:val="24"/>
          <w:szCs w:val="24"/>
          <w:lang w:eastAsia="ar-SA"/>
        </w:rPr>
      </w:pPr>
      <w:r w:rsidRPr="004A0523">
        <w:rPr>
          <w:rFonts w:ascii="Times New Roman" w:eastAsia="Times New Roman" w:hAnsi="Times New Roman" w:cs="Times New Roman"/>
          <w:color w:val="000000"/>
          <w:spacing w:val="-2"/>
          <w:sz w:val="24"/>
          <w:szCs w:val="24"/>
          <w:lang w:eastAsia="ar-SA"/>
        </w:rPr>
        <w:t>г) медицинскому регистратору (администатору) стимулирующая выплата по Кин. определяется из расчета 0,4% от общей суммы дохода по квитанциям за текущий месяц.</w:t>
      </w:r>
    </w:p>
    <w:p w:rsidR="004A0523" w:rsidRPr="001C3E68" w:rsidRDefault="004A0523" w:rsidP="004A0523">
      <w:pPr>
        <w:numPr>
          <w:ilvl w:val="0"/>
          <w:numId w:val="61"/>
        </w:numPr>
        <w:shd w:val="clear" w:color="auto" w:fill="FFFFFF"/>
        <w:tabs>
          <w:tab w:val="left" w:pos="426"/>
        </w:tabs>
        <w:suppressAutoHyphens/>
        <w:spacing w:after="0" w:line="240" w:lineRule="auto"/>
        <w:ind w:left="0" w:right="5" w:firstLine="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На  фонд АУП отчисляется 15% от фонда оплаты труда, полученного от оказания платных медицинских услуг.  Премиальная выплаты распределяется среди специалистов следующим образом:</w:t>
      </w:r>
    </w:p>
    <w:p w:rsidR="004A0523" w:rsidRPr="001C3E68" w:rsidRDefault="004A0523" w:rsidP="004A0523">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Главному бухгалтеру до 27%, бухгалтеру по расчетам с персоналом до 5,5%, заместителю главного врача по экономическим вопросам до 32%, главной медицинской сестре до 10,5%, заведующей хозрасчетным отделением  до 14%, юрисконсульту до 5,5%, специалисту по кадрам до 5,5%. При отработке неполный месяц и в случае отсутствие замены специалиста по приказу, начисленная стимулирующая выплата резервируется в ФЕП АУП. В случае превышения соотношений: средней заработной платы заместителей главного врача, главного бухгалтера, заведующей хозрасчетным отделением и средней заработной платы врачебного персонала; руководителей среднего звена и средней заработной платы среднего медицинского персонала стимулирующая выплата корректируется на сумму превышения.</w:t>
      </w:r>
    </w:p>
    <w:p w:rsidR="004A0523" w:rsidRPr="001C3E68" w:rsidRDefault="004A0523" w:rsidP="004A0523">
      <w:pPr>
        <w:numPr>
          <w:ilvl w:val="0"/>
          <w:numId w:val="61"/>
        </w:numPr>
        <w:shd w:val="clear" w:color="auto" w:fill="FFFFFF"/>
        <w:tabs>
          <w:tab w:val="left" w:pos="426"/>
        </w:tabs>
        <w:suppressAutoHyphens/>
        <w:spacing w:after="0" w:line="240" w:lineRule="auto"/>
        <w:ind w:left="0" w:right="5" w:firstLine="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 xml:space="preserve">Премиальная выплата главному врачу устанавливается в соответствии с приказами Министерства здравоохранения Калининградской области. </w:t>
      </w:r>
    </w:p>
    <w:p w:rsidR="004A0523" w:rsidRPr="00711913" w:rsidRDefault="004A0523" w:rsidP="004A0523">
      <w:pPr>
        <w:numPr>
          <w:ilvl w:val="0"/>
          <w:numId w:val="61"/>
        </w:numPr>
        <w:shd w:val="clear" w:color="auto" w:fill="FFFFFF"/>
        <w:tabs>
          <w:tab w:val="left" w:pos="426"/>
        </w:tabs>
        <w:suppressAutoHyphens/>
        <w:spacing w:after="0" w:line="240" w:lineRule="auto"/>
        <w:ind w:left="0" w:right="5" w:firstLine="0"/>
        <w:contextualSpacing/>
        <w:jc w:val="both"/>
        <w:rPr>
          <w:rFonts w:ascii="Times New Roman" w:eastAsia="Calibri" w:hAnsi="Times New Roman" w:cs="Times New Roman"/>
          <w:color w:val="000000"/>
          <w:sz w:val="24"/>
          <w:szCs w:val="24"/>
          <w:lang w:eastAsia="en-US"/>
        </w:rPr>
      </w:pPr>
      <w:r w:rsidRPr="001C3E68">
        <w:rPr>
          <w:rFonts w:ascii="Times New Roman" w:eastAsia="Calibri" w:hAnsi="Times New Roman" w:cs="Times New Roman"/>
          <w:color w:val="000000"/>
          <w:spacing w:val="1"/>
          <w:sz w:val="24"/>
          <w:szCs w:val="24"/>
          <w:lang w:eastAsia="en-US"/>
        </w:rPr>
        <w:t>При отсутствии штатного медрегистратора (администратора) работнику за выполнение этих функций производится доплата, которая оформляется приказом</w:t>
      </w:r>
      <w:r w:rsidR="001C3E68">
        <w:rPr>
          <w:rFonts w:ascii="Times New Roman" w:eastAsia="Calibri" w:hAnsi="Times New Roman" w:cs="Times New Roman"/>
          <w:color w:val="000000"/>
          <w:spacing w:val="1"/>
          <w:sz w:val="24"/>
          <w:szCs w:val="24"/>
          <w:lang w:eastAsia="en-US"/>
        </w:rPr>
        <w:t xml:space="preserve"> главного врача</w:t>
      </w:r>
      <w:r w:rsidRPr="001C3E68">
        <w:rPr>
          <w:rFonts w:ascii="Times New Roman" w:eastAsia="Calibri" w:hAnsi="Times New Roman" w:cs="Times New Roman"/>
          <w:color w:val="000000"/>
          <w:spacing w:val="1"/>
          <w:sz w:val="24"/>
          <w:szCs w:val="24"/>
          <w:lang w:eastAsia="en-US"/>
        </w:rPr>
        <w:t>. Медицинскому регистратору (администратору) ежемесячно выплачивается премиальная выплата в размере 30</w:t>
      </w:r>
      <w:r w:rsidRPr="004A0523">
        <w:rPr>
          <w:rFonts w:ascii="Times New Roman" w:eastAsia="Calibri" w:hAnsi="Times New Roman" w:cs="Times New Roman"/>
          <w:color w:val="000000"/>
          <w:spacing w:val="-1"/>
          <w:sz w:val="24"/>
          <w:szCs w:val="24"/>
          <w:lang w:eastAsia="en-US"/>
        </w:rPr>
        <w:t xml:space="preserve">% от должностного оклада. </w:t>
      </w:r>
    </w:p>
    <w:p w:rsidR="00711913" w:rsidRPr="004A0523" w:rsidRDefault="00711913" w:rsidP="00711913">
      <w:pPr>
        <w:numPr>
          <w:ilvl w:val="0"/>
          <w:numId w:val="61"/>
        </w:numPr>
        <w:shd w:val="clear" w:color="auto" w:fill="FFFFFF"/>
        <w:tabs>
          <w:tab w:val="left" w:pos="426"/>
        </w:tabs>
        <w:suppressAutoHyphens/>
        <w:spacing w:after="0" w:line="240" w:lineRule="auto"/>
        <w:ind w:left="0" w:right="5" w:firstLine="0"/>
        <w:contextualSpacing/>
        <w:jc w:val="both"/>
        <w:rPr>
          <w:rFonts w:ascii="Times New Roman" w:eastAsia="Calibri" w:hAnsi="Times New Roman" w:cs="Times New Roman"/>
          <w:color w:val="000000"/>
          <w:sz w:val="24"/>
          <w:szCs w:val="24"/>
          <w:lang w:eastAsia="en-US"/>
        </w:rPr>
      </w:pPr>
      <w:r w:rsidRPr="00711913">
        <w:rPr>
          <w:rFonts w:ascii="Times New Roman" w:eastAsia="Calibri" w:hAnsi="Times New Roman" w:cs="Times New Roman"/>
          <w:color w:val="000000"/>
          <w:sz w:val="24"/>
          <w:szCs w:val="24"/>
          <w:lang w:eastAsia="en-US"/>
        </w:rPr>
        <w:t>Предоставлять гражданам, обучающимся по договорам о целевом обучении по программам специалитета и закрепленным за ГДСП, мер социальной поддержки в виде ежемесячной дополнительной стипендии в сумме 2000 (две тысячи) рублей 00 коп в соответствии с нормативными актами Министерства здравоох</w:t>
      </w:r>
      <w:r>
        <w:rPr>
          <w:rFonts w:ascii="Times New Roman" w:eastAsia="Calibri" w:hAnsi="Times New Roman" w:cs="Times New Roman"/>
          <w:color w:val="000000"/>
          <w:sz w:val="24"/>
          <w:szCs w:val="24"/>
          <w:lang w:eastAsia="en-US"/>
        </w:rPr>
        <w:t>ранения Калининградской области</w:t>
      </w:r>
      <w:r w:rsidRPr="00711913">
        <w:rPr>
          <w:rFonts w:ascii="Times New Roman" w:eastAsia="Calibri" w:hAnsi="Times New Roman" w:cs="Times New Roman"/>
          <w:color w:val="000000"/>
          <w:sz w:val="24"/>
          <w:szCs w:val="24"/>
          <w:lang w:eastAsia="en-US"/>
        </w:rPr>
        <w:t>.</w:t>
      </w:r>
    </w:p>
    <w:p w:rsidR="004A0523" w:rsidRPr="004A0523" w:rsidRDefault="004A0523" w:rsidP="004A0523">
      <w:pPr>
        <w:shd w:val="clear" w:color="auto" w:fill="FFFFFF"/>
        <w:tabs>
          <w:tab w:val="left" w:pos="797"/>
        </w:tabs>
        <w:suppressAutoHyphens/>
        <w:spacing w:after="0" w:line="269" w:lineRule="exact"/>
        <w:ind w:firstLine="360"/>
        <w:jc w:val="both"/>
        <w:rPr>
          <w:rFonts w:ascii="Times New Roman" w:eastAsia="Times New Roman" w:hAnsi="Times New Roman" w:cs="Times New Roman"/>
          <w:b/>
          <w:color w:val="000000"/>
          <w:spacing w:val="-7"/>
          <w:sz w:val="24"/>
          <w:szCs w:val="24"/>
          <w:lang w:eastAsia="ar-SA"/>
        </w:rPr>
      </w:pPr>
    </w:p>
    <w:p w:rsidR="004A0523" w:rsidRPr="004A0523" w:rsidRDefault="004A0523" w:rsidP="004A0523">
      <w:pPr>
        <w:shd w:val="clear" w:color="auto" w:fill="FFFFFF"/>
        <w:tabs>
          <w:tab w:val="left" w:pos="797"/>
        </w:tabs>
        <w:suppressAutoHyphens/>
        <w:spacing w:after="0" w:line="269" w:lineRule="exact"/>
        <w:ind w:firstLine="360"/>
        <w:jc w:val="both"/>
        <w:rPr>
          <w:rFonts w:ascii="Times New Roman" w:eastAsia="Times New Roman" w:hAnsi="Times New Roman" w:cs="Times New Roman"/>
          <w:b/>
          <w:color w:val="000000"/>
          <w:spacing w:val="-7"/>
          <w:sz w:val="24"/>
          <w:szCs w:val="24"/>
          <w:lang w:eastAsia="ar-SA"/>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1C3E68" w:rsidRDefault="001C3E68"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p>
    <w:p w:rsidR="004A0523" w:rsidRPr="001C3E68" w:rsidRDefault="004A0523"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r w:rsidRPr="001C3E68">
        <w:rPr>
          <w:rFonts w:ascii="Times New Roman" w:eastAsia="Times New Roman" w:hAnsi="Times New Roman" w:cs="Times New Roman"/>
          <w:sz w:val="20"/>
          <w:szCs w:val="20"/>
        </w:rPr>
        <w:t xml:space="preserve">Приложение 1 </w:t>
      </w:r>
    </w:p>
    <w:p w:rsidR="004A0523" w:rsidRPr="001C3E68" w:rsidRDefault="004A0523"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r w:rsidRPr="001C3E68">
        <w:rPr>
          <w:rFonts w:ascii="Times New Roman" w:eastAsia="Times New Roman" w:hAnsi="Times New Roman" w:cs="Times New Roman"/>
          <w:sz w:val="20"/>
          <w:szCs w:val="20"/>
        </w:rPr>
        <w:t xml:space="preserve">к Приложению 5 «Положение о премировании работников, </w:t>
      </w:r>
    </w:p>
    <w:p w:rsidR="004A0523" w:rsidRPr="001C3E68" w:rsidRDefault="004A0523" w:rsidP="001C3E68">
      <w:pPr>
        <w:shd w:val="clear" w:color="auto" w:fill="FFFFFF"/>
        <w:tabs>
          <w:tab w:val="left" w:pos="426"/>
        </w:tabs>
        <w:suppressAutoHyphens/>
        <w:spacing w:after="0" w:line="240" w:lineRule="auto"/>
        <w:ind w:right="10"/>
        <w:contextualSpacing/>
        <w:jc w:val="right"/>
        <w:rPr>
          <w:rFonts w:ascii="Times New Roman" w:eastAsia="Times New Roman" w:hAnsi="Times New Roman" w:cs="Times New Roman"/>
          <w:sz w:val="20"/>
          <w:szCs w:val="20"/>
        </w:rPr>
      </w:pPr>
      <w:r w:rsidRPr="001C3E68">
        <w:rPr>
          <w:rFonts w:ascii="Times New Roman" w:eastAsia="Times New Roman" w:hAnsi="Times New Roman" w:cs="Times New Roman"/>
          <w:sz w:val="20"/>
          <w:szCs w:val="20"/>
        </w:rPr>
        <w:t>оказывающих платные медицинские услуги в ГДСП»</w:t>
      </w:r>
    </w:p>
    <w:p w:rsidR="001C3E68" w:rsidRPr="004A0523" w:rsidRDefault="004A0523" w:rsidP="001C3E68">
      <w:pPr>
        <w:tabs>
          <w:tab w:val="left" w:pos="567"/>
        </w:tabs>
        <w:spacing w:after="0" w:line="240" w:lineRule="auto"/>
        <w:jc w:val="right"/>
        <w:rPr>
          <w:rFonts w:ascii="Times New Roman" w:eastAsia="Times New Roman" w:hAnsi="Times New Roman" w:cs="Times New Roman"/>
          <w:sz w:val="20"/>
          <w:szCs w:val="20"/>
        </w:rPr>
      </w:pPr>
      <w:r w:rsidRPr="001C3E68">
        <w:rPr>
          <w:rFonts w:ascii="Times New Roman" w:eastAsia="Times New Roman" w:hAnsi="Times New Roman" w:cs="Times New Roman"/>
          <w:sz w:val="20"/>
          <w:szCs w:val="20"/>
        </w:rPr>
        <w:t xml:space="preserve">  Приложения 11</w:t>
      </w:r>
      <w:r w:rsidRPr="001C3E68">
        <w:rPr>
          <w:rFonts w:ascii="Times New Roman" w:eastAsia="Calibri" w:hAnsi="Times New Roman" w:cs="Times New Roman"/>
          <w:color w:val="000000"/>
          <w:spacing w:val="1"/>
          <w:sz w:val="24"/>
          <w:szCs w:val="24"/>
          <w:lang w:eastAsia="en-US"/>
        </w:rPr>
        <w:t xml:space="preserve"> </w:t>
      </w:r>
      <w:r w:rsidR="001C3E68" w:rsidRPr="004A0523">
        <w:rPr>
          <w:rFonts w:ascii="Times New Roman" w:eastAsia="Times New Roman" w:hAnsi="Times New Roman" w:cs="Times New Roman"/>
          <w:sz w:val="20"/>
          <w:szCs w:val="20"/>
          <w:lang w:eastAsia="ar-SA"/>
        </w:rPr>
        <w:t xml:space="preserve"> </w:t>
      </w:r>
      <w:r w:rsidR="001C3E68" w:rsidRPr="004A0523">
        <w:rPr>
          <w:rFonts w:ascii="Times New Roman" w:eastAsia="Times New Roman" w:hAnsi="Times New Roman" w:cs="Times New Roman"/>
          <w:sz w:val="20"/>
          <w:szCs w:val="20"/>
        </w:rPr>
        <w:t xml:space="preserve">«Положение об оплате труда работников </w:t>
      </w:r>
    </w:p>
    <w:p w:rsidR="001C3E68" w:rsidRPr="004A0523" w:rsidRDefault="001C3E68" w:rsidP="001C3E6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Государственного бюджетного учреждения здравоохранения </w:t>
      </w:r>
    </w:p>
    <w:p w:rsidR="001C3E68" w:rsidRPr="004A0523" w:rsidRDefault="001C3E68" w:rsidP="001C3E6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Калининградской области «Городская детская стоматологическая поликлиника» </w:t>
      </w:r>
    </w:p>
    <w:p w:rsidR="001C3E68" w:rsidRPr="004A0523" w:rsidRDefault="001C3E68" w:rsidP="001C3E6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 коллективному договору ГДСП на 2018 – 2021 г.г. </w:t>
      </w:r>
    </w:p>
    <w:p w:rsidR="004A0523" w:rsidRPr="001C3E68" w:rsidRDefault="004A0523" w:rsidP="001C3E68">
      <w:pPr>
        <w:shd w:val="clear" w:color="auto" w:fill="FFFFFF"/>
        <w:tabs>
          <w:tab w:val="left" w:pos="426"/>
        </w:tabs>
        <w:suppressAutoHyphens/>
        <w:spacing w:after="0" w:line="240" w:lineRule="auto"/>
        <w:ind w:right="10"/>
        <w:contextualSpacing/>
        <w:jc w:val="right"/>
        <w:rPr>
          <w:rFonts w:ascii="Times New Roman" w:eastAsia="Calibri" w:hAnsi="Times New Roman" w:cs="Times New Roman"/>
          <w:color w:val="000000"/>
          <w:spacing w:val="1"/>
          <w:sz w:val="24"/>
          <w:szCs w:val="24"/>
          <w:lang w:eastAsia="en-US"/>
        </w:rPr>
      </w:pPr>
    </w:p>
    <w:p w:rsidR="004A0523" w:rsidRPr="001C3E68" w:rsidRDefault="004A0523" w:rsidP="001C3E68">
      <w:pPr>
        <w:shd w:val="clear" w:color="auto" w:fill="FFFFFF"/>
        <w:tabs>
          <w:tab w:val="left" w:pos="0"/>
        </w:tabs>
        <w:suppressAutoHyphens/>
        <w:spacing w:after="0" w:line="240" w:lineRule="auto"/>
        <w:ind w:right="10"/>
        <w:contextualSpacing/>
        <w:jc w:val="center"/>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РАСПРЕДЕЛЕНИЕ   ПРЕМИАЛЬНОЙ ВЫПЛАТЫ</w:t>
      </w:r>
    </w:p>
    <w:p w:rsidR="004A0523" w:rsidRPr="001C3E68" w:rsidRDefault="004A0523" w:rsidP="001C3E68">
      <w:pPr>
        <w:shd w:val="clear" w:color="auto" w:fill="FFFFFF"/>
        <w:tabs>
          <w:tab w:val="left" w:pos="0"/>
        </w:tabs>
        <w:suppressAutoHyphens/>
        <w:spacing w:after="0" w:line="240" w:lineRule="auto"/>
        <w:ind w:right="10"/>
        <w:contextualSpacing/>
        <w:jc w:val="center"/>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в % от стоимости услуги</w:t>
      </w:r>
    </w:p>
    <w:tbl>
      <w:tblPr>
        <w:tblW w:w="978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0"/>
        <w:gridCol w:w="2601"/>
        <w:gridCol w:w="2268"/>
        <w:gridCol w:w="2410"/>
        <w:gridCol w:w="992"/>
        <w:gridCol w:w="851"/>
      </w:tblGrid>
      <w:tr w:rsidR="004A0523" w:rsidRPr="001C3E68" w:rsidTr="001C3E68">
        <w:trPr>
          <w:tblHeader/>
        </w:trPr>
        <w:tc>
          <w:tcPr>
            <w:tcW w:w="660" w:type="dxa"/>
            <w:tcBorders>
              <w:bottom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п/п</w:t>
            </w:r>
          </w:p>
        </w:tc>
        <w:tc>
          <w:tcPr>
            <w:tcW w:w="2601" w:type="dxa"/>
            <w:tcBorders>
              <w:bottom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 xml:space="preserve">Виды </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Помощи</w:t>
            </w:r>
          </w:p>
        </w:tc>
        <w:tc>
          <w:tcPr>
            <w:tcW w:w="2268" w:type="dxa"/>
            <w:tcBorders>
              <w:bottom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Врач</w:t>
            </w:r>
          </w:p>
        </w:tc>
        <w:tc>
          <w:tcPr>
            <w:tcW w:w="2410" w:type="dxa"/>
            <w:tcBorders>
              <w:bottom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Медицинская сестра</w:t>
            </w:r>
          </w:p>
        </w:tc>
        <w:tc>
          <w:tcPr>
            <w:tcW w:w="992" w:type="dxa"/>
            <w:tcBorders>
              <w:bottom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Зубной</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техник</w:t>
            </w:r>
          </w:p>
        </w:tc>
        <w:tc>
          <w:tcPr>
            <w:tcW w:w="851" w:type="dxa"/>
            <w:tcBorders>
              <w:bottom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Сани-тарка</w:t>
            </w:r>
          </w:p>
        </w:tc>
      </w:tr>
      <w:tr w:rsidR="004A0523" w:rsidRPr="001C3E68" w:rsidTr="001C3E68">
        <w:trPr>
          <w:trHeight w:val="1876"/>
        </w:trPr>
        <w:tc>
          <w:tcPr>
            <w:tcW w:w="660" w:type="dxa"/>
            <w:tcBorders>
              <w:top w:val="single" w:sz="6" w:space="0" w:color="auto"/>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1</w:t>
            </w:r>
          </w:p>
        </w:tc>
        <w:tc>
          <w:tcPr>
            <w:tcW w:w="2601" w:type="dxa"/>
            <w:tcBorders>
              <w:top w:val="single" w:sz="6" w:space="0" w:color="auto"/>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Терапевтическая</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Помощь</w:t>
            </w:r>
          </w:p>
        </w:tc>
        <w:tc>
          <w:tcPr>
            <w:tcW w:w="2268" w:type="dxa"/>
            <w:tcBorders>
              <w:top w:val="single" w:sz="6" w:space="0" w:color="auto"/>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sym w:font="Symbol" w:char="F053"/>
            </w:r>
            <w:r w:rsidRPr="001C3E68">
              <w:rPr>
                <w:rFonts w:ascii="Times New Roman" w:eastAsia="Calibri" w:hAnsi="Times New Roman" w:cs="Times New Roman"/>
                <w:color w:val="000000"/>
                <w:spacing w:val="1"/>
                <w:sz w:val="24"/>
                <w:szCs w:val="24"/>
                <w:lang w:eastAsia="en-US"/>
              </w:rPr>
              <w:t xml:space="preserve"> до 50т.р. -20%;</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sym w:font="Symbol" w:char="F053"/>
            </w:r>
            <w:r w:rsidRPr="001C3E68">
              <w:rPr>
                <w:rFonts w:ascii="Times New Roman" w:eastAsia="Calibri" w:hAnsi="Times New Roman" w:cs="Times New Roman"/>
                <w:color w:val="000000"/>
                <w:spacing w:val="1"/>
                <w:sz w:val="24"/>
                <w:szCs w:val="24"/>
                <w:lang w:eastAsia="en-US"/>
              </w:rPr>
              <w:t xml:space="preserve">  50 - 80 т.р.-21%</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sym w:font="Symbol" w:char="F053"/>
            </w:r>
            <w:r w:rsidRPr="001C3E68">
              <w:rPr>
                <w:rFonts w:ascii="Times New Roman" w:eastAsia="Calibri" w:hAnsi="Times New Roman" w:cs="Times New Roman"/>
                <w:color w:val="000000"/>
                <w:spacing w:val="1"/>
                <w:sz w:val="24"/>
                <w:szCs w:val="24"/>
                <w:lang w:eastAsia="en-US"/>
              </w:rPr>
              <w:t xml:space="preserve">  80-100 т.р.-22%</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sym w:font="Symbol" w:char="F053"/>
            </w:r>
            <w:r w:rsidRPr="001C3E68">
              <w:rPr>
                <w:rFonts w:ascii="Times New Roman" w:eastAsia="Calibri" w:hAnsi="Times New Roman" w:cs="Times New Roman"/>
                <w:color w:val="000000"/>
                <w:spacing w:val="1"/>
                <w:sz w:val="24"/>
                <w:szCs w:val="24"/>
                <w:lang w:eastAsia="en-US"/>
              </w:rPr>
              <w:t xml:space="preserve"> 100-130 т.р.-23%</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sym w:font="Symbol" w:char="F053"/>
            </w:r>
            <w:r w:rsidRPr="001C3E68">
              <w:rPr>
                <w:rFonts w:ascii="Times New Roman" w:eastAsia="Calibri" w:hAnsi="Times New Roman" w:cs="Times New Roman"/>
                <w:color w:val="000000"/>
                <w:spacing w:val="1"/>
                <w:sz w:val="24"/>
                <w:szCs w:val="24"/>
                <w:lang w:eastAsia="en-US"/>
              </w:rPr>
              <w:t xml:space="preserve"> 130-180 т.р.-24%</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sym w:font="Symbol" w:char="F053"/>
            </w:r>
            <w:r w:rsidRPr="001C3E68">
              <w:rPr>
                <w:rFonts w:ascii="Times New Roman" w:eastAsia="Calibri" w:hAnsi="Times New Roman" w:cs="Times New Roman"/>
                <w:color w:val="000000"/>
                <w:spacing w:val="1"/>
                <w:sz w:val="24"/>
                <w:szCs w:val="24"/>
                <w:lang w:eastAsia="en-US"/>
              </w:rPr>
              <w:t xml:space="preserve"> </w:t>
            </w:r>
            <w:r w:rsidRPr="001C3E68">
              <w:rPr>
                <w:rFonts w:ascii="Times New Roman" w:eastAsia="Calibri" w:hAnsi="Times New Roman" w:cs="Times New Roman"/>
                <w:color w:val="000000"/>
                <w:spacing w:val="1"/>
                <w:sz w:val="24"/>
                <w:szCs w:val="24"/>
                <w:lang w:eastAsia="en-US"/>
              </w:rPr>
              <w:sym w:font="Symbol" w:char="F03E"/>
            </w:r>
            <w:r w:rsidRPr="001C3E68">
              <w:rPr>
                <w:rFonts w:ascii="Times New Roman" w:eastAsia="Calibri" w:hAnsi="Times New Roman" w:cs="Times New Roman"/>
                <w:color w:val="000000"/>
                <w:spacing w:val="1"/>
                <w:sz w:val="24"/>
                <w:szCs w:val="24"/>
                <w:lang w:eastAsia="en-US"/>
              </w:rPr>
              <w:t>180 т.р.-25%</w:t>
            </w:r>
          </w:p>
        </w:tc>
        <w:tc>
          <w:tcPr>
            <w:tcW w:w="2410" w:type="dxa"/>
            <w:tcBorders>
              <w:top w:val="single" w:sz="6" w:space="0" w:color="auto"/>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sym w:font="Symbol" w:char="F053"/>
            </w:r>
            <w:r w:rsidRPr="001C3E68">
              <w:rPr>
                <w:rFonts w:ascii="Times New Roman" w:eastAsia="Calibri" w:hAnsi="Times New Roman" w:cs="Times New Roman"/>
                <w:color w:val="000000"/>
                <w:spacing w:val="1"/>
                <w:sz w:val="24"/>
                <w:szCs w:val="24"/>
                <w:lang w:eastAsia="en-US"/>
              </w:rPr>
              <w:t xml:space="preserve">   до 100 т.р.-6%</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sym w:font="Symbol" w:char="F053"/>
            </w:r>
            <w:r w:rsidRPr="001C3E68">
              <w:rPr>
                <w:rFonts w:ascii="Times New Roman" w:eastAsia="Calibri" w:hAnsi="Times New Roman" w:cs="Times New Roman"/>
                <w:color w:val="000000"/>
                <w:spacing w:val="1"/>
                <w:sz w:val="24"/>
                <w:szCs w:val="24"/>
                <w:lang w:eastAsia="en-US"/>
              </w:rPr>
              <w:t xml:space="preserve"> 100-130 т.р.- 6,5%</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sym w:font="Symbol" w:char="F053"/>
            </w:r>
            <w:r w:rsidRPr="001C3E68">
              <w:rPr>
                <w:rFonts w:ascii="Times New Roman" w:eastAsia="Calibri" w:hAnsi="Times New Roman" w:cs="Times New Roman"/>
                <w:color w:val="000000"/>
                <w:spacing w:val="1"/>
                <w:sz w:val="24"/>
                <w:szCs w:val="24"/>
                <w:lang w:eastAsia="en-US"/>
              </w:rPr>
              <w:t xml:space="preserve"> 130-180 т.р.-7%</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sym w:font="Symbol" w:char="F053"/>
            </w:r>
            <w:r w:rsidRPr="001C3E68">
              <w:rPr>
                <w:rFonts w:ascii="Times New Roman" w:eastAsia="Calibri" w:hAnsi="Times New Roman" w:cs="Times New Roman"/>
                <w:color w:val="000000"/>
                <w:spacing w:val="1"/>
                <w:sz w:val="24"/>
                <w:szCs w:val="24"/>
                <w:lang w:eastAsia="en-US"/>
              </w:rPr>
              <w:t xml:space="preserve"> </w:t>
            </w:r>
            <w:r w:rsidRPr="001C3E68">
              <w:rPr>
                <w:rFonts w:ascii="Times New Roman" w:eastAsia="Calibri" w:hAnsi="Times New Roman" w:cs="Times New Roman"/>
                <w:color w:val="000000"/>
                <w:spacing w:val="1"/>
                <w:sz w:val="24"/>
                <w:szCs w:val="24"/>
                <w:lang w:eastAsia="en-US"/>
              </w:rPr>
              <w:sym w:font="Symbol" w:char="F03E"/>
            </w:r>
            <w:r w:rsidRPr="001C3E68">
              <w:rPr>
                <w:rFonts w:ascii="Times New Roman" w:eastAsia="Calibri" w:hAnsi="Times New Roman" w:cs="Times New Roman"/>
                <w:color w:val="000000"/>
                <w:spacing w:val="1"/>
                <w:sz w:val="24"/>
                <w:szCs w:val="24"/>
                <w:lang w:eastAsia="en-US"/>
              </w:rPr>
              <w:t>180 т.р.-7,5</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w:t>
            </w:r>
          </w:p>
        </w:tc>
        <w:tc>
          <w:tcPr>
            <w:tcW w:w="851" w:type="dxa"/>
            <w:tcBorders>
              <w:top w:val="single" w:sz="6" w:space="0" w:color="auto"/>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1,5</w:t>
            </w:r>
          </w:p>
        </w:tc>
      </w:tr>
      <w:tr w:rsidR="004A0523" w:rsidRPr="001C3E68" w:rsidTr="001C3E68">
        <w:tc>
          <w:tcPr>
            <w:tcW w:w="660" w:type="dxa"/>
            <w:tcBorders>
              <w:top w:val="single" w:sz="6" w:space="0" w:color="auto"/>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2</w:t>
            </w:r>
          </w:p>
        </w:tc>
        <w:tc>
          <w:tcPr>
            <w:tcW w:w="2601" w:type="dxa"/>
            <w:tcBorders>
              <w:top w:val="single" w:sz="6" w:space="0" w:color="auto"/>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 xml:space="preserve">Хирургическая </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Помощь</w:t>
            </w:r>
          </w:p>
        </w:tc>
        <w:tc>
          <w:tcPr>
            <w:tcW w:w="2268" w:type="dxa"/>
            <w:tcBorders>
              <w:top w:val="single" w:sz="6" w:space="0" w:color="auto"/>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21</w:t>
            </w:r>
          </w:p>
        </w:tc>
        <w:tc>
          <w:tcPr>
            <w:tcW w:w="2410" w:type="dxa"/>
            <w:tcBorders>
              <w:top w:val="single" w:sz="6" w:space="0" w:color="auto"/>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5</w:t>
            </w:r>
          </w:p>
        </w:tc>
        <w:tc>
          <w:tcPr>
            <w:tcW w:w="992" w:type="dxa"/>
            <w:tcBorders>
              <w:top w:val="single" w:sz="6" w:space="0" w:color="auto"/>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w:t>
            </w:r>
          </w:p>
        </w:tc>
        <w:tc>
          <w:tcPr>
            <w:tcW w:w="851" w:type="dxa"/>
            <w:tcBorders>
              <w:top w:val="single" w:sz="6" w:space="0" w:color="auto"/>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1,5</w:t>
            </w:r>
          </w:p>
        </w:tc>
      </w:tr>
      <w:tr w:rsidR="004A0523" w:rsidRPr="001C3E68" w:rsidTr="001C3E68">
        <w:tc>
          <w:tcPr>
            <w:tcW w:w="660" w:type="dxa"/>
            <w:tcBorders>
              <w:top w:val="nil"/>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3</w:t>
            </w:r>
          </w:p>
        </w:tc>
        <w:tc>
          <w:tcPr>
            <w:tcW w:w="2601" w:type="dxa"/>
            <w:tcBorders>
              <w:top w:val="nil"/>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Физиотерапевтическая помощь</w:t>
            </w:r>
          </w:p>
        </w:tc>
        <w:tc>
          <w:tcPr>
            <w:tcW w:w="2268" w:type="dxa"/>
            <w:tcBorders>
              <w:top w:val="nil"/>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w:t>
            </w:r>
          </w:p>
        </w:tc>
        <w:tc>
          <w:tcPr>
            <w:tcW w:w="2410" w:type="dxa"/>
            <w:tcBorders>
              <w:top w:val="nil"/>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21</w:t>
            </w:r>
          </w:p>
        </w:tc>
        <w:tc>
          <w:tcPr>
            <w:tcW w:w="992" w:type="dxa"/>
            <w:tcBorders>
              <w:top w:val="nil"/>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w:t>
            </w:r>
          </w:p>
        </w:tc>
        <w:tc>
          <w:tcPr>
            <w:tcW w:w="851" w:type="dxa"/>
            <w:tcBorders>
              <w:top w:val="nil"/>
              <w:left w:val="single" w:sz="6" w:space="0" w:color="auto"/>
              <w:bottom w:val="single" w:sz="6" w:space="0" w:color="auto"/>
              <w:right w:val="single" w:sz="6" w:space="0" w:color="auto"/>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1</w:t>
            </w:r>
          </w:p>
        </w:tc>
      </w:tr>
      <w:tr w:rsidR="004A0523" w:rsidRPr="001C3E68" w:rsidTr="001C3E68">
        <w:tc>
          <w:tcPr>
            <w:tcW w:w="660" w:type="dxa"/>
            <w:tcBorders>
              <w:top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4</w:t>
            </w:r>
          </w:p>
        </w:tc>
        <w:tc>
          <w:tcPr>
            <w:tcW w:w="2601" w:type="dxa"/>
            <w:tcBorders>
              <w:top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 xml:space="preserve">Ортодонтическая </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помощь (детская)</w:t>
            </w:r>
          </w:p>
        </w:tc>
        <w:tc>
          <w:tcPr>
            <w:tcW w:w="2268" w:type="dxa"/>
            <w:tcBorders>
              <w:top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18,5</w:t>
            </w:r>
          </w:p>
        </w:tc>
        <w:tc>
          <w:tcPr>
            <w:tcW w:w="2410" w:type="dxa"/>
            <w:tcBorders>
              <w:top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2</w:t>
            </w:r>
          </w:p>
        </w:tc>
        <w:tc>
          <w:tcPr>
            <w:tcW w:w="992" w:type="dxa"/>
            <w:tcBorders>
              <w:top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12,5</w:t>
            </w:r>
          </w:p>
        </w:tc>
        <w:tc>
          <w:tcPr>
            <w:tcW w:w="851" w:type="dxa"/>
            <w:tcBorders>
              <w:top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0,5</w:t>
            </w:r>
          </w:p>
        </w:tc>
      </w:tr>
      <w:tr w:rsidR="004A0523" w:rsidRPr="001C3E68" w:rsidTr="001C3E68">
        <w:tc>
          <w:tcPr>
            <w:tcW w:w="660" w:type="dxa"/>
            <w:tcBorders>
              <w:top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5</w:t>
            </w:r>
          </w:p>
        </w:tc>
        <w:tc>
          <w:tcPr>
            <w:tcW w:w="2601" w:type="dxa"/>
            <w:tcBorders>
              <w:top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 xml:space="preserve">Ортодонтическая </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помощь (взрослая)</w:t>
            </w:r>
          </w:p>
        </w:tc>
        <w:tc>
          <w:tcPr>
            <w:tcW w:w="2268" w:type="dxa"/>
            <w:tcBorders>
              <w:top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22</w:t>
            </w:r>
          </w:p>
        </w:tc>
        <w:tc>
          <w:tcPr>
            <w:tcW w:w="2410" w:type="dxa"/>
            <w:tcBorders>
              <w:top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2</w:t>
            </w:r>
          </w:p>
        </w:tc>
        <w:tc>
          <w:tcPr>
            <w:tcW w:w="992" w:type="dxa"/>
            <w:tcBorders>
              <w:top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9</w:t>
            </w:r>
          </w:p>
        </w:tc>
        <w:tc>
          <w:tcPr>
            <w:tcW w:w="851" w:type="dxa"/>
            <w:tcBorders>
              <w:top w:val="nil"/>
            </w:tcBorders>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0,5</w:t>
            </w:r>
          </w:p>
        </w:tc>
      </w:tr>
      <w:tr w:rsidR="004A0523" w:rsidRPr="001C3E68" w:rsidTr="001C3E68">
        <w:tc>
          <w:tcPr>
            <w:tcW w:w="660"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6</w:t>
            </w:r>
          </w:p>
        </w:tc>
        <w:tc>
          <w:tcPr>
            <w:tcW w:w="2601"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Ортопедическая</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Помощь</w:t>
            </w:r>
          </w:p>
        </w:tc>
        <w:tc>
          <w:tcPr>
            <w:tcW w:w="2268"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18</w:t>
            </w:r>
          </w:p>
        </w:tc>
        <w:tc>
          <w:tcPr>
            <w:tcW w:w="2410"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2</w:t>
            </w:r>
          </w:p>
        </w:tc>
        <w:tc>
          <w:tcPr>
            <w:tcW w:w="992"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13</w:t>
            </w:r>
          </w:p>
        </w:tc>
        <w:tc>
          <w:tcPr>
            <w:tcW w:w="851"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0,5</w:t>
            </w:r>
          </w:p>
        </w:tc>
      </w:tr>
      <w:tr w:rsidR="004A0523" w:rsidRPr="001C3E68" w:rsidTr="001C3E68">
        <w:tc>
          <w:tcPr>
            <w:tcW w:w="660"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7</w:t>
            </w:r>
          </w:p>
        </w:tc>
        <w:tc>
          <w:tcPr>
            <w:tcW w:w="2601"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 xml:space="preserve">Пародонтологическая помощь </w:t>
            </w:r>
          </w:p>
        </w:tc>
        <w:tc>
          <w:tcPr>
            <w:tcW w:w="2268"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21</w:t>
            </w:r>
          </w:p>
        </w:tc>
        <w:tc>
          <w:tcPr>
            <w:tcW w:w="2410"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5</w:t>
            </w:r>
          </w:p>
        </w:tc>
        <w:tc>
          <w:tcPr>
            <w:tcW w:w="992"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w:t>
            </w:r>
          </w:p>
        </w:tc>
        <w:tc>
          <w:tcPr>
            <w:tcW w:w="851"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0,5</w:t>
            </w:r>
          </w:p>
        </w:tc>
      </w:tr>
      <w:tr w:rsidR="004A0523" w:rsidRPr="001C3E68" w:rsidTr="001C3E68">
        <w:tc>
          <w:tcPr>
            <w:tcW w:w="660"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8</w:t>
            </w:r>
          </w:p>
        </w:tc>
        <w:tc>
          <w:tcPr>
            <w:tcW w:w="2601"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Рентгенография (дентал.снимки)</w:t>
            </w:r>
          </w:p>
        </w:tc>
        <w:tc>
          <w:tcPr>
            <w:tcW w:w="2268"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8,5</w:t>
            </w:r>
          </w:p>
        </w:tc>
        <w:tc>
          <w:tcPr>
            <w:tcW w:w="2410"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21</w:t>
            </w:r>
          </w:p>
        </w:tc>
        <w:tc>
          <w:tcPr>
            <w:tcW w:w="992"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w:t>
            </w:r>
          </w:p>
        </w:tc>
        <w:tc>
          <w:tcPr>
            <w:tcW w:w="851"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w:t>
            </w:r>
          </w:p>
        </w:tc>
      </w:tr>
      <w:tr w:rsidR="004A0523" w:rsidRPr="001C3E68" w:rsidTr="001C3E68">
        <w:tc>
          <w:tcPr>
            <w:tcW w:w="660"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9</w:t>
            </w:r>
          </w:p>
        </w:tc>
        <w:tc>
          <w:tcPr>
            <w:tcW w:w="2601"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Рентгенография (панорам.снимки)</w:t>
            </w:r>
          </w:p>
        </w:tc>
        <w:tc>
          <w:tcPr>
            <w:tcW w:w="2268"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10,5</w:t>
            </w:r>
          </w:p>
        </w:tc>
        <w:tc>
          <w:tcPr>
            <w:tcW w:w="2410"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20</w:t>
            </w:r>
          </w:p>
        </w:tc>
        <w:tc>
          <w:tcPr>
            <w:tcW w:w="992"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w:t>
            </w:r>
          </w:p>
        </w:tc>
        <w:tc>
          <w:tcPr>
            <w:tcW w:w="851"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w:t>
            </w:r>
          </w:p>
        </w:tc>
      </w:tr>
      <w:tr w:rsidR="004A0523" w:rsidRPr="001C3E68" w:rsidTr="001C3E68">
        <w:tc>
          <w:tcPr>
            <w:tcW w:w="660"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10</w:t>
            </w:r>
          </w:p>
        </w:tc>
        <w:tc>
          <w:tcPr>
            <w:tcW w:w="2601"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 xml:space="preserve">Ортодонтическая </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помощь (Брекет-система)</w:t>
            </w:r>
          </w:p>
        </w:tc>
        <w:tc>
          <w:tcPr>
            <w:tcW w:w="2268"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29,5</w:t>
            </w:r>
          </w:p>
        </w:tc>
        <w:tc>
          <w:tcPr>
            <w:tcW w:w="2410"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3,5</w:t>
            </w:r>
          </w:p>
        </w:tc>
        <w:tc>
          <w:tcPr>
            <w:tcW w:w="992"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w:t>
            </w:r>
          </w:p>
        </w:tc>
        <w:tc>
          <w:tcPr>
            <w:tcW w:w="851"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0,5</w:t>
            </w:r>
          </w:p>
        </w:tc>
      </w:tr>
      <w:tr w:rsidR="004A0523" w:rsidRPr="001C3E68" w:rsidTr="001C3E68">
        <w:tc>
          <w:tcPr>
            <w:tcW w:w="660"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11</w:t>
            </w:r>
          </w:p>
        </w:tc>
        <w:tc>
          <w:tcPr>
            <w:tcW w:w="2601"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Консультация</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ортодонта, ортопеда</w:t>
            </w:r>
          </w:p>
        </w:tc>
        <w:tc>
          <w:tcPr>
            <w:tcW w:w="2268"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31</w:t>
            </w:r>
          </w:p>
        </w:tc>
        <w:tc>
          <w:tcPr>
            <w:tcW w:w="2410"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3</w:t>
            </w:r>
          </w:p>
        </w:tc>
        <w:tc>
          <w:tcPr>
            <w:tcW w:w="992"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w:t>
            </w:r>
          </w:p>
        </w:tc>
        <w:tc>
          <w:tcPr>
            <w:tcW w:w="851" w:type="dxa"/>
          </w:tcPr>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t>0,5</w:t>
            </w:r>
          </w:p>
        </w:tc>
      </w:tr>
    </w:tbl>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r w:rsidRPr="001C3E68">
        <w:rPr>
          <w:rFonts w:ascii="Times New Roman" w:eastAsia="Calibri" w:hAnsi="Times New Roman" w:cs="Times New Roman"/>
          <w:color w:val="000000"/>
          <w:spacing w:val="1"/>
          <w:sz w:val="24"/>
          <w:szCs w:val="24"/>
          <w:lang w:eastAsia="en-US"/>
        </w:rPr>
        <w:sym w:font="Symbol" w:char="F053"/>
      </w:r>
      <w:r w:rsidRPr="001C3E68">
        <w:rPr>
          <w:rFonts w:ascii="Times New Roman" w:eastAsia="Calibri" w:hAnsi="Times New Roman" w:cs="Times New Roman"/>
          <w:color w:val="000000"/>
          <w:spacing w:val="1"/>
          <w:sz w:val="24"/>
          <w:szCs w:val="24"/>
          <w:lang w:eastAsia="en-US"/>
        </w:rPr>
        <w:t xml:space="preserve"> - сумма услуг.</w:t>
      </w: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p>
    <w:p w:rsidR="004A0523" w:rsidRPr="001C3E68" w:rsidRDefault="004A0523" w:rsidP="001C3E68">
      <w:pPr>
        <w:shd w:val="clear" w:color="auto" w:fill="FFFFFF"/>
        <w:tabs>
          <w:tab w:val="left" w:pos="426"/>
        </w:tabs>
        <w:suppressAutoHyphens/>
        <w:spacing w:after="0" w:line="240" w:lineRule="auto"/>
        <w:ind w:right="10"/>
        <w:contextualSpacing/>
        <w:jc w:val="both"/>
        <w:rPr>
          <w:rFonts w:ascii="Times New Roman" w:eastAsia="Calibri" w:hAnsi="Times New Roman" w:cs="Times New Roman"/>
          <w:color w:val="000000"/>
          <w:spacing w:val="1"/>
          <w:sz w:val="24"/>
          <w:szCs w:val="24"/>
          <w:lang w:eastAsia="en-US"/>
        </w:rPr>
      </w:pPr>
    </w:p>
    <w:p w:rsidR="004A0523" w:rsidRPr="004A0523" w:rsidRDefault="004A0523" w:rsidP="004A0523">
      <w:pPr>
        <w:shd w:val="clear" w:color="auto" w:fill="FFFFFF"/>
        <w:tabs>
          <w:tab w:val="left" w:pos="797"/>
        </w:tabs>
        <w:suppressAutoHyphens/>
        <w:spacing w:after="0" w:line="269" w:lineRule="exact"/>
        <w:ind w:firstLine="360"/>
        <w:jc w:val="both"/>
        <w:rPr>
          <w:rFonts w:ascii="Times New Roman" w:eastAsia="Times New Roman" w:hAnsi="Times New Roman" w:cs="Times New Roman"/>
          <w:b/>
          <w:color w:val="000000"/>
          <w:spacing w:val="-7"/>
          <w:sz w:val="24"/>
          <w:szCs w:val="24"/>
          <w:lang w:eastAsia="ar-SA"/>
        </w:rPr>
      </w:pPr>
    </w:p>
    <w:p w:rsidR="004A0523" w:rsidRPr="004A0523" w:rsidRDefault="004A0523" w:rsidP="004A0523">
      <w:pPr>
        <w:shd w:val="clear" w:color="auto" w:fill="FFFFFF"/>
        <w:tabs>
          <w:tab w:val="left" w:pos="797"/>
        </w:tabs>
        <w:suppressAutoHyphens/>
        <w:spacing w:after="0" w:line="269" w:lineRule="exact"/>
        <w:ind w:firstLine="360"/>
        <w:jc w:val="both"/>
        <w:rPr>
          <w:rFonts w:ascii="Times New Roman" w:eastAsia="Times New Roman" w:hAnsi="Times New Roman" w:cs="Times New Roman"/>
          <w:b/>
          <w:color w:val="000000"/>
          <w:spacing w:val="-7"/>
          <w:sz w:val="24"/>
          <w:szCs w:val="24"/>
          <w:lang w:eastAsia="ar-SA"/>
        </w:rPr>
      </w:pPr>
    </w:p>
    <w:p w:rsidR="004A0523" w:rsidRPr="004A0523" w:rsidRDefault="004A0523" w:rsidP="004A0523">
      <w:pPr>
        <w:shd w:val="clear" w:color="auto" w:fill="FFFFFF"/>
        <w:tabs>
          <w:tab w:val="left" w:pos="797"/>
        </w:tabs>
        <w:suppressAutoHyphens/>
        <w:spacing w:after="0" w:line="269" w:lineRule="exact"/>
        <w:ind w:firstLine="360"/>
        <w:jc w:val="both"/>
        <w:rPr>
          <w:rFonts w:ascii="Times New Roman" w:eastAsia="Times New Roman" w:hAnsi="Times New Roman" w:cs="Times New Roman"/>
          <w:b/>
          <w:color w:val="000000"/>
          <w:spacing w:val="-7"/>
          <w:sz w:val="24"/>
          <w:szCs w:val="24"/>
          <w:lang w:eastAsia="ar-SA"/>
        </w:rPr>
      </w:pPr>
    </w:p>
    <w:p w:rsidR="004A0523" w:rsidRPr="004A0523" w:rsidRDefault="004A0523" w:rsidP="004A0523">
      <w:pPr>
        <w:shd w:val="clear" w:color="auto" w:fill="FFFFFF"/>
        <w:tabs>
          <w:tab w:val="left" w:pos="797"/>
        </w:tabs>
        <w:suppressAutoHyphens/>
        <w:spacing w:after="0" w:line="269" w:lineRule="exact"/>
        <w:ind w:firstLine="360"/>
        <w:jc w:val="both"/>
        <w:rPr>
          <w:rFonts w:ascii="Times New Roman" w:eastAsia="Times New Roman" w:hAnsi="Times New Roman" w:cs="Times New Roman"/>
          <w:b/>
          <w:color w:val="000000"/>
          <w:spacing w:val="-7"/>
          <w:sz w:val="24"/>
          <w:szCs w:val="24"/>
          <w:lang w:eastAsia="ar-SA"/>
        </w:rPr>
      </w:pPr>
    </w:p>
    <w:p w:rsidR="004A0523" w:rsidRPr="004A0523" w:rsidRDefault="004A0523" w:rsidP="004A0523">
      <w:pPr>
        <w:shd w:val="clear" w:color="auto" w:fill="FFFFFF"/>
        <w:tabs>
          <w:tab w:val="left" w:pos="797"/>
        </w:tabs>
        <w:suppressAutoHyphens/>
        <w:spacing w:after="0" w:line="269" w:lineRule="exact"/>
        <w:ind w:firstLine="360"/>
        <w:jc w:val="both"/>
        <w:rPr>
          <w:rFonts w:ascii="Times New Roman" w:eastAsia="Times New Roman" w:hAnsi="Times New Roman" w:cs="Times New Roman"/>
          <w:b/>
          <w:color w:val="000000"/>
          <w:spacing w:val="-7"/>
          <w:sz w:val="24"/>
          <w:szCs w:val="24"/>
          <w:lang w:eastAsia="ar-SA"/>
        </w:rPr>
      </w:pPr>
    </w:p>
    <w:p w:rsidR="004A0523" w:rsidRPr="004A0523" w:rsidRDefault="004A0523" w:rsidP="004A0523">
      <w:pPr>
        <w:shd w:val="clear" w:color="auto" w:fill="FFFFFF"/>
        <w:tabs>
          <w:tab w:val="left" w:pos="797"/>
        </w:tabs>
        <w:suppressAutoHyphens/>
        <w:spacing w:after="0" w:line="269" w:lineRule="exact"/>
        <w:ind w:firstLine="360"/>
        <w:jc w:val="both"/>
        <w:rPr>
          <w:rFonts w:ascii="Times New Roman" w:eastAsia="Times New Roman" w:hAnsi="Times New Roman" w:cs="Times New Roman"/>
          <w:b/>
          <w:color w:val="000000"/>
          <w:spacing w:val="-7"/>
          <w:sz w:val="24"/>
          <w:szCs w:val="24"/>
          <w:lang w:eastAsia="ar-SA"/>
        </w:rPr>
      </w:pPr>
    </w:p>
    <w:p w:rsidR="004A0523" w:rsidRPr="004A0523" w:rsidRDefault="004A0523" w:rsidP="004A0523">
      <w:pPr>
        <w:shd w:val="clear" w:color="auto" w:fill="FFFFFF"/>
        <w:tabs>
          <w:tab w:val="left" w:pos="797"/>
        </w:tabs>
        <w:suppressAutoHyphens/>
        <w:spacing w:after="0" w:line="269" w:lineRule="exact"/>
        <w:ind w:firstLine="360"/>
        <w:jc w:val="both"/>
        <w:rPr>
          <w:rFonts w:ascii="Times New Roman" w:eastAsia="Times New Roman" w:hAnsi="Times New Roman" w:cs="Times New Roman"/>
          <w:b/>
          <w:color w:val="000000"/>
          <w:spacing w:val="-7"/>
          <w:sz w:val="24"/>
          <w:szCs w:val="24"/>
          <w:lang w:eastAsia="ar-SA"/>
        </w:rPr>
      </w:pPr>
    </w:p>
    <w:p w:rsidR="004A0523" w:rsidRPr="004A0523" w:rsidRDefault="004A0523" w:rsidP="004A0523">
      <w:pPr>
        <w:shd w:val="clear" w:color="auto" w:fill="FFFFFF"/>
        <w:tabs>
          <w:tab w:val="left" w:pos="797"/>
        </w:tabs>
        <w:suppressAutoHyphens/>
        <w:spacing w:after="0" w:line="269" w:lineRule="exact"/>
        <w:ind w:firstLine="360"/>
        <w:jc w:val="both"/>
        <w:rPr>
          <w:rFonts w:ascii="Times New Roman" w:eastAsia="Times New Roman" w:hAnsi="Times New Roman" w:cs="Times New Roman"/>
          <w:b/>
          <w:color w:val="000000"/>
          <w:spacing w:val="-7"/>
          <w:sz w:val="24"/>
          <w:szCs w:val="24"/>
          <w:lang w:eastAsia="ar-SA"/>
        </w:rPr>
      </w:pPr>
    </w:p>
    <w:p w:rsidR="004A0523" w:rsidRPr="004A0523" w:rsidRDefault="004A0523" w:rsidP="004A0523">
      <w:pPr>
        <w:shd w:val="clear" w:color="auto" w:fill="FFFFFF"/>
        <w:tabs>
          <w:tab w:val="left" w:pos="797"/>
        </w:tabs>
        <w:suppressAutoHyphens/>
        <w:spacing w:after="0" w:line="269" w:lineRule="exact"/>
        <w:ind w:firstLine="360"/>
        <w:jc w:val="both"/>
        <w:rPr>
          <w:rFonts w:ascii="Times New Roman" w:eastAsia="Times New Roman" w:hAnsi="Times New Roman" w:cs="Times New Roman"/>
          <w:b/>
          <w:color w:val="000000"/>
          <w:spacing w:val="-7"/>
          <w:sz w:val="24"/>
          <w:szCs w:val="24"/>
          <w:lang w:eastAsia="ar-SA"/>
        </w:rPr>
      </w:pPr>
    </w:p>
    <w:p w:rsidR="004A0523" w:rsidRPr="004A0523" w:rsidRDefault="004A0523" w:rsidP="004A0523">
      <w:pPr>
        <w:shd w:val="clear" w:color="auto" w:fill="FFFFFF"/>
        <w:tabs>
          <w:tab w:val="left" w:pos="797"/>
        </w:tabs>
        <w:suppressAutoHyphens/>
        <w:spacing w:after="0" w:line="269" w:lineRule="exact"/>
        <w:ind w:firstLine="360"/>
        <w:jc w:val="both"/>
        <w:rPr>
          <w:rFonts w:ascii="Times New Roman" w:eastAsia="Times New Roman" w:hAnsi="Times New Roman" w:cs="Times New Roman"/>
          <w:b/>
          <w:color w:val="000000"/>
          <w:spacing w:val="-7"/>
          <w:sz w:val="24"/>
          <w:szCs w:val="24"/>
          <w:lang w:eastAsia="ar-SA"/>
        </w:rPr>
      </w:pPr>
    </w:p>
    <w:p w:rsidR="004A0523" w:rsidRPr="004A0523" w:rsidRDefault="004A0523" w:rsidP="004A0523">
      <w:pPr>
        <w:suppressAutoHyphens/>
        <w:autoSpaceDE w:val="0"/>
        <w:spacing w:after="0" w:line="240" w:lineRule="auto"/>
        <w:ind w:left="2552"/>
        <w:jc w:val="right"/>
        <w:rPr>
          <w:rFonts w:ascii="Times New Roman" w:eastAsia="Times New Roman" w:hAnsi="Times New Roman" w:cs="Times New Roman"/>
          <w:sz w:val="20"/>
          <w:szCs w:val="20"/>
          <w:lang w:eastAsia="ar-SA"/>
        </w:rPr>
      </w:pPr>
      <w:r w:rsidRPr="004A0523">
        <w:rPr>
          <w:rFonts w:ascii="Times New Roman" w:eastAsia="Times New Roman" w:hAnsi="Times New Roman" w:cs="Times New Roman"/>
          <w:sz w:val="20"/>
          <w:szCs w:val="20"/>
          <w:lang w:eastAsia="ar-SA"/>
        </w:rPr>
        <w:t>Приложение 6</w:t>
      </w:r>
    </w:p>
    <w:p w:rsidR="001C3E68" w:rsidRPr="004A0523" w:rsidRDefault="004A0523" w:rsidP="001C3E6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lang w:eastAsia="ar-SA"/>
        </w:rPr>
        <w:t xml:space="preserve"> к  Приложению 11 </w:t>
      </w:r>
      <w:r w:rsidR="001C3E68" w:rsidRPr="004A0523">
        <w:rPr>
          <w:rFonts w:ascii="Times New Roman" w:eastAsia="Times New Roman" w:hAnsi="Times New Roman" w:cs="Times New Roman"/>
          <w:sz w:val="20"/>
          <w:szCs w:val="20"/>
          <w:lang w:eastAsia="ar-SA"/>
        </w:rPr>
        <w:t xml:space="preserve"> </w:t>
      </w:r>
      <w:r w:rsidR="001C3E68" w:rsidRPr="004A0523">
        <w:rPr>
          <w:rFonts w:ascii="Times New Roman" w:eastAsia="Times New Roman" w:hAnsi="Times New Roman" w:cs="Times New Roman"/>
          <w:sz w:val="20"/>
          <w:szCs w:val="20"/>
        </w:rPr>
        <w:t xml:space="preserve">«Положение об оплате труда работников </w:t>
      </w:r>
    </w:p>
    <w:p w:rsidR="001C3E68" w:rsidRPr="004A0523" w:rsidRDefault="001C3E68" w:rsidP="001C3E6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Государственного бюджетного учреждения здравоохранения </w:t>
      </w:r>
    </w:p>
    <w:p w:rsidR="001C3E68" w:rsidRPr="004A0523" w:rsidRDefault="001C3E68" w:rsidP="001C3E6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Калининградской области «Городская детская стоматологическая поликлиника» </w:t>
      </w:r>
    </w:p>
    <w:p w:rsidR="001C3E68" w:rsidRPr="004A0523" w:rsidRDefault="001C3E68" w:rsidP="001C3E68">
      <w:pPr>
        <w:tabs>
          <w:tab w:val="left" w:pos="567"/>
        </w:tabs>
        <w:spacing w:after="0" w:line="240" w:lineRule="auto"/>
        <w:jc w:val="right"/>
        <w:rPr>
          <w:rFonts w:ascii="Times New Roman" w:eastAsia="Times New Roman" w:hAnsi="Times New Roman" w:cs="Times New Roman"/>
          <w:sz w:val="20"/>
          <w:szCs w:val="20"/>
        </w:rPr>
      </w:pPr>
      <w:r w:rsidRPr="004A0523">
        <w:rPr>
          <w:rFonts w:ascii="Times New Roman" w:eastAsia="Times New Roman" w:hAnsi="Times New Roman" w:cs="Times New Roman"/>
          <w:sz w:val="20"/>
          <w:szCs w:val="20"/>
        </w:rPr>
        <w:t xml:space="preserve">к коллективному договору ГДСП на 2018 – 2021 г.г. </w:t>
      </w:r>
    </w:p>
    <w:p w:rsidR="004A0523" w:rsidRPr="004A0523" w:rsidRDefault="004A0523" w:rsidP="001C3E68">
      <w:pPr>
        <w:suppressAutoHyphens/>
        <w:autoSpaceDE w:val="0"/>
        <w:spacing w:after="0" w:line="240" w:lineRule="auto"/>
        <w:ind w:left="2552"/>
        <w:jc w:val="right"/>
        <w:rPr>
          <w:rFonts w:ascii="Times New Roman" w:eastAsia="Times New Roman" w:hAnsi="Times New Roman" w:cs="Times New Roman"/>
          <w:sz w:val="20"/>
          <w:szCs w:val="20"/>
          <w:lang w:eastAsia="ar-SA"/>
        </w:rPr>
      </w:pPr>
    </w:p>
    <w:p w:rsidR="004A0523" w:rsidRPr="004A0523" w:rsidRDefault="004A0523" w:rsidP="004A0523">
      <w:pPr>
        <w:suppressAutoHyphens/>
        <w:autoSpaceDE w:val="0"/>
        <w:spacing w:after="0" w:line="240" w:lineRule="auto"/>
        <w:ind w:left="2552"/>
        <w:jc w:val="right"/>
        <w:rPr>
          <w:rFonts w:ascii="Times New Roman" w:eastAsia="Times New Roman" w:hAnsi="Times New Roman" w:cs="Times New Roman"/>
          <w:sz w:val="20"/>
          <w:szCs w:val="20"/>
          <w:lang w:eastAsia="ar-SA"/>
        </w:rPr>
      </w:pPr>
    </w:p>
    <w:p w:rsidR="004A0523" w:rsidRPr="004A0523" w:rsidRDefault="004A0523" w:rsidP="004A0523">
      <w:pPr>
        <w:suppressAutoHyphens/>
        <w:spacing w:after="0" w:line="240" w:lineRule="auto"/>
        <w:ind w:left="6096"/>
        <w:rPr>
          <w:rFonts w:ascii="Times New Roman" w:eastAsia="Times New Roman" w:hAnsi="Times New Roman" w:cs="Times New Roman"/>
          <w:sz w:val="24"/>
          <w:szCs w:val="24"/>
          <w:lang w:eastAsia="ar-SA"/>
        </w:rPr>
      </w:pPr>
    </w:p>
    <w:tbl>
      <w:tblPr>
        <w:tblW w:w="10065" w:type="dxa"/>
        <w:tblInd w:w="108" w:type="dxa"/>
        <w:tblLook w:val="04A0" w:firstRow="1" w:lastRow="0" w:firstColumn="1" w:lastColumn="0" w:noHBand="0" w:noVBand="1"/>
      </w:tblPr>
      <w:tblGrid>
        <w:gridCol w:w="4962"/>
        <w:gridCol w:w="5103"/>
      </w:tblGrid>
      <w:tr w:rsidR="004A0523" w:rsidRPr="004A0523" w:rsidTr="00B05047">
        <w:tc>
          <w:tcPr>
            <w:tcW w:w="4962" w:type="dxa"/>
            <w:hideMark/>
          </w:tcPr>
          <w:p w:rsidR="00D675BA" w:rsidRPr="00827AA6"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D675BA" w:rsidRPr="00827AA6"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D675BA"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4A0523" w:rsidRPr="004A0523" w:rsidRDefault="00D675BA" w:rsidP="00D675BA">
            <w:pPr>
              <w:suppressAutoHyphens/>
              <w:spacing w:after="0" w:line="240" w:lineRule="auto"/>
              <w:rPr>
                <w:rFonts w:ascii="Times New Roman" w:eastAsia="Times New Roman" w:hAnsi="Times New Roman" w:cs="Times New Roman"/>
                <w:sz w:val="24"/>
                <w:szCs w:val="24"/>
                <w:lang w:eastAsia="ar-SA"/>
              </w:rPr>
            </w:pPr>
            <w:r w:rsidRPr="00827AA6">
              <w:rPr>
                <w:rFonts w:ascii="Times New Roman" w:hAnsi="Times New Roman" w:cs="Times New Roman"/>
                <w:sz w:val="24"/>
                <w:szCs w:val="24"/>
              </w:rPr>
              <w:t>«____»_________________ 20____ г.</w:t>
            </w:r>
          </w:p>
        </w:tc>
        <w:tc>
          <w:tcPr>
            <w:tcW w:w="5103" w:type="dxa"/>
          </w:tcPr>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УТВЕРЖДАЮ</w:t>
            </w: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Главный врач ГДСП</w:t>
            </w: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_____________________ И.В.Корбут</w:t>
            </w:r>
          </w:p>
          <w:p w:rsidR="004A0523" w:rsidRPr="004A0523" w:rsidRDefault="004A0523" w:rsidP="004A0523">
            <w:pPr>
              <w:suppressAutoHyphens/>
              <w:spacing w:after="0" w:line="240" w:lineRule="auto"/>
              <w:jc w:val="right"/>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«____»_________________ 20____ г.</w:t>
            </w:r>
          </w:p>
        </w:tc>
      </w:tr>
    </w:tbl>
    <w:p w:rsidR="004A0523" w:rsidRPr="004A0523" w:rsidRDefault="004A0523" w:rsidP="004A0523">
      <w:pPr>
        <w:suppressAutoHyphens/>
        <w:autoSpaceDE w:val="0"/>
        <w:spacing w:after="0" w:line="240" w:lineRule="auto"/>
        <w:ind w:left="6096"/>
        <w:jc w:val="both"/>
        <w:rPr>
          <w:rFonts w:ascii="Times New Roman" w:eastAsia="Times New Roman" w:hAnsi="Times New Roman" w:cs="Times New Roman"/>
          <w:sz w:val="24"/>
          <w:szCs w:val="24"/>
          <w:lang w:eastAsia="ar-SA"/>
        </w:rPr>
      </w:pPr>
    </w:p>
    <w:p w:rsidR="004A0523" w:rsidRPr="004A0523" w:rsidRDefault="004A0523" w:rsidP="004A0523">
      <w:pPr>
        <w:suppressAutoHyphens/>
        <w:spacing w:after="0" w:line="240" w:lineRule="auto"/>
        <w:jc w:val="center"/>
        <w:rPr>
          <w:rFonts w:ascii="Times New Roman" w:eastAsia="Times New Roman" w:hAnsi="Times New Roman" w:cs="Times New Roman"/>
          <w:b/>
          <w:sz w:val="24"/>
          <w:szCs w:val="24"/>
          <w:lang w:eastAsia="ar-SA"/>
        </w:rPr>
      </w:pPr>
    </w:p>
    <w:p w:rsidR="004A0523" w:rsidRPr="004A0523" w:rsidRDefault="004A0523" w:rsidP="004A0523">
      <w:pPr>
        <w:suppressAutoHyphens/>
        <w:spacing w:after="0" w:line="240" w:lineRule="auto"/>
        <w:jc w:val="center"/>
        <w:rPr>
          <w:rFonts w:ascii="Times New Roman" w:eastAsia="Times New Roman" w:hAnsi="Times New Roman" w:cs="Times New Roman"/>
          <w:b/>
          <w:sz w:val="24"/>
          <w:szCs w:val="24"/>
          <w:lang w:eastAsia="ar-SA"/>
        </w:rPr>
      </w:pPr>
    </w:p>
    <w:p w:rsidR="004A0523" w:rsidRPr="004A0523" w:rsidRDefault="004A0523" w:rsidP="004A0523">
      <w:pPr>
        <w:suppressAutoHyphens/>
        <w:spacing w:after="0" w:line="240" w:lineRule="auto"/>
        <w:jc w:val="center"/>
        <w:rPr>
          <w:rFonts w:ascii="Times New Roman" w:eastAsia="Times New Roman" w:hAnsi="Times New Roman" w:cs="Times New Roman"/>
          <w:b/>
          <w:sz w:val="24"/>
          <w:szCs w:val="24"/>
          <w:lang w:eastAsia="ar-SA"/>
        </w:rPr>
      </w:pPr>
    </w:p>
    <w:p w:rsidR="004A0523" w:rsidRPr="004A0523" w:rsidRDefault="004A0523" w:rsidP="004A0523">
      <w:pPr>
        <w:suppressAutoHyphens/>
        <w:spacing w:after="0" w:line="240" w:lineRule="auto"/>
        <w:jc w:val="center"/>
        <w:rPr>
          <w:rFonts w:ascii="Times New Roman" w:eastAsia="Times New Roman" w:hAnsi="Times New Roman" w:cs="Times New Roman"/>
          <w:b/>
          <w:sz w:val="24"/>
          <w:szCs w:val="24"/>
          <w:lang w:eastAsia="ar-SA"/>
        </w:rPr>
      </w:pPr>
      <w:r w:rsidRPr="004A0523">
        <w:rPr>
          <w:rFonts w:ascii="Times New Roman" w:eastAsia="Times New Roman" w:hAnsi="Times New Roman" w:cs="Times New Roman"/>
          <w:b/>
          <w:sz w:val="24"/>
          <w:szCs w:val="24"/>
          <w:lang w:eastAsia="ar-SA"/>
        </w:rPr>
        <w:t>ПОЛОЖЕНИЕ</w:t>
      </w:r>
    </w:p>
    <w:p w:rsidR="004A0523" w:rsidRPr="004A0523" w:rsidRDefault="004A0523" w:rsidP="004A0523">
      <w:pPr>
        <w:suppressAutoHyphens/>
        <w:spacing w:after="0" w:line="240" w:lineRule="auto"/>
        <w:jc w:val="center"/>
        <w:rPr>
          <w:rFonts w:ascii="Times New Roman" w:eastAsia="Times New Roman" w:hAnsi="Times New Roman" w:cs="Times New Roman"/>
          <w:b/>
          <w:sz w:val="24"/>
          <w:szCs w:val="24"/>
          <w:lang w:eastAsia="ar-SA"/>
        </w:rPr>
      </w:pPr>
      <w:r w:rsidRPr="004A0523">
        <w:rPr>
          <w:rFonts w:ascii="Times New Roman" w:eastAsia="Times New Roman" w:hAnsi="Times New Roman" w:cs="Times New Roman"/>
          <w:b/>
          <w:sz w:val="24"/>
          <w:szCs w:val="24"/>
          <w:lang w:eastAsia="ar-SA"/>
        </w:rPr>
        <w:t xml:space="preserve">О ПРЕМИРОВАНИИ  ЗА СЧЕТ СРЕДСТВ ДОПОЛНИТЕЛЬНОГО ФИНАНСИРОВАНИЯ </w:t>
      </w:r>
    </w:p>
    <w:p w:rsidR="004A0523" w:rsidRPr="004A0523" w:rsidRDefault="004A0523" w:rsidP="004A0523">
      <w:pPr>
        <w:suppressAutoHyphens/>
        <w:spacing w:after="0" w:line="240" w:lineRule="auto"/>
        <w:jc w:val="center"/>
        <w:rPr>
          <w:rFonts w:ascii="Times New Roman" w:eastAsia="Times New Roman" w:hAnsi="Times New Roman" w:cs="Times New Roman"/>
          <w:b/>
          <w:sz w:val="24"/>
          <w:szCs w:val="24"/>
          <w:lang w:eastAsia="ar-SA"/>
        </w:rPr>
      </w:pPr>
      <w:r w:rsidRPr="004A0523">
        <w:rPr>
          <w:rFonts w:ascii="Times New Roman" w:eastAsia="Times New Roman" w:hAnsi="Times New Roman" w:cs="Times New Roman"/>
          <w:b/>
          <w:sz w:val="24"/>
          <w:szCs w:val="24"/>
          <w:lang w:eastAsia="ar-SA"/>
        </w:rPr>
        <w:t xml:space="preserve">ПО ДИСПАНСЕРНОМУ (ПРОФИЛАКТИЧЕСКОМУ) НАБЛЮДЕНИЮ РЕБЕНКА </w:t>
      </w:r>
    </w:p>
    <w:p w:rsidR="004A0523" w:rsidRPr="004A0523" w:rsidRDefault="004A0523" w:rsidP="004A0523">
      <w:pPr>
        <w:suppressAutoHyphens/>
        <w:spacing w:after="0" w:line="240" w:lineRule="auto"/>
        <w:jc w:val="center"/>
        <w:rPr>
          <w:rFonts w:ascii="Times New Roman" w:eastAsia="Times New Roman" w:hAnsi="Times New Roman" w:cs="Times New Roman"/>
          <w:b/>
          <w:sz w:val="24"/>
          <w:szCs w:val="24"/>
          <w:lang w:eastAsia="ar-SA"/>
        </w:rPr>
      </w:pPr>
      <w:r w:rsidRPr="004A0523">
        <w:rPr>
          <w:rFonts w:ascii="Times New Roman" w:eastAsia="Times New Roman" w:hAnsi="Times New Roman" w:cs="Times New Roman"/>
          <w:b/>
          <w:sz w:val="24"/>
          <w:szCs w:val="24"/>
          <w:lang w:eastAsia="ar-SA"/>
        </w:rPr>
        <w:t>В ТЕЧЕНИЕ ПЕРВОГО ГОДА ЖИЗНИ</w:t>
      </w:r>
    </w:p>
    <w:p w:rsidR="004A0523" w:rsidRPr="004A0523" w:rsidRDefault="004A0523" w:rsidP="004A0523">
      <w:pPr>
        <w:suppressAutoHyphens/>
        <w:spacing w:after="0" w:line="240" w:lineRule="auto"/>
        <w:jc w:val="center"/>
        <w:rPr>
          <w:rFonts w:ascii="Times New Roman" w:eastAsia="Times New Roman" w:hAnsi="Times New Roman" w:cs="Times New Roman"/>
          <w:b/>
          <w:sz w:val="24"/>
          <w:szCs w:val="24"/>
          <w:lang w:eastAsia="ar-SA"/>
        </w:rPr>
      </w:pPr>
    </w:p>
    <w:p w:rsidR="004A0523" w:rsidRPr="004A0523" w:rsidRDefault="004A0523" w:rsidP="004A0523">
      <w:pPr>
        <w:numPr>
          <w:ilvl w:val="0"/>
          <w:numId w:val="58"/>
        </w:numPr>
        <w:suppressAutoHyphens/>
        <w:spacing w:after="0" w:line="240" w:lineRule="auto"/>
        <w:jc w:val="center"/>
        <w:rPr>
          <w:rFonts w:ascii="Times New Roman" w:eastAsia="Times New Roman" w:hAnsi="Times New Roman" w:cs="Times New Roman"/>
          <w:b/>
          <w:sz w:val="24"/>
          <w:szCs w:val="24"/>
          <w:lang w:eastAsia="ar-SA"/>
        </w:rPr>
      </w:pPr>
      <w:r w:rsidRPr="004A0523">
        <w:rPr>
          <w:rFonts w:ascii="Times New Roman" w:eastAsia="Times New Roman" w:hAnsi="Times New Roman" w:cs="Times New Roman"/>
          <w:b/>
          <w:sz w:val="24"/>
          <w:szCs w:val="24"/>
          <w:lang w:eastAsia="ar-SA"/>
        </w:rPr>
        <w:t>Общие положения</w:t>
      </w:r>
    </w:p>
    <w:p w:rsidR="004A0523" w:rsidRPr="004A0523" w:rsidRDefault="004A0523" w:rsidP="004A0523">
      <w:pPr>
        <w:suppressAutoHyphens/>
        <w:spacing w:after="0" w:line="240" w:lineRule="auto"/>
        <w:ind w:firstLine="482"/>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Настоящее Положение направлено на реализацию программы по диспансерному наблюдению детей первого года жизни с профилактической направленностью. Основанием для формирования премиальной выплаты - договора на проведение диспансерного (профилактического) наблюдения ребенка в течение первого года жизни с детскими поликлиниками области.</w:t>
      </w:r>
    </w:p>
    <w:p w:rsidR="004A0523" w:rsidRPr="004A0523" w:rsidRDefault="004A0523" w:rsidP="004A0523">
      <w:pPr>
        <w:suppressAutoHyphens/>
        <w:spacing w:after="0" w:line="240" w:lineRule="auto"/>
        <w:ind w:firstLine="482"/>
        <w:jc w:val="both"/>
        <w:rPr>
          <w:rFonts w:ascii="Times New Roman" w:eastAsia="Times New Roman" w:hAnsi="Times New Roman" w:cs="Times New Roman"/>
          <w:sz w:val="24"/>
          <w:szCs w:val="24"/>
          <w:lang w:eastAsia="ar-SA"/>
        </w:rPr>
      </w:pPr>
    </w:p>
    <w:p w:rsidR="004A0523" w:rsidRPr="004A0523" w:rsidRDefault="004A0523" w:rsidP="004A0523">
      <w:pPr>
        <w:numPr>
          <w:ilvl w:val="0"/>
          <w:numId w:val="58"/>
        </w:numPr>
        <w:suppressAutoHyphens/>
        <w:spacing w:after="0" w:line="240" w:lineRule="auto"/>
        <w:jc w:val="center"/>
        <w:rPr>
          <w:rFonts w:ascii="Times New Roman" w:eastAsia="Times New Roman" w:hAnsi="Times New Roman" w:cs="Times New Roman"/>
          <w:b/>
          <w:sz w:val="24"/>
          <w:szCs w:val="24"/>
          <w:lang w:eastAsia="ar-SA"/>
        </w:rPr>
      </w:pPr>
      <w:r w:rsidRPr="004A0523">
        <w:rPr>
          <w:rFonts w:ascii="Times New Roman" w:eastAsia="Times New Roman" w:hAnsi="Times New Roman" w:cs="Times New Roman"/>
          <w:b/>
          <w:sz w:val="24"/>
          <w:szCs w:val="24"/>
          <w:lang w:eastAsia="ar-SA"/>
        </w:rPr>
        <w:t>Принципы распределения средств</w:t>
      </w:r>
    </w:p>
    <w:p w:rsidR="004A0523" w:rsidRPr="004A0523" w:rsidRDefault="004A0523" w:rsidP="004A0523">
      <w:pPr>
        <w:suppressAutoHyphens/>
        <w:spacing w:after="0" w:line="240" w:lineRule="auto"/>
        <w:ind w:firstLine="360"/>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Средства, предусмотренные на реализацию диспансерного (профилактического) наблюдения детей первого года жизни, направляются в учреждение из детских поликлиник по договорам о профилактическом (диспансерном) наблюдении детей первого года жизни.</w:t>
      </w:r>
    </w:p>
    <w:p w:rsidR="004A0523" w:rsidRPr="004A0523" w:rsidRDefault="004A0523" w:rsidP="004A0523">
      <w:pPr>
        <w:suppressAutoHyphens/>
        <w:spacing w:after="0" w:line="240" w:lineRule="auto"/>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ГДСП ведет отдельный учет полученных средств.</w:t>
      </w:r>
    </w:p>
    <w:p w:rsidR="004A0523" w:rsidRPr="004A0523" w:rsidRDefault="004A0523" w:rsidP="004A0523">
      <w:pPr>
        <w:suppressAutoHyphens/>
        <w:spacing w:after="0" w:line="240" w:lineRule="auto"/>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 xml:space="preserve">Средства, поступившие в ГДСП, после проведения диспансеризации детей первого года жизни направляются на:  </w:t>
      </w:r>
    </w:p>
    <w:p w:rsidR="004A0523" w:rsidRPr="004A0523" w:rsidRDefault="004A0523" w:rsidP="004A0523">
      <w:pPr>
        <w:numPr>
          <w:ilvl w:val="0"/>
          <w:numId w:val="59"/>
        </w:numPr>
        <w:tabs>
          <w:tab w:val="num" w:pos="0"/>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 xml:space="preserve">оплату труда медицинских работников, непосредственно участвующих в проведении диспансеризации детей-сирот (врач-стоматолог детский, зубной врач,  медицинская сестра); </w:t>
      </w:r>
    </w:p>
    <w:p w:rsidR="004A0523" w:rsidRPr="004A0523" w:rsidRDefault="004A0523" w:rsidP="004A0523">
      <w:pPr>
        <w:numPr>
          <w:ilvl w:val="0"/>
          <w:numId w:val="59"/>
        </w:numPr>
        <w:tabs>
          <w:tab w:val="num" w:pos="0"/>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приобретение расходных материалов, необходимых для проведения диспансеризации детей.</w:t>
      </w:r>
    </w:p>
    <w:p w:rsidR="004A0523" w:rsidRPr="004A0523" w:rsidRDefault="004A0523" w:rsidP="004A0523">
      <w:pPr>
        <w:suppressAutoHyphens/>
        <w:spacing w:after="0" w:line="240" w:lineRule="auto"/>
        <w:jc w:val="both"/>
        <w:rPr>
          <w:rFonts w:ascii="Times New Roman" w:eastAsia="Times New Roman" w:hAnsi="Times New Roman" w:cs="Times New Roman"/>
          <w:sz w:val="24"/>
          <w:szCs w:val="24"/>
          <w:lang w:eastAsia="ar-SA"/>
        </w:rPr>
      </w:pPr>
    </w:p>
    <w:p w:rsidR="004A0523" w:rsidRPr="004A0523" w:rsidRDefault="004A0523" w:rsidP="004A0523">
      <w:pPr>
        <w:suppressAutoHyphens/>
        <w:spacing w:after="0" w:line="240" w:lineRule="auto"/>
        <w:jc w:val="center"/>
        <w:rPr>
          <w:rFonts w:ascii="Times New Roman" w:eastAsia="Times New Roman" w:hAnsi="Times New Roman" w:cs="Times New Roman"/>
          <w:b/>
          <w:sz w:val="24"/>
          <w:szCs w:val="24"/>
          <w:lang w:eastAsia="ar-SA"/>
        </w:rPr>
      </w:pPr>
      <w:r w:rsidRPr="004A0523">
        <w:rPr>
          <w:rFonts w:ascii="Times New Roman" w:eastAsia="Times New Roman" w:hAnsi="Times New Roman" w:cs="Times New Roman"/>
          <w:b/>
          <w:sz w:val="24"/>
          <w:szCs w:val="24"/>
          <w:lang w:eastAsia="ar-SA"/>
        </w:rPr>
        <w:t>3.Порядок распределения средств</w:t>
      </w:r>
    </w:p>
    <w:p w:rsidR="004A0523" w:rsidRPr="004A0523" w:rsidRDefault="004A0523" w:rsidP="004A0523">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ab/>
        <w:t>Распределение дополнительного фонда оплаты труда производится по итогам диспансеризации, после отсутствия претензий от детских поликлиник по представленным документам.</w:t>
      </w:r>
    </w:p>
    <w:p w:rsidR="004A0523" w:rsidRPr="004A0523" w:rsidRDefault="004A0523" w:rsidP="004A0523">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Порядок распределения денежных средств:</w:t>
      </w:r>
    </w:p>
    <w:p w:rsidR="004A0523" w:rsidRPr="004A0523" w:rsidRDefault="004A0523" w:rsidP="004A0523">
      <w:pPr>
        <w:numPr>
          <w:ilvl w:val="0"/>
          <w:numId w:val="60"/>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на заработную плату  медицинских работников направляется – 76,81% от стоимости услуги за 1 случай, в том числе: врачу-  71% ; медицинской сестре -  29%;</w:t>
      </w:r>
    </w:p>
    <w:p w:rsidR="004A0523" w:rsidRPr="004A0523" w:rsidRDefault="004A0523" w:rsidP="004A0523">
      <w:pPr>
        <w:numPr>
          <w:ilvl w:val="0"/>
          <w:numId w:val="60"/>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 xml:space="preserve"> на начисления на заработную плату  направляется- 23,19% от стоимости за 1 случай;</w:t>
      </w:r>
    </w:p>
    <w:p w:rsidR="004A0523" w:rsidRPr="004A0523" w:rsidRDefault="004A0523" w:rsidP="004A0523">
      <w:pPr>
        <w:tabs>
          <w:tab w:val="left" w:pos="567"/>
          <w:tab w:val="num" w:pos="600"/>
        </w:tabs>
        <w:suppressAutoHyphens/>
        <w:spacing w:after="0" w:line="240" w:lineRule="auto"/>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tab/>
        <w:t>При проведении осмотра  врачом, без помощи медицинской сестры, на заработную плату врача  направляется  %,  установленный на данную выплату в полном объеме за один случай.</w:t>
      </w:r>
    </w:p>
    <w:p w:rsidR="004A0523" w:rsidRPr="004A0523" w:rsidRDefault="004A0523" w:rsidP="004A0523">
      <w:pPr>
        <w:tabs>
          <w:tab w:val="left" w:pos="567"/>
          <w:tab w:val="num" w:pos="600"/>
        </w:tabs>
        <w:suppressAutoHyphens/>
        <w:spacing w:after="0" w:line="240" w:lineRule="auto"/>
        <w:jc w:val="both"/>
        <w:rPr>
          <w:rFonts w:ascii="Times New Roman" w:eastAsia="Times New Roman" w:hAnsi="Times New Roman" w:cs="Times New Roman"/>
          <w:sz w:val="24"/>
          <w:szCs w:val="24"/>
          <w:lang w:eastAsia="ar-SA"/>
        </w:rPr>
      </w:pPr>
      <w:r w:rsidRPr="004A0523">
        <w:rPr>
          <w:rFonts w:ascii="Times New Roman" w:eastAsia="Times New Roman" w:hAnsi="Times New Roman" w:cs="Times New Roman"/>
          <w:sz w:val="24"/>
          <w:szCs w:val="24"/>
          <w:lang w:eastAsia="ar-SA"/>
        </w:rPr>
        <w:lastRenderedPageBreak/>
        <w:tab/>
        <w:t>Расчет заработной платы работника за проведение диспансерного наблюдения производиться из расчета: количество детей, осмотренных данным медицинским работником умноженное на норму за 1 случай.</w:t>
      </w:r>
    </w:p>
    <w:p w:rsidR="004A0523" w:rsidRPr="004A0523" w:rsidRDefault="004A0523" w:rsidP="004A0523">
      <w:pPr>
        <w:suppressAutoHyphens/>
        <w:autoSpaceDE w:val="0"/>
        <w:spacing w:after="0" w:line="240" w:lineRule="auto"/>
        <w:jc w:val="center"/>
        <w:rPr>
          <w:rFonts w:ascii="Times New Roman" w:eastAsia="Arial" w:hAnsi="Times New Roman" w:cs="Arial"/>
          <w:b/>
          <w:sz w:val="24"/>
          <w:szCs w:val="24"/>
          <w:lang w:eastAsia="ar-SA"/>
        </w:rPr>
      </w:pPr>
    </w:p>
    <w:p w:rsidR="004A0523" w:rsidRPr="004A0523" w:rsidRDefault="004A0523" w:rsidP="004A0523">
      <w:pPr>
        <w:suppressAutoHyphens/>
        <w:autoSpaceDE w:val="0"/>
        <w:spacing w:after="0" w:line="240" w:lineRule="auto"/>
        <w:jc w:val="center"/>
        <w:rPr>
          <w:rFonts w:ascii="Times New Roman" w:eastAsia="Arial" w:hAnsi="Times New Roman" w:cs="Arial"/>
          <w:b/>
          <w:sz w:val="24"/>
          <w:szCs w:val="24"/>
          <w:lang w:eastAsia="ar-SA"/>
        </w:rPr>
      </w:pPr>
    </w:p>
    <w:p w:rsidR="004A0523" w:rsidRPr="004A0523" w:rsidRDefault="004A0523" w:rsidP="004A0523">
      <w:pPr>
        <w:suppressAutoHyphens/>
        <w:autoSpaceDE w:val="0"/>
        <w:spacing w:after="0" w:line="240" w:lineRule="auto"/>
        <w:jc w:val="center"/>
        <w:rPr>
          <w:rFonts w:ascii="Times New Roman" w:eastAsia="Arial" w:hAnsi="Times New Roman" w:cs="Arial"/>
          <w:b/>
          <w:sz w:val="24"/>
          <w:szCs w:val="24"/>
          <w:lang w:eastAsia="ar-SA"/>
        </w:rPr>
      </w:pPr>
    </w:p>
    <w:p w:rsidR="004A0523" w:rsidRPr="00930184" w:rsidRDefault="004A0523" w:rsidP="004A0523">
      <w:pPr>
        <w:tabs>
          <w:tab w:val="center" w:pos="4677"/>
          <w:tab w:val="right" w:pos="9355"/>
        </w:tabs>
        <w:spacing w:after="0" w:line="240" w:lineRule="auto"/>
        <w:jc w:val="right"/>
        <w:rPr>
          <w:rFonts w:ascii="Times New Roman" w:hAnsi="Times New Roman" w:cs="Times New Roman"/>
          <w:sz w:val="24"/>
          <w:szCs w:val="24"/>
        </w:rPr>
      </w:pPr>
      <w:r w:rsidRPr="00930184">
        <w:rPr>
          <w:rFonts w:ascii="Times New Roman" w:hAnsi="Times New Roman" w:cs="Times New Roman"/>
          <w:sz w:val="24"/>
          <w:szCs w:val="24"/>
        </w:rPr>
        <w:t xml:space="preserve">Приложение 12 </w:t>
      </w:r>
    </w:p>
    <w:p w:rsidR="004A0523" w:rsidRPr="00930184" w:rsidRDefault="004A0523" w:rsidP="004A0523">
      <w:pPr>
        <w:tabs>
          <w:tab w:val="center" w:pos="4677"/>
          <w:tab w:val="right" w:pos="9355"/>
        </w:tabs>
        <w:spacing w:after="0" w:line="240" w:lineRule="auto"/>
        <w:jc w:val="right"/>
        <w:rPr>
          <w:rFonts w:ascii="Times New Roman" w:hAnsi="Times New Roman" w:cs="Times New Roman"/>
          <w:sz w:val="24"/>
          <w:szCs w:val="24"/>
        </w:rPr>
      </w:pPr>
      <w:r w:rsidRPr="00930184">
        <w:rPr>
          <w:rFonts w:ascii="Times New Roman" w:hAnsi="Times New Roman" w:cs="Times New Roman"/>
          <w:sz w:val="24"/>
          <w:szCs w:val="24"/>
        </w:rPr>
        <w:t>к коллективному договору ГДСП</w:t>
      </w:r>
    </w:p>
    <w:p w:rsidR="004A0523" w:rsidRPr="00930184" w:rsidRDefault="004A0523" w:rsidP="004A0523">
      <w:pPr>
        <w:shd w:val="clear" w:color="auto" w:fill="FFFFFF"/>
        <w:spacing w:after="0" w:line="240" w:lineRule="auto"/>
        <w:ind w:left="202"/>
        <w:jc w:val="right"/>
        <w:rPr>
          <w:rFonts w:ascii="Times New Roman" w:hAnsi="Times New Roman" w:cs="Times New Roman"/>
          <w:sz w:val="24"/>
          <w:szCs w:val="24"/>
        </w:rPr>
      </w:pPr>
      <w:r w:rsidRPr="00930184">
        <w:rPr>
          <w:rFonts w:ascii="Times New Roman" w:hAnsi="Times New Roman" w:cs="Times New Roman"/>
          <w:sz w:val="24"/>
          <w:szCs w:val="24"/>
        </w:rPr>
        <w:t>на 2018-2021 г.г.</w:t>
      </w:r>
    </w:p>
    <w:p w:rsidR="004A0523" w:rsidRPr="004A0523" w:rsidRDefault="004A0523" w:rsidP="004A0523">
      <w:pPr>
        <w:tabs>
          <w:tab w:val="center" w:pos="4677"/>
          <w:tab w:val="right" w:pos="9355"/>
        </w:tabs>
        <w:spacing w:after="0" w:line="240" w:lineRule="auto"/>
        <w:jc w:val="right"/>
        <w:rPr>
          <w:rFonts w:ascii="Times New Roman" w:hAnsi="Times New Roman" w:cs="Times New Roman"/>
          <w:sz w:val="24"/>
          <w:szCs w:val="24"/>
        </w:rPr>
      </w:pPr>
    </w:p>
    <w:p w:rsidR="004A0523" w:rsidRPr="004A0523" w:rsidRDefault="004A0523" w:rsidP="004A0523">
      <w:pPr>
        <w:tabs>
          <w:tab w:val="center" w:pos="4677"/>
          <w:tab w:val="right" w:pos="9355"/>
        </w:tabs>
        <w:spacing w:after="0" w:line="240" w:lineRule="auto"/>
        <w:jc w:val="right"/>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4962"/>
        <w:gridCol w:w="5103"/>
      </w:tblGrid>
      <w:tr w:rsidR="004A0523" w:rsidRPr="004A0523" w:rsidTr="00B05047">
        <w:tc>
          <w:tcPr>
            <w:tcW w:w="4962" w:type="dxa"/>
          </w:tcPr>
          <w:p w:rsidR="00D675BA" w:rsidRPr="00827AA6"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СОГЛАСОВАНО</w:t>
            </w:r>
          </w:p>
          <w:p w:rsidR="00D675BA" w:rsidRPr="00827AA6"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Председатель Совета органа общественной самодеятельности ГДСП</w:t>
            </w:r>
          </w:p>
          <w:p w:rsidR="00D675BA"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В.А.Ефимченко</w:t>
            </w:r>
          </w:p>
          <w:p w:rsidR="004A0523" w:rsidRPr="004A0523" w:rsidRDefault="00D675BA" w:rsidP="00D675BA">
            <w:pPr>
              <w:spacing w:after="0" w:line="240" w:lineRule="auto"/>
              <w:rPr>
                <w:rFonts w:ascii="Times New Roman" w:hAnsi="Times New Roman" w:cs="Times New Roman"/>
                <w:sz w:val="24"/>
                <w:szCs w:val="24"/>
              </w:rPr>
            </w:pPr>
            <w:r w:rsidRPr="00827AA6">
              <w:rPr>
                <w:rFonts w:ascii="Times New Roman" w:hAnsi="Times New Roman" w:cs="Times New Roman"/>
                <w:sz w:val="24"/>
                <w:szCs w:val="24"/>
              </w:rPr>
              <w:t>«____»_________________ 20____ г.</w:t>
            </w:r>
          </w:p>
        </w:tc>
        <w:tc>
          <w:tcPr>
            <w:tcW w:w="5103" w:type="dxa"/>
          </w:tcPr>
          <w:p w:rsidR="004A0523" w:rsidRPr="004A0523" w:rsidRDefault="004A0523" w:rsidP="004A0523">
            <w:pPr>
              <w:spacing w:after="0" w:line="240" w:lineRule="auto"/>
              <w:jc w:val="right"/>
              <w:rPr>
                <w:rFonts w:ascii="Times New Roman" w:hAnsi="Times New Roman" w:cs="Times New Roman"/>
                <w:sz w:val="24"/>
                <w:szCs w:val="24"/>
              </w:rPr>
            </w:pPr>
            <w:r w:rsidRPr="004A0523">
              <w:rPr>
                <w:rFonts w:ascii="Times New Roman" w:hAnsi="Times New Roman" w:cs="Times New Roman"/>
                <w:sz w:val="24"/>
                <w:szCs w:val="24"/>
              </w:rPr>
              <w:t>УТВЕРЖДАЮ</w:t>
            </w:r>
          </w:p>
          <w:p w:rsidR="004A0523" w:rsidRPr="004A0523" w:rsidRDefault="004A0523" w:rsidP="004A0523">
            <w:pPr>
              <w:spacing w:after="0" w:line="240" w:lineRule="auto"/>
              <w:jc w:val="right"/>
              <w:rPr>
                <w:rFonts w:ascii="Times New Roman" w:hAnsi="Times New Roman" w:cs="Times New Roman"/>
                <w:sz w:val="24"/>
                <w:szCs w:val="24"/>
              </w:rPr>
            </w:pPr>
            <w:r w:rsidRPr="004A0523">
              <w:rPr>
                <w:rFonts w:ascii="Times New Roman" w:hAnsi="Times New Roman" w:cs="Times New Roman"/>
                <w:sz w:val="24"/>
                <w:szCs w:val="24"/>
              </w:rPr>
              <w:t>Главный врач ГДСП</w:t>
            </w:r>
          </w:p>
          <w:p w:rsidR="004A0523" w:rsidRPr="004A0523" w:rsidRDefault="004A0523" w:rsidP="004A0523">
            <w:pPr>
              <w:spacing w:after="0" w:line="240" w:lineRule="auto"/>
              <w:jc w:val="right"/>
              <w:rPr>
                <w:rFonts w:ascii="Times New Roman" w:hAnsi="Times New Roman" w:cs="Times New Roman"/>
                <w:sz w:val="24"/>
                <w:szCs w:val="24"/>
              </w:rPr>
            </w:pPr>
          </w:p>
          <w:p w:rsidR="004A0523" w:rsidRPr="004A0523" w:rsidRDefault="004A0523" w:rsidP="004A0523">
            <w:pPr>
              <w:spacing w:after="0" w:line="240" w:lineRule="auto"/>
              <w:jc w:val="right"/>
              <w:rPr>
                <w:rFonts w:ascii="Times New Roman" w:hAnsi="Times New Roman" w:cs="Times New Roman"/>
                <w:sz w:val="24"/>
                <w:szCs w:val="24"/>
              </w:rPr>
            </w:pPr>
            <w:r w:rsidRPr="004A0523">
              <w:rPr>
                <w:rFonts w:ascii="Times New Roman" w:hAnsi="Times New Roman" w:cs="Times New Roman"/>
                <w:sz w:val="24"/>
                <w:szCs w:val="24"/>
              </w:rPr>
              <w:t>_____________________ И.В.Корбут</w:t>
            </w:r>
          </w:p>
          <w:p w:rsidR="004A0523" w:rsidRPr="004A0523" w:rsidRDefault="004A0523" w:rsidP="004A0523">
            <w:pPr>
              <w:spacing w:after="0" w:line="240" w:lineRule="auto"/>
              <w:jc w:val="right"/>
              <w:rPr>
                <w:rFonts w:ascii="Times New Roman" w:hAnsi="Times New Roman" w:cs="Times New Roman"/>
                <w:sz w:val="24"/>
                <w:szCs w:val="24"/>
              </w:rPr>
            </w:pPr>
            <w:r w:rsidRPr="004A0523">
              <w:rPr>
                <w:rFonts w:ascii="Times New Roman" w:hAnsi="Times New Roman" w:cs="Times New Roman"/>
                <w:sz w:val="24"/>
                <w:szCs w:val="24"/>
              </w:rPr>
              <w:t>«____»_________________ 20____ г.</w:t>
            </w:r>
          </w:p>
        </w:tc>
      </w:tr>
    </w:tbl>
    <w:p w:rsidR="004A0523" w:rsidRPr="004A0523" w:rsidRDefault="004A0523" w:rsidP="004A0523">
      <w:pPr>
        <w:spacing w:after="0" w:line="240" w:lineRule="auto"/>
        <w:rPr>
          <w:rFonts w:ascii="Times New Roman" w:eastAsia="Times New Roman" w:hAnsi="Times New Roman" w:cs="Times New Roman"/>
          <w:sz w:val="28"/>
          <w:szCs w:val="28"/>
        </w:rPr>
      </w:pPr>
    </w:p>
    <w:p w:rsidR="004A0523" w:rsidRPr="004A0523" w:rsidRDefault="004A0523" w:rsidP="004A0523">
      <w:pPr>
        <w:spacing w:after="0" w:line="240" w:lineRule="auto"/>
        <w:jc w:val="center"/>
        <w:rPr>
          <w:rFonts w:ascii="Times New Roman" w:eastAsia="Times New Roman" w:hAnsi="Times New Roman" w:cs="Times New Roman"/>
          <w:b/>
          <w:sz w:val="28"/>
          <w:szCs w:val="28"/>
        </w:rPr>
      </w:pPr>
    </w:p>
    <w:p w:rsidR="004A0523" w:rsidRPr="004A0523" w:rsidRDefault="004A0523" w:rsidP="004A0523">
      <w:pPr>
        <w:spacing w:after="0" w:line="240" w:lineRule="auto"/>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ПОЛОЖЕНИЕ</w:t>
      </w:r>
    </w:p>
    <w:p w:rsidR="004A0523" w:rsidRPr="004A0523" w:rsidRDefault="004A0523" w:rsidP="004A0523">
      <w:pPr>
        <w:spacing w:after="0" w:line="240" w:lineRule="auto"/>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о комиссии по трудовым спорам</w:t>
      </w:r>
    </w:p>
    <w:p w:rsidR="004A0523" w:rsidRPr="004A0523" w:rsidRDefault="004A0523" w:rsidP="004A0523">
      <w:pPr>
        <w:spacing w:after="0" w:line="240" w:lineRule="auto"/>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Государственного бюджетного учреждения здравоохранения Калининградской области</w:t>
      </w:r>
    </w:p>
    <w:p w:rsidR="004A0523" w:rsidRPr="004A0523" w:rsidRDefault="004A0523" w:rsidP="004A0523">
      <w:pPr>
        <w:spacing w:after="0" w:line="240" w:lineRule="auto"/>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«Городская детская стоматологическая поликлиника»</w:t>
      </w:r>
    </w:p>
    <w:p w:rsidR="004A0523" w:rsidRPr="004A0523" w:rsidRDefault="004A0523" w:rsidP="004A0523">
      <w:pPr>
        <w:spacing w:after="0" w:line="240" w:lineRule="auto"/>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(ГДСП)</w:t>
      </w:r>
    </w:p>
    <w:p w:rsidR="004A0523" w:rsidRPr="004A0523" w:rsidRDefault="004A0523" w:rsidP="004A0523">
      <w:pPr>
        <w:spacing w:after="0" w:line="240" w:lineRule="auto"/>
        <w:jc w:val="center"/>
        <w:rPr>
          <w:rFonts w:ascii="Times New Roman" w:eastAsia="Times New Roman" w:hAnsi="Times New Roman" w:cs="Times New Roman"/>
          <w:b/>
          <w:sz w:val="28"/>
          <w:szCs w:val="28"/>
        </w:rPr>
      </w:pPr>
    </w:p>
    <w:p w:rsidR="004A0523" w:rsidRPr="004A0523" w:rsidRDefault="004A0523" w:rsidP="004A0523">
      <w:pPr>
        <w:numPr>
          <w:ilvl w:val="2"/>
          <w:numId w:val="15"/>
        </w:numPr>
        <w:spacing w:after="0" w:line="240" w:lineRule="auto"/>
        <w:ind w:left="0" w:firstLine="0"/>
        <w:contextualSpacing/>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Общие положения</w:t>
      </w:r>
    </w:p>
    <w:p w:rsidR="004A0523" w:rsidRPr="004A0523" w:rsidRDefault="004A0523" w:rsidP="004A0523">
      <w:pPr>
        <w:spacing w:after="0" w:line="240" w:lineRule="auto"/>
        <w:ind w:left="2520"/>
        <w:contextualSpacing/>
        <w:rPr>
          <w:rFonts w:ascii="Times New Roman" w:eastAsia="Times New Roman" w:hAnsi="Times New Roman" w:cs="Times New Roman"/>
          <w:sz w:val="24"/>
          <w:szCs w:val="24"/>
        </w:rPr>
      </w:pP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Настоящее Положение определяет компетенцию, порядок формирования и работы Комиссии по трудовым спорам (КТС), совместно созданной администрацией ГДСП (далее — Работодатель) и трудовым коллективом ГДСП  для урегулирования индивидуальных трудовых споров, возникающих между лицами, работающими по трудовому договору (контракту, соглашению) — далее Работником, и Работодателем.</w:t>
      </w: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Настоящее Положение разработано в соответствии с Трудовым Кодексом РФ.</w:t>
      </w:r>
    </w:p>
    <w:p w:rsidR="004A0523" w:rsidRPr="004A0523" w:rsidRDefault="004A0523" w:rsidP="004A0523">
      <w:pPr>
        <w:spacing w:after="0" w:line="240" w:lineRule="auto"/>
        <w:jc w:val="both"/>
        <w:rPr>
          <w:rFonts w:ascii="Times New Roman" w:eastAsia="Times New Roman" w:hAnsi="Times New Roman" w:cs="Times New Roman"/>
          <w:sz w:val="24"/>
          <w:szCs w:val="24"/>
        </w:rPr>
      </w:pPr>
    </w:p>
    <w:p w:rsidR="004A0523" w:rsidRPr="004A0523" w:rsidRDefault="004A0523" w:rsidP="00CD6879">
      <w:pPr>
        <w:numPr>
          <w:ilvl w:val="2"/>
          <w:numId w:val="15"/>
        </w:numPr>
        <w:spacing w:after="0" w:line="240" w:lineRule="auto"/>
        <w:ind w:left="0" w:firstLine="0"/>
        <w:contextualSpacing/>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Компетенция комиссии по трудовым спорам</w:t>
      </w:r>
    </w:p>
    <w:p w:rsidR="004A0523" w:rsidRPr="004A0523" w:rsidRDefault="004A0523" w:rsidP="004A0523">
      <w:pPr>
        <w:spacing w:after="0" w:line="240" w:lineRule="auto"/>
        <w:ind w:left="2520"/>
        <w:contextualSpacing/>
        <w:rPr>
          <w:rFonts w:ascii="Times New Roman" w:eastAsia="Times New Roman" w:hAnsi="Times New Roman" w:cs="Times New Roman"/>
          <w:sz w:val="24"/>
          <w:szCs w:val="24"/>
        </w:rPr>
      </w:pP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КТС является органом по рассмотрению индивидуальных трудовых споров, возникающих в ГДСП.</w:t>
      </w: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Индивидуальным трудовым спором признаются неурегулированные разногласия между Работодателем и Работником по вопросам применения законов и иных нормативных правовых актов (в том числе локальных),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КТС.</w:t>
      </w: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Индивидуальным трудовым спором признается также спор между Работодателем и лицом, ранее состоявшим в трудовых отношениях с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4A0523" w:rsidRPr="004A0523" w:rsidRDefault="004A0523" w:rsidP="004A0523">
      <w:pPr>
        <w:spacing w:after="0" w:line="240" w:lineRule="auto"/>
        <w:ind w:firstLine="567"/>
        <w:jc w:val="both"/>
        <w:rPr>
          <w:rFonts w:ascii="Times New Roman" w:eastAsia="Times New Roman" w:hAnsi="Times New Roman" w:cs="Times New Roman"/>
          <w:i/>
          <w:sz w:val="24"/>
          <w:szCs w:val="24"/>
          <w:u w:val="single"/>
        </w:rPr>
      </w:pPr>
      <w:r w:rsidRPr="004A0523">
        <w:rPr>
          <w:rFonts w:ascii="Times New Roman" w:eastAsia="Times New Roman" w:hAnsi="Times New Roman" w:cs="Times New Roman"/>
          <w:i/>
          <w:sz w:val="24"/>
          <w:szCs w:val="24"/>
          <w:u w:val="single"/>
        </w:rPr>
        <w:t xml:space="preserve">К компетенции КТС относятся споры: </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о взыскании заработной платы (включая доплаты, надбавки и другие выплаты, предусмотренные системой оплаты труда);</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об изменении существенных условий трудового договора;</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об оплате сверхурочных работ;</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о применении дисциплинарных взысканий;</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о выплате компенсаций при направлении в командировку;</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lastRenderedPageBreak/>
        <w:t>о возврате денежных сумм, удержанных из заработной платы в счет возмещения ущерба, причиненного работодателю;</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возникающие в связи с неправильностью или неточностью записей в трудовой книжке;</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иные споры, кроме указанных ранее в Настоящем Положении.</w:t>
      </w: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КТС не рассматривает споры, разрешение которых законом отнесено к компетенции только суда (восстановление на работе, взыскание морального вреда и др.). В том случае, если работник обратился с заявлением в КТС о рассмотрении спора не подведомственного ей, комиссия вправе рассмотреть данное заявление и выдать разъяснение по спорному вопросу, которое будет носить рекомендательный характер.</w:t>
      </w:r>
    </w:p>
    <w:p w:rsidR="004A0523" w:rsidRPr="004A0523" w:rsidRDefault="00B43077" w:rsidP="00B43077">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r w:rsidR="004A0523" w:rsidRPr="004A0523">
        <w:rPr>
          <w:rFonts w:ascii="Times New Roman" w:eastAsia="Times New Roman" w:hAnsi="Times New Roman" w:cs="Times New Roman"/>
          <w:sz w:val="24"/>
          <w:szCs w:val="24"/>
        </w:rPr>
        <w:t>Порядок формирования КТС</w:t>
      </w:r>
    </w:p>
    <w:p w:rsidR="004A0523" w:rsidRPr="004A0523" w:rsidRDefault="004A0523" w:rsidP="004A0523">
      <w:pPr>
        <w:spacing w:after="0" w:line="240" w:lineRule="auto"/>
        <w:ind w:left="2520"/>
        <w:contextualSpacing/>
        <w:rPr>
          <w:rFonts w:ascii="Times New Roman" w:eastAsia="Times New Roman" w:hAnsi="Times New Roman" w:cs="Times New Roman"/>
          <w:sz w:val="24"/>
          <w:szCs w:val="24"/>
        </w:rPr>
      </w:pP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КТС формируется на паритетных началах из равного числа представителей Работников и Работодателя по 2 человека с каждой стороны.</w:t>
      </w: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Представители работников в комиссию по трудовым спорам избираются на общем собрании трудового коллектива. Членами КТС могут быть избраны любые работники независимо от занимаемой должности, выполняемой работы.</w:t>
      </w: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Представители Работодателя назначаются в комиссию приказом главного врача ГДСП. При назначении представителей Работодателя главному врачу необходимо получить согласие работника на участие в работе КТС.</w:t>
      </w: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Главный врач не может входить в состав КТС.</w:t>
      </w: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Члены КТС путем голосования избирают из своего состава председателя и секретаря комиссии. Они могут быть представителями Работодателя или представителями Работников.</w:t>
      </w: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КТС создается сроком на три года. По истечении указанного срока избираются и назначаются новые члены КТС.</w:t>
      </w:r>
    </w:p>
    <w:p w:rsidR="004A0523" w:rsidRPr="004A0523" w:rsidRDefault="004A0523" w:rsidP="004A0523">
      <w:pPr>
        <w:spacing w:after="0" w:line="240" w:lineRule="auto"/>
        <w:ind w:firstLine="567"/>
        <w:jc w:val="both"/>
        <w:rPr>
          <w:rFonts w:ascii="Times New Roman" w:eastAsia="Times New Roman" w:hAnsi="Times New Roman" w:cs="Times New Roman"/>
          <w:sz w:val="24"/>
          <w:szCs w:val="24"/>
        </w:rPr>
      </w:pPr>
    </w:p>
    <w:p w:rsidR="004A0523" w:rsidRPr="004A0523" w:rsidRDefault="004A0523" w:rsidP="004A0523">
      <w:pPr>
        <w:spacing w:after="0" w:line="240" w:lineRule="auto"/>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lang w:val="en-US"/>
        </w:rPr>
        <w:t>IV</w:t>
      </w:r>
      <w:r w:rsidRPr="004A0523">
        <w:rPr>
          <w:rFonts w:ascii="Times New Roman" w:eastAsia="Times New Roman" w:hAnsi="Times New Roman" w:cs="Times New Roman"/>
          <w:sz w:val="24"/>
          <w:szCs w:val="24"/>
        </w:rPr>
        <w:t>. Порядок обращения в КТС</w:t>
      </w:r>
    </w:p>
    <w:p w:rsidR="004A0523" w:rsidRPr="004A0523" w:rsidRDefault="004A0523" w:rsidP="004A0523">
      <w:pPr>
        <w:spacing w:after="0" w:line="240" w:lineRule="auto"/>
        <w:jc w:val="both"/>
        <w:rPr>
          <w:rFonts w:ascii="Times New Roman" w:eastAsia="Times New Roman" w:hAnsi="Times New Roman" w:cs="Times New Roman"/>
          <w:sz w:val="24"/>
          <w:szCs w:val="24"/>
        </w:rPr>
      </w:pP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 xml:space="preserve">Право на обращение в КТС имеют: </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работники, состоящие в штате ГДСП, лица, изъявившие желание заключить с Работодателем трудовой договор, в случае отказа Работодателя от заключения такого трудового договора;</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совместители;</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временные работники;</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сезонные работники;</w:t>
      </w:r>
    </w:p>
    <w:p w:rsidR="004A0523" w:rsidRPr="004A0523" w:rsidRDefault="004A0523" w:rsidP="004A0523">
      <w:pPr>
        <w:numPr>
          <w:ilvl w:val="0"/>
          <w:numId w:val="15"/>
        </w:numPr>
        <w:tabs>
          <w:tab w:val="left" w:pos="567"/>
        </w:tabs>
        <w:spacing w:after="0" w:line="240" w:lineRule="auto"/>
        <w:contextualSpacing/>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 xml:space="preserve">лица, приглашенные на работу в ГДСП,  из другой </w:t>
      </w:r>
      <w:r w:rsidR="00315C2C">
        <w:rPr>
          <w:rFonts w:ascii="Times New Roman" w:eastAsia="Times New Roman" w:hAnsi="Times New Roman" w:cs="Times New Roman"/>
          <w:sz w:val="24"/>
          <w:szCs w:val="24"/>
        </w:rPr>
        <w:t>учреждения</w:t>
      </w:r>
      <w:r w:rsidRPr="004A0523">
        <w:rPr>
          <w:rFonts w:ascii="Times New Roman" w:eastAsia="Times New Roman" w:hAnsi="Times New Roman" w:cs="Times New Roman"/>
          <w:sz w:val="24"/>
          <w:szCs w:val="24"/>
        </w:rPr>
        <w:t>, по спорам, входящим в ее компетенцию.</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Трудовой спор подлежит рассмотрению в КТС, если работник самостоятельно или с участием представителя не урегулировал разногласия при непосредственных переговорах с Работодателем.</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Работник может обратиться в КТС в трехмесячный срок со дня, когда работник узнал или должен был узнать о нарушении своего права.</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Течение сроков, с которыми связывается возникновение или прекращение права работника обратиться в КТС, начинается на следующий день, после которого работник узнал или должен был узнать о нарушении своего права. Сроки исчисления месяцами истекают в соответствующее число последнего месяца (третьего). Если последний день срока приходится на нерабочий день, то днем окончания срока считается ближайший следующий за ним рабочий.</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 случае пропуска по уважительным причинам установленного срока КТС может восстановить срок и разрешить спор по существу.</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Работник обращается в КТС с заявлением, в котором излагает существо трудового спора. Заявление может быть передано работником лично или отправлено по почте, факсом. Заявление работника, поступившее в КТС, подлежит обязательной регистрации в специальном журнале, который ведет секретарь КТС. Отказ в приеме заявления по мотивам пропуска работником трехмесячного срока не допускается. Отсутствие уважительной причины пропуска срока является основанием для отказа в удовлетворении требований работника.</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p>
    <w:p w:rsidR="004A0523" w:rsidRPr="004A0523" w:rsidRDefault="004A0523" w:rsidP="004A0523">
      <w:pPr>
        <w:spacing w:after="0" w:line="240" w:lineRule="auto"/>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lang w:val="en-US"/>
        </w:rPr>
        <w:lastRenderedPageBreak/>
        <w:t>V</w:t>
      </w:r>
      <w:r w:rsidRPr="004A0523">
        <w:rPr>
          <w:rFonts w:ascii="Times New Roman" w:eastAsia="Times New Roman" w:hAnsi="Times New Roman" w:cs="Times New Roman"/>
          <w:sz w:val="24"/>
          <w:szCs w:val="24"/>
        </w:rPr>
        <w:t>. Порядок рассмотрения индивидуального трудового спора</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 xml:space="preserve">   </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Комиссия по трудовым спорам рассматривает индивидуальный трудовой спор в течение десяти календарных дней со дня поступления заявления от Работника.</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Работник и Работодатель своевременно уведомляются КТС о месте, дате и времени заседания КТС.</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Работник до начала заседания КТС может взять свое заявление обратно или отказаться от предъявляемых требований непосредственно на заседании КТС.</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Заседание КТС является правомочным, если на нем присутствовало не менее половины членов комиссии с каждой стороны.</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 назначенное для разбирательства дела время председатель КТС открывает заседание и объявляет, какое заявление подлежит рассмотрению.</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Секретарь докладывает КТС, кто из вызванных по рассматриваемому делу лиц явился, извещены ли неявившиеся лица и какие имеются сведения о причинах их отсутствия.</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Спор рассматривается в присутствии работника, подавшего заявление, или уполномоченного им представителя.</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Рассмотрение спора в отсутствие работника или его представителя допускается лишь по его письменному заявлению.</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 случае неявки работника или его представителя на заседание указанной комиссии рассмотрение трудового спора откладывается.</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О переносе даты рассмотрения спора своевременно уведомляется Работник и Работодатель.</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трехмесячного срока.</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Отсутствие представителя Работодателя на заседании КТС не является причиной переноса рассмотрения дела.</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Рассмотрение дела по существу начинается с оглашения председателем КТС заявления Работника. Затем выясняется личность Работника, подавшего заявление, и вопрос о том, подлежит ли спор Работника разрешению КТС, заслушиваются мнения членов комиссии, исследуются представленные Работником и представителем Работодателя материалы и документы.</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Комиссия по трудовым спорам в случае необходимости имеет право вызывать на заседание свидетелей, приглашать специалистов, затребовать от Работодателя необходимые для рассмотрения трудового спора документы.</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работников ГДСП.</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Работник в праве в любое время до удаления комиссии для голосования отказаться от заявленных требований.</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 xml:space="preserve">На заседании комиссии по трудовым спорам секретарем ведется протокол, в котором указывается: </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Дата и место проведения заседания;</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Сведения о явке Работника, Работодателя, свидетелей, специалистов;</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Краткое изложение заявления Работника;</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Краткие объяснения сторон, показания свидетелей, специалиста;</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Дополнительные заявления, сделанные Работником;</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Представление письменных доказательств;</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Результаты обсуждения КТС;</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Результаты голосования.</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Протокол подписывается председателем комиссии или его заместителем и заверяется печатью КТС.</w:t>
      </w:r>
    </w:p>
    <w:p w:rsidR="004A0523" w:rsidRPr="004A0523" w:rsidRDefault="004A0523" w:rsidP="004A0523">
      <w:pPr>
        <w:spacing w:after="0" w:line="240" w:lineRule="auto"/>
        <w:jc w:val="both"/>
        <w:rPr>
          <w:rFonts w:ascii="Times New Roman" w:eastAsia="Times New Roman" w:hAnsi="Times New Roman" w:cs="Times New Roman"/>
          <w:sz w:val="24"/>
          <w:szCs w:val="24"/>
        </w:rPr>
      </w:pPr>
    </w:p>
    <w:p w:rsidR="004A0523" w:rsidRPr="004A0523" w:rsidRDefault="004A0523" w:rsidP="004A0523">
      <w:pPr>
        <w:spacing w:after="0" w:line="240" w:lineRule="auto"/>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lang w:val="en-US"/>
        </w:rPr>
        <w:t>VI</w:t>
      </w:r>
      <w:r w:rsidRPr="004A0523">
        <w:rPr>
          <w:rFonts w:ascii="Times New Roman" w:eastAsia="Times New Roman" w:hAnsi="Times New Roman" w:cs="Times New Roman"/>
          <w:sz w:val="24"/>
          <w:szCs w:val="24"/>
        </w:rPr>
        <w:t>. Порядок принятия решения КТС и его содержание</w:t>
      </w:r>
    </w:p>
    <w:p w:rsidR="004A0523" w:rsidRPr="004A0523" w:rsidRDefault="004A0523" w:rsidP="004A0523">
      <w:pPr>
        <w:spacing w:after="0" w:line="240" w:lineRule="auto"/>
        <w:jc w:val="center"/>
        <w:rPr>
          <w:rFonts w:ascii="Times New Roman" w:eastAsia="Times New Roman" w:hAnsi="Times New Roman" w:cs="Times New Roman"/>
          <w:sz w:val="24"/>
          <w:szCs w:val="24"/>
        </w:rPr>
      </w:pP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lastRenderedPageBreak/>
        <w:t>Комиссия по трудовым спорам принимает решение тайным голосованием простым большинством голосов присутствующих на заседании членов комиссии. Принятие решения завершает рассмотрение спора в КТС.</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Если при проведении голосования голоса членов комиссии разделились поровну, решение считается непринятым. В этом случае Работник вправе обратиться за разрешением спора в суд.</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Решение КТС должно быть выражено в категорической и четкой форме, не позволяющей толковать его по-другому или уклониться от его исполнения. В решении по денежным требованиям указывается точная сумма, причитающаяся Работнику.</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Решение КТС включает вводную, описательную, мотивировочную и резолютивную части.</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 вводной части решения должны быть указаны дата и место принятия решения КТС, наименование КТС, принявшей решение, состав КТС, секретарь заседания, стороны, другие лица, участвующие в деле, их представители, предмет спора или заявленное требование.</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Описательная часть решения КТС должна содержать указание на требование Работника, возражения представителя Работодателя и объяснения других лиц, участвующих в деле.</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 мотивировочной части решения КТС должны быть указаны обстоятельства дела, установленные комиссией; доказательства, на которых основаны выводы КТС об этих обстоятельствах; доводы, по которым комиссия отвергает те или иные доказательства; нормативно-правовые акты, которыми руководствовалась комиссия.</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 случае отказа в рассмотрении заявления Работника в связи с признанием неуважительными причин пропуска срока обращения в КТС, в мотивировочной части решения указывается только на установление комиссией данных обстоятельств.</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 срок и порядок обжалования решения КТС.</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Решение подписывается всеми членами комиссии, присутствовавшими на заседании.</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 xml:space="preserve">Надлежаще заверенные копии решения комиссии по трудовым спорам вручаются работнику и руководителю </w:t>
      </w:r>
      <w:r w:rsidR="00315C2C">
        <w:rPr>
          <w:rFonts w:ascii="Times New Roman" w:eastAsia="Times New Roman" w:hAnsi="Times New Roman" w:cs="Times New Roman"/>
          <w:sz w:val="24"/>
          <w:szCs w:val="24"/>
        </w:rPr>
        <w:t>учреждения</w:t>
      </w:r>
      <w:r w:rsidRPr="004A0523">
        <w:rPr>
          <w:rFonts w:ascii="Times New Roman" w:eastAsia="Times New Roman" w:hAnsi="Times New Roman" w:cs="Times New Roman"/>
          <w:sz w:val="24"/>
          <w:szCs w:val="24"/>
        </w:rPr>
        <w:t xml:space="preserve"> в течение трех дней со дня принятия решения.</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Вынесение решения КТС в отношении рассматриваемого спора лишает Работника права вновь обратиться в Комиссию, даже если он располагает новыми доказательствами. Дальнейшее разрешение спора Работник может перенести в суд.</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p>
    <w:p w:rsidR="004A0523" w:rsidRPr="004A0523" w:rsidRDefault="004A0523" w:rsidP="004A0523">
      <w:pPr>
        <w:spacing w:after="0" w:line="240" w:lineRule="auto"/>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lang w:val="en-US"/>
        </w:rPr>
        <w:t>VII</w:t>
      </w:r>
      <w:r w:rsidRPr="004A0523">
        <w:rPr>
          <w:rFonts w:ascii="Times New Roman" w:eastAsia="Times New Roman" w:hAnsi="Times New Roman" w:cs="Times New Roman"/>
          <w:sz w:val="24"/>
          <w:szCs w:val="24"/>
        </w:rPr>
        <w:t>. Исполнение решений комиссии по трудовым спорам</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 xml:space="preserve">    </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Решение комиссии по трудовым спорам подлежит исполнению Работодателем в течение трех дней по истечении десяти дней, предусмотренных на обжалование.</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 xml:space="preserve">В случае неисполнения решения комиссии в установленный срок работнику по его заявлению КТС выдает удостоверение, являющееся исполнительным документом. В удостоверении указываются: </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-наименование КТС;</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-дело или материалы, по которым выдано удостоверение, и их номера;</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-дата принятия решения КТС, подлежащего исполнению;</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-фамилия, имя, отчество взыскателя, его место жительства;</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-наименование должника, его адрес;</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-резолютивная часть решения КТС;</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-дата вступления в силу решения КТС;</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-дата выдачи удостоверения и срок предъявления его к исполнению.</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-Удостоверение подписывается председателем КТС и заверяется печатью.</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 xml:space="preserve"> </w:t>
      </w:r>
      <w:r w:rsidRPr="004A0523">
        <w:rPr>
          <w:rFonts w:ascii="Times New Roman" w:eastAsia="Times New Roman" w:hAnsi="Times New Roman" w:cs="Times New Roman"/>
          <w:sz w:val="24"/>
          <w:szCs w:val="24"/>
        </w:rPr>
        <w:tab/>
        <w:t>Удостоверение не выдается, если Работник или Работодатель обратился в установленный срок с заявлением о перенесении трудового спора в суд.</w:t>
      </w:r>
      <w:r w:rsidRPr="004A0523">
        <w:rPr>
          <w:rFonts w:ascii="Times New Roman" w:eastAsia="Times New Roman" w:hAnsi="Times New Roman" w:cs="Times New Roman"/>
          <w:sz w:val="24"/>
          <w:szCs w:val="24"/>
        </w:rPr>
        <w:tab/>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r w:rsidRPr="004A0523">
        <w:rPr>
          <w:rFonts w:ascii="Times New Roman" w:eastAsia="Times New Roman" w:hAnsi="Times New Roman" w:cs="Times New Roman"/>
          <w:sz w:val="24"/>
          <w:szCs w:val="24"/>
        </w:rPr>
        <w:tab/>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p>
    <w:p w:rsidR="004A0523" w:rsidRPr="004A0523" w:rsidRDefault="004A0523" w:rsidP="004A0523">
      <w:pPr>
        <w:spacing w:after="0" w:line="240" w:lineRule="auto"/>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lang w:val="en-US"/>
        </w:rPr>
        <w:t>VIII</w:t>
      </w:r>
      <w:r w:rsidRPr="004A0523">
        <w:rPr>
          <w:rFonts w:ascii="Times New Roman" w:eastAsia="Times New Roman" w:hAnsi="Times New Roman" w:cs="Times New Roman"/>
          <w:sz w:val="24"/>
          <w:szCs w:val="24"/>
        </w:rPr>
        <w:t>. Обжалование решения комиссии по трудовым спорам</w:t>
      </w:r>
    </w:p>
    <w:p w:rsidR="004A0523" w:rsidRPr="004A0523" w:rsidRDefault="004A0523" w:rsidP="004A0523">
      <w:pPr>
        <w:spacing w:after="0" w:line="240" w:lineRule="auto"/>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и перенесение рассмотрения индивидуального трудового спора в суд</w:t>
      </w:r>
    </w:p>
    <w:p w:rsidR="004A0523" w:rsidRPr="004A0523" w:rsidRDefault="004A0523" w:rsidP="004A0523">
      <w:pPr>
        <w:spacing w:after="0" w:line="240" w:lineRule="auto"/>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 xml:space="preserve">      </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 случае, если индивидуальный трудовой спор не рассмотрен комиссией по трудовым спорам в десятидневный срок, работник вправе перенести его рассмотрение в суд.</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p>
    <w:p w:rsidR="004A0523" w:rsidRPr="004A0523" w:rsidRDefault="004A0523" w:rsidP="004A0523">
      <w:pPr>
        <w:spacing w:after="0" w:line="240" w:lineRule="auto"/>
        <w:jc w:val="center"/>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lang w:val="en-US"/>
        </w:rPr>
        <w:t>IX</w:t>
      </w:r>
      <w:r w:rsidRPr="004A0523">
        <w:rPr>
          <w:rFonts w:ascii="Times New Roman" w:eastAsia="Times New Roman" w:hAnsi="Times New Roman" w:cs="Times New Roman"/>
          <w:sz w:val="24"/>
          <w:szCs w:val="24"/>
        </w:rPr>
        <w:t>. Заключительные положения</w:t>
      </w:r>
    </w:p>
    <w:p w:rsidR="004A0523" w:rsidRPr="004A0523" w:rsidRDefault="004A0523" w:rsidP="004A0523">
      <w:pPr>
        <w:spacing w:after="0" w:line="240" w:lineRule="auto"/>
        <w:jc w:val="both"/>
        <w:rPr>
          <w:rFonts w:ascii="Times New Roman" w:eastAsia="Times New Roman" w:hAnsi="Times New Roman" w:cs="Times New Roman"/>
          <w:b/>
          <w:sz w:val="28"/>
          <w:szCs w:val="28"/>
        </w:rPr>
      </w:pPr>
    </w:p>
    <w:p w:rsidR="004A0523" w:rsidRPr="004A0523" w:rsidRDefault="004A0523" w:rsidP="004A0523">
      <w:pPr>
        <w:spacing w:after="0" w:line="240" w:lineRule="auto"/>
        <w:ind w:firstLine="709"/>
        <w:jc w:val="both"/>
        <w:rPr>
          <w:rFonts w:ascii="Times New Roman" w:eastAsia="Times New Roman" w:hAnsi="Times New Roman" w:cs="Times New Roman"/>
          <w:sz w:val="24"/>
          <w:szCs w:val="24"/>
        </w:rPr>
      </w:pPr>
      <w:r w:rsidRPr="004A0523">
        <w:rPr>
          <w:rFonts w:ascii="Times New Roman" w:eastAsia="Times New Roman" w:hAnsi="Times New Roman" w:cs="Times New Roman"/>
          <w:sz w:val="24"/>
          <w:szCs w:val="24"/>
        </w:rPr>
        <w:t>При увольнении работника, являющегося членом КТС, представители Работников, Работодатель избирают или назначают нового работника в состав КТС.</w:t>
      </w: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p w:rsidR="00310064" w:rsidRPr="00310064" w:rsidRDefault="00310064" w:rsidP="00310064">
      <w:pPr>
        <w:spacing w:after="0" w:line="240" w:lineRule="auto"/>
        <w:jc w:val="both"/>
        <w:rPr>
          <w:rFonts w:ascii="Times New Roman" w:hAnsi="Times New Roman" w:cs="Times New Roman"/>
          <w:sz w:val="24"/>
          <w:szCs w:val="24"/>
        </w:rPr>
      </w:pPr>
    </w:p>
    <w:sectPr w:rsidR="00310064" w:rsidRPr="00310064" w:rsidSect="00055405">
      <w:headerReference w:type="even" r:id="rId25"/>
      <w:headerReference w:type="default" r:id="rId26"/>
      <w:footerReference w:type="even" r:id="rId27"/>
      <w:footerReference w:type="default" r:id="rId28"/>
      <w:headerReference w:type="first" r:id="rId29"/>
      <w:footerReference w:type="first" r:id="rId30"/>
      <w:pgSz w:w="11906" w:h="16838"/>
      <w:pgMar w:top="-993" w:right="566" w:bottom="142" w:left="1134" w:header="567" w:footer="5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17" w:rsidRDefault="00186D17" w:rsidP="00CB4CED">
      <w:pPr>
        <w:spacing w:after="0" w:line="240" w:lineRule="auto"/>
      </w:pPr>
      <w:r>
        <w:separator/>
      </w:r>
    </w:p>
  </w:endnote>
  <w:endnote w:type="continuationSeparator" w:id="0">
    <w:p w:rsidR="00186D17" w:rsidRDefault="00186D17" w:rsidP="00CB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06" w:rsidRDefault="00505D0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06" w:rsidRDefault="00505D0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06" w:rsidRDefault="00505D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17" w:rsidRDefault="00186D17" w:rsidP="00CB4CED">
      <w:pPr>
        <w:spacing w:after="0" w:line="240" w:lineRule="auto"/>
      </w:pPr>
      <w:r>
        <w:separator/>
      </w:r>
    </w:p>
  </w:footnote>
  <w:footnote w:type="continuationSeparator" w:id="0">
    <w:p w:rsidR="00186D17" w:rsidRDefault="00186D17" w:rsidP="00CB4CED">
      <w:pPr>
        <w:spacing w:after="0" w:line="240" w:lineRule="auto"/>
      </w:pPr>
      <w:r>
        <w:continuationSeparator/>
      </w:r>
    </w:p>
  </w:footnote>
  <w:footnote w:id="1">
    <w:p w:rsidR="00505D06" w:rsidRPr="004C4C5D" w:rsidRDefault="00505D06" w:rsidP="004A0523">
      <w:pPr>
        <w:tabs>
          <w:tab w:val="left" w:pos="8102"/>
        </w:tabs>
        <w:rPr>
          <w:rFonts w:ascii="Times New Roman" w:hAnsi="Times New Roman" w:cs="Times New Roman"/>
          <w:sz w:val="18"/>
          <w:szCs w:val="18"/>
        </w:rPr>
      </w:pPr>
      <w:r>
        <w:rPr>
          <w:rStyle w:val="2d"/>
          <w:vertAlign w:val="superscript"/>
        </w:rPr>
        <w:footnoteRef/>
      </w:r>
      <w:r>
        <w:rPr>
          <w:rStyle w:val="2d"/>
        </w:rPr>
        <w:t xml:space="preserve"> </w:t>
      </w:r>
      <w:r w:rsidRPr="004C4C5D">
        <w:rPr>
          <w:rStyle w:val="2d"/>
          <w:rFonts w:ascii="Times New Roman" w:hAnsi="Times New Roman" w:cs="Times New Roman"/>
        </w:rPr>
        <w:t xml:space="preserve">Постановление Правительства </w:t>
      </w:r>
      <w:r w:rsidRPr="004C4C5D">
        <w:rPr>
          <w:rStyle w:val="2e"/>
          <w:rFonts w:ascii="Times New Roman" w:hAnsi="Times New Roman" w:cs="Times New Roman"/>
          <w:b w:val="0"/>
        </w:rPr>
        <w:t xml:space="preserve">Российской </w:t>
      </w:r>
      <w:r w:rsidRPr="004C4C5D">
        <w:rPr>
          <w:rFonts w:ascii="Times New Roman" w:hAnsi="Times New Roman" w:cs="Times New Roman"/>
          <w:sz w:val="18"/>
          <w:szCs w:val="18"/>
        </w:rPr>
        <w:t>Федерации от 18 сентября 2006 г. № 573 (Собрание законодательства Российской Федерации, 2006, №39, ст. 4083. 2008. 23, ст. 2727; 2012, №12, ст.1410; 2013. №</w:t>
      </w:r>
      <w:r w:rsidRPr="004C4C5D">
        <w:rPr>
          <w:rStyle w:val="2-1pt"/>
          <w:rFonts w:ascii="Times New Roman" w:hAnsi="Times New Roman" w:cs="Times New Roman"/>
          <w:sz w:val="18"/>
          <w:szCs w:val="18"/>
        </w:rPr>
        <w:t xml:space="preserve"> 13.</w:t>
      </w:r>
      <w:r w:rsidRPr="004C4C5D">
        <w:rPr>
          <w:rFonts w:ascii="Times New Roman" w:hAnsi="Times New Roman" w:cs="Times New Roman"/>
          <w:sz w:val="18"/>
          <w:szCs w:val="18"/>
        </w:rPr>
        <w:t xml:space="preserve"> ст. 1559)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06" w:rsidRDefault="00505D0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515912"/>
      <w:docPartObj>
        <w:docPartGallery w:val="Page Numbers (Top of Page)"/>
        <w:docPartUnique/>
      </w:docPartObj>
    </w:sdtPr>
    <w:sdtEndPr>
      <w:rPr>
        <w:rFonts w:ascii="Times New Roman" w:hAnsi="Times New Roman" w:cs="Times New Roman"/>
        <w:sz w:val="20"/>
        <w:szCs w:val="20"/>
      </w:rPr>
    </w:sdtEndPr>
    <w:sdtContent>
      <w:p w:rsidR="00505D06" w:rsidRPr="002B056F" w:rsidRDefault="00505D06">
        <w:pPr>
          <w:pStyle w:val="aa"/>
          <w:jc w:val="center"/>
          <w:rPr>
            <w:rFonts w:ascii="Times New Roman" w:hAnsi="Times New Roman" w:cs="Times New Roman"/>
            <w:sz w:val="20"/>
            <w:szCs w:val="20"/>
          </w:rPr>
        </w:pPr>
        <w:r w:rsidRPr="002B056F">
          <w:rPr>
            <w:rFonts w:ascii="Times New Roman" w:hAnsi="Times New Roman" w:cs="Times New Roman"/>
            <w:sz w:val="20"/>
            <w:szCs w:val="20"/>
          </w:rPr>
          <w:fldChar w:fldCharType="begin"/>
        </w:r>
        <w:r w:rsidRPr="002B056F">
          <w:rPr>
            <w:rFonts w:ascii="Times New Roman" w:hAnsi="Times New Roman" w:cs="Times New Roman"/>
            <w:sz w:val="20"/>
            <w:szCs w:val="20"/>
          </w:rPr>
          <w:instrText>PAGE   \* MERGEFORMAT</w:instrText>
        </w:r>
        <w:r w:rsidRPr="002B056F">
          <w:rPr>
            <w:rFonts w:ascii="Times New Roman" w:hAnsi="Times New Roman" w:cs="Times New Roman"/>
            <w:sz w:val="20"/>
            <w:szCs w:val="20"/>
          </w:rPr>
          <w:fldChar w:fldCharType="separate"/>
        </w:r>
        <w:r w:rsidR="00390C2B">
          <w:rPr>
            <w:rFonts w:ascii="Times New Roman" w:hAnsi="Times New Roman" w:cs="Times New Roman"/>
            <w:noProof/>
            <w:sz w:val="20"/>
            <w:szCs w:val="20"/>
          </w:rPr>
          <w:t>10</w:t>
        </w:r>
        <w:r w:rsidRPr="002B056F">
          <w:rPr>
            <w:rFonts w:ascii="Times New Roman" w:hAnsi="Times New Roman" w:cs="Times New Roman"/>
            <w:sz w:val="20"/>
            <w:szCs w:val="20"/>
          </w:rPr>
          <w:fldChar w:fldCharType="end"/>
        </w:r>
      </w:p>
    </w:sdtContent>
  </w:sdt>
  <w:p w:rsidR="00505D06" w:rsidRDefault="00505D06" w:rsidP="004A479B">
    <w:pPr>
      <w:pStyle w:val="aa"/>
      <w:tabs>
        <w:tab w:val="clear" w:pos="4677"/>
        <w:tab w:val="clear" w:pos="9355"/>
        <w:tab w:val="left" w:pos="5925"/>
      </w:tabs>
    </w:pPr>
  </w:p>
  <w:p w:rsidR="00505D06" w:rsidRDefault="00505D06"/>
  <w:p w:rsidR="00505D06" w:rsidRDefault="00505D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06" w:rsidRDefault="00505D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decimal"/>
      <w:lvlText w:val="%1."/>
      <w:lvlJc w:val="left"/>
      <w:pPr>
        <w:tabs>
          <w:tab w:val="num" w:pos="720"/>
        </w:tabs>
        <w:ind w:left="720" w:hanging="360"/>
      </w:pPr>
    </w:lvl>
  </w:abstractNum>
  <w:abstractNum w:abstractNumId="1">
    <w:nsid w:val="00000002"/>
    <w:multiLevelType w:val="singleLevel"/>
    <w:tmpl w:val="00000002"/>
    <w:name w:val="WW8Num2"/>
    <w:lvl w:ilvl="0">
      <w:start w:val="4"/>
      <w:numFmt w:val="bullet"/>
      <w:lvlText w:val="-"/>
      <w:lvlJc w:val="left"/>
      <w:pPr>
        <w:tabs>
          <w:tab w:val="num" w:pos="900"/>
        </w:tabs>
        <w:ind w:left="900" w:hanging="360"/>
      </w:pPr>
      <w:rPr>
        <w:rFonts w:ascii="Times New Roman" w:hAnsi="Times New Roman" w:cs="Times New Roman"/>
      </w:rPr>
    </w:lvl>
  </w:abstractNum>
  <w:abstractNum w:abstractNumId="2">
    <w:nsid w:val="00000003"/>
    <w:multiLevelType w:val="singleLevel"/>
    <w:tmpl w:val="00000003"/>
    <w:name w:val="WW8Num3"/>
    <w:lvl w:ilvl="0">
      <w:start w:val="3"/>
      <w:numFmt w:val="bullet"/>
      <w:lvlText w:val="-"/>
      <w:lvlJc w:val="left"/>
      <w:pPr>
        <w:tabs>
          <w:tab w:val="num" w:pos="1305"/>
        </w:tabs>
        <w:ind w:left="1305" w:hanging="765"/>
      </w:pPr>
      <w:rPr>
        <w:rFonts w:ascii="Times New Roman" w:hAnsi="Times New Roman" w:cs="Times New Roman"/>
      </w:rPr>
    </w:lvl>
  </w:abstractNum>
  <w:abstractNum w:abstractNumId="3">
    <w:nsid w:val="030748EC"/>
    <w:multiLevelType w:val="multilevel"/>
    <w:tmpl w:val="95382AA4"/>
    <w:lvl w:ilvl="0">
      <w:start w:val="4"/>
      <w:numFmt w:val="decimal"/>
      <w:lvlText w:val="%1"/>
      <w:lvlJc w:val="left"/>
      <w:pPr>
        <w:ind w:left="622"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5D213C"/>
    <w:multiLevelType w:val="multilevel"/>
    <w:tmpl w:val="4C2A451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5E26B83"/>
    <w:multiLevelType w:val="multilevel"/>
    <w:tmpl w:val="9E12C59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5F53B3C"/>
    <w:multiLevelType w:val="hybridMultilevel"/>
    <w:tmpl w:val="4D80AF08"/>
    <w:lvl w:ilvl="0" w:tplc="26F00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6B0830"/>
    <w:multiLevelType w:val="multilevel"/>
    <w:tmpl w:val="75A4A0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DC56341"/>
    <w:multiLevelType w:val="hybridMultilevel"/>
    <w:tmpl w:val="D4F8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410F91"/>
    <w:multiLevelType w:val="multilevel"/>
    <w:tmpl w:val="C95C67F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4831C0"/>
    <w:multiLevelType w:val="multilevel"/>
    <w:tmpl w:val="7D86FBB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376AAC"/>
    <w:multiLevelType w:val="multilevel"/>
    <w:tmpl w:val="4E72C9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4791EF3"/>
    <w:multiLevelType w:val="multilevel"/>
    <w:tmpl w:val="F34065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4DA1245"/>
    <w:multiLevelType w:val="multilevel"/>
    <w:tmpl w:val="27844446"/>
    <w:lvl w:ilvl="0">
      <w:start w:val="5"/>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9E773B0"/>
    <w:multiLevelType w:val="multilevel"/>
    <w:tmpl w:val="DA7C766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015255"/>
    <w:multiLevelType w:val="multilevel"/>
    <w:tmpl w:val="BE88F1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F63E26"/>
    <w:multiLevelType w:val="hybridMultilevel"/>
    <w:tmpl w:val="E90271FA"/>
    <w:lvl w:ilvl="0" w:tplc="26F00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196C3F"/>
    <w:multiLevelType w:val="multilevel"/>
    <w:tmpl w:val="026C2B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4F34624"/>
    <w:multiLevelType w:val="multilevel"/>
    <w:tmpl w:val="0EDA3CEE"/>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9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9">
    <w:nsid w:val="28C83353"/>
    <w:multiLevelType w:val="hybridMultilevel"/>
    <w:tmpl w:val="7E5870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1F456A"/>
    <w:multiLevelType w:val="hybridMultilevel"/>
    <w:tmpl w:val="0B9E183A"/>
    <w:lvl w:ilvl="0" w:tplc="BC7A4DE0">
      <w:start w:val="7"/>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1">
    <w:nsid w:val="29AE20BA"/>
    <w:multiLevelType w:val="multilevel"/>
    <w:tmpl w:val="598E0F4C"/>
    <w:lvl w:ilvl="0">
      <w:start w:val="4"/>
      <w:numFmt w:val="decimal"/>
      <w:lvlText w:val="%1"/>
      <w:lvlJc w:val="left"/>
      <w:pPr>
        <w:ind w:left="405" w:hanging="405"/>
      </w:pPr>
      <w:rPr>
        <w:rFonts w:hint="default"/>
      </w:rPr>
    </w:lvl>
    <w:lvl w:ilvl="1">
      <w:start w:val="3"/>
      <w:numFmt w:val="decimal"/>
      <w:lvlText w:val="%1.%2"/>
      <w:lvlJc w:val="left"/>
      <w:pPr>
        <w:ind w:left="645" w:hanging="40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360" w:hanging="1440"/>
      </w:pPr>
      <w:rPr>
        <w:rFonts w:hint="default"/>
      </w:rPr>
    </w:lvl>
  </w:abstractNum>
  <w:abstractNum w:abstractNumId="22">
    <w:nsid w:val="29B71E86"/>
    <w:multiLevelType w:val="multilevel"/>
    <w:tmpl w:val="63088A22"/>
    <w:lvl w:ilvl="0">
      <w:start w:val="2"/>
      <w:numFmt w:val="bullet"/>
      <w:lvlText w:val="-"/>
      <w:lvlJc w:val="left"/>
      <w:pPr>
        <w:tabs>
          <w:tab w:val="num" w:pos="360"/>
        </w:tabs>
        <w:ind w:left="360" w:hanging="360"/>
      </w:pPr>
      <w:rPr>
        <w:rFonts w:hint="default"/>
      </w:rPr>
    </w:lvl>
    <w:lvl w:ilvl="1">
      <w:start w:val="1"/>
      <w:numFmt w:val="decimal"/>
      <w:lvlText w:val="%2."/>
      <w:lvlJc w:val="left"/>
      <w:pPr>
        <w:ind w:left="1440" w:hanging="360"/>
      </w:pPr>
      <w:rPr>
        <w:rFonts w:hint="default"/>
        <w:b w:val="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E121D81"/>
    <w:multiLevelType w:val="hybridMultilevel"/>
    <w:tmpl w:val="315288CA"/>
    <w:lvl w:ilvl="0" w:tplc="710408C8">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DE2AF5"/>
    <w:multiLevelType w:val="multilevel"/>
    <w:tmpl w:val="84145D5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30C40F35"/>
    <w:multiLevelType w:val="multilevel"/>
    <w:tmpl w:val="3BE64842"/>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1C768A8"/>
    <w:multiLevelType w:val="hybridMultilevel"/>
    <w:tmpl w:val="A4FCE68C"/>
    <w:lvl w:ilvl="0" w:tplc="9F9CA626">
      <w:start w:val="1"/>
      <w:numFmt w:val="decimal"/>
      <w:lvlText w:val="10.%1"/>
      <w:lvlJc w:val="left"/>
      <w:pPr>
        <w:tabs>
          <w:tab w:val="num" w:pos="910"/>
        </w:tabs>
        <w:ind w:left="91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344037E"/>
    <w:multiLevelType w:val="hybridMultilevel"/>
    <w:tmpl w:val="52AC0BBE"/>
    <w:lvl w:ilvl="0" w:tplc="533C90C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20214D"/>
    <w:multiLevelType w:val="hybridMultilevel"/>
    <w:tmpl w:val="817CF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CC0160"/>
    <w:multiLevelType w:val="multilevel"/>
    <w:tmpl w:val="DE1C96B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3CAD724F"/>
    <w:multiLevelType w:val="hybridMultilevel"/>
    <w:tmpl w:val="0DD287CC"/>
    <w:lvl w:ilvl="0" w:tplc="32B014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EAF0198"/>
    <w:multiLevelType w:val="hybridMultilevel"/>
    <w:tmpl w:val="A8680EB4"/>
    <w:lvl w:ilvl="0" w:tplc="533C90C4">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2">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40CB6B08"/>
    <w:multiLevelType w:val="multilevel"/>
    <w:tmpl w:val="CA9C75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86C205A"/>
    <w:multiLevelType w:val="multilevel"/>
    <w:tmpl w:val="C9FA280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9230239"/>
    <w:multiLevelType w:val="multilevel"/>
    <w:tmpl w:val="DF0A38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4A892B27"/>
    <w:multiLevelType w:val="multilevel"/>
    <w:tmpl w:val="4CC6C22E"/>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4BA95082"/>
    <w:multiLevelType w:val="multilevel"/>
    <w:tmpl w:val="C01C736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4D14343A"/>
    <w:multiLevelType w:val="hybridMultilevel"/>
    <w:tmpl w:val="98CC5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A36E8B"/>
    <w:multiLevelType w:val="multilevel"/>
    <w:tmpl w:val="437A19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2640F85"/>
    <w:multiLevelType w:val="hybridMultilevel"/>
    <w:tmpl w:val="7688B778"/>
    <w:lvl w:ilvl="0" w:tplc="6FA806B4">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3A65679"/>
    <w:multiLevelType w:val="multilevel"/>
    <w:tmpl w:val="525E7A6C"/>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549D5D63"/>
    <w:multiLevelType w:val="multilevel"/>
    <w:tmpl w:val="D9F29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7674BD8"/>
    <w:multiLevelType w:val="hybridMultilevel"/>
    <w:tmpl w:val="1B3C2710"/>
    <w:lvl w:ilvl="0" w:tplc="32B0147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5">
    <w:nsid w:val="5EAA78C1"/>
    <w:multiLevelType w:val="multilevel"/>
    <w:tmpl w:val="027C91E6"/>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nsid w:val="63AF0454"/>
    <w:multiLevelType w:val="multilevel"/>
    <w:tmpl w:val="6BF61E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4F844F3"/>
    <w:multiLevelType w:val="multilevel"/>
    <w:tmpl w:val="C26AE97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8">
    <w:nsid w:val="68363FE8"/>
    <w:multiLevelType w:val="multilevel"/>
    <w:tmpl w:val="8978443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9">
    <w:nsid w:val="68956410"/>
    <w:multiLevelType w:val="multilevel"/>
    <w:tmpl w:val="2288317E"/>
    <w:lvl w:ilvl="0">
      <w:start w:val="1"/>
      <w:numFmt w:val="decimal"/>
      <w:lvlText w:val="%1."/>
      <w:lvlJc w:val="left"/>
      <w:pPr>
        <w:ind w:left="624" w:hanging="624"/>
      </w:pPr>
    </w:lvl>
    <w:lvl w:ilvl="1">
      <w:start w:val="1"/>
      <w:numFmt w:val="decimal"/>
      <w:lvlText w:val="%1.%2."/>
      <w:lvlJc w:val="left"/>
      <w:pPr>
        <w:ind w:left="624" w:hanging="62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6DD83CB3"/>
    <w:multiLevelType w:val="multilevel"/>
    <w:tmpl w:val="CB54E0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EDD716D"/>
    <w:multiLevelType w:val="hybridMultilevel"/>
    <w:tmpl w:val="0BF29B28"/>
    <w:lvl w:ilvl="0" w:tplc="D6C83170">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FB42768"/>
    <w:multiLevelType w:val="multilevel"/>
    <w:tmpl w:val="FE98B40C"/>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nsid w:val="705F3B44"/>
    <w:multiLevelType w:val="hybridMultilevel"/>
    <w:tmpl w:val="DDCC8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D74A44"/>
    <w:multiLevelType w:val="multilevel"/>
    <w:tmpl w:val="B13824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71F335D5"/>
    <w:multiLevelType w:val="multilevel"/>
    <w:tmpl w:val="C26AE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nsid w:val="74374134"/>
    <w:multiLevelType w:val="hybridMultilevel"/>
    <w:tmpl w:val="66C8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7528E2"/>
    <w:multiLevelType w:val="hybridMultilevel"/>
    <w:tmpl w:val="577CB2EC"/>
    <w:lvl w:ilvl="0" w:tplc="32B014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684003C"/>
    <w:multiLevelType w:val="multilevel"/>
    <w:tmpl w:val="53AA09B4"/>
    <w:styleLink w:val="12"/>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9">
    <w:nsid w:val="77EF565D"/>
    <w:multiLevelType w:val="multilevel"/>
    <w:tmpl w:val="CA084B22"/>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7CB468AA"/>
    <w:multiLevelType w:val="hybridMultilevel"/>
    <w:tmpl w:val="56B02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E2444A"/>
    <w:multiLevelType w:val="multilevel"/>
    <w:tmpl w:val="02D874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ED80139"/>
    <w:multiLevelType w:val="multilevel"/>
    <w:tmpl w:val="242E7FE2"/>
    <w:lvl w:ilvl="0">
      <w:start w:val="6"/>
      <w:numFmt w:val="decimal"/>
      <w:lvlText w:val="%1."/>
      <w:lvlJc w:val="left"/>
      <w:pPr>
        <w:ind w:left="360" w:hanging="360"/>
      </w:pPr>
      <w:rPr>
        <w:rFonts w:hint="default"/>
      </w:rPr>
    </w:lvl>
    <w:lvl w:ilvl="1">
      <w:start w:val="6"/>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3">
    <w:nsid w:val="7F292715"/>
    <w:multiLevelType w:val="multilevel"/>
    <w:tmpl w:val="5310FFAE"/>
    <w:styleLink w:val="1"/>
    <w:lvl w:ilvl="0">
      <w:start w:val="7"/>
      <w:numFmt w:val="decimal"/>
      <w:lvlText w:val="%1.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52"/>
  </w:num>
  <w:num w:numId="3">
    <w:abstractNumId w:val="15"/>
  </w:num>
  <w:num w:numId="4">
    <w:abstractNumId w:val="13"/>
  </w:num>
  <w:num w:numId="5">
    <w:abstractNumId w:val="63"/>
  </w:num>
  <w:num w:numId="6">
    <w:abstractNumId w:val="45"/>
  </w:num>
  <w:num w:numId="7">
    <w:abstractNumId w:val="9"/>
  </w:num>
  <w:num w:numId="8">
    <w:abstractNumId w:val="58"/>
  </w:num>
  <w:num w:numId="9">
    <w:abstractNumId w:val="17"/>
  </w:num>
  <w:num w:numId="10">
    <w:abstractNumId w:val="38"/>
  </w:num>
  <w:num w:numId="11">
    <w:abstractNumId w:val="14"/>
  </w:num>
  <w:num w:numId="12">
    <w:abstractNumId w:val="59"/>
  </w:num>
  <w:num w:numId="13">
    <w:abstractNumId w:val="25"/>
  </w:num>
  <w:num w:numId="14">
    <w:abstractNumId w:val="40"/>
  </w:num>
  <w:num w:numId="15">
    <w:abstractNumId w:val="22"/>
  </w:num>
  <w:num w:numId="16">
    <w:abstractNumId w:val="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3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30"/>
  </w:num>
  <w:num w:numId="36">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lvlOverride w:ilvl="4"/>
    <w:lvlOverride w:ilvl="5"/>
    <w:lvlOverride w:ilvl="6"/>
    <w:lvlOverride w:ilvl="7"/>
    <w:lvlOverride w:ilvl="8"/>
  </w:num>
  <w:num w:numId="38">
    <w:abstractNumId w:val="36"/>
  </w:num>
  <w:num w:numId="39">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50"/>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 w:numId="62">
    <w:abstractNumId w:val="62"/>
  </w:num>
  <w:num w:numId="63">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4B"/>
    <w:rsid w:val="000059A3"/>
    <w:rsid w:val="00006957"/>
    <w:rsid w:val="00007C62"/>
    <w:rsid w:val="00007FE5"/>
    <w:rsid w:val="0001013A"/>
    <w:rsid w:val="00010300"/>
    <w:rsid w:val="000123DC"/>
    <w:rsid w:val="00012D58"/>
    <w:rsid w:val="0001500D"/>
    <w:rsid w:val="00022096"/>
    <w:rsid w:val="00023174"/>
    <w:rsid w:val="0003119A"/>
    <w:rsid w:val="000330A9"/>
    <w:rsid w:val="0003313A"/>
    <w:rsid w:val="00035C2A"/>
    <w:rsid w:val="00035D6F"/>
    <w:rsid w:val="00036EE7"/>
    <w:rsid w:val="00037415"/>
    <w:rsid w:val="00040BEF"/>
    <w:rsid w:val="00040E43"/>
    <w:rsid w:val="000419FF"/>
    <w:rsid w:val="00043C14"/>
    <w:rsid w:val="000442C6"/>
    <w:rsid w:val="00044429"/>
    <w:rsid w:val="000454BA"/>
    <w:rsid w:val="000462AF"/>
    <w:rsid w:val="00046AD2"/>
    <w:rsid w:val="0005257E"/>
    <w:rsid w:val="00053178"/>
    <w:rsid w:val="00055405"/>
    <w:rsid w:val="00056507"/>
    <w:rsid w:val="000615B7"/>
    <w:rsid w:val="000618FC"/>
    <w:rsid w:val="0006547E"/>
    <w:rsid w:val="00066105"/>
    <w:rsid w:val="00066268"/>
    <w:rsid w:val="00070B1B"/>
    <w:rsid w:val="00071441"/>
    <w:rsid w:val="0007181A"/>
    <w:rsid w:val="00072A2C"/>
    <w:rsid w:val="00076416"/>
    <w:rsid w:val="00077166"/>
    <w:rsid w:val="000773F8"/>
    <w:rsid w:val="00077F8F"/>
    <w:rsid w:val="000867B5"/>
    <w:rsid w:val="00087229"/>
    <w:rsid w:val="000952B2"/>
    <w:rsid w:val="000A09F2"/>
    <w:rsid w:val="000A3145"/>
    <w:rsid w:val="000A5D7A"/>
    <w:rsid w:val="000A7750"/>
    <w:rsid w:val="000B0A2F"/>
    <w:rsid w:val="000B1BCA"/>
    <w:rsid w:val="000B35C2"/>
    <w:rsid w:val="000B5188"/>
    <w:rsid w:val="000B518D"/>
    <w:rsid w:val="000B78C0"/>
    <w:rsid w:val="000B7B54"/>
    <w:rsid w:val="000C0B52"/>
    <w:rsid w:val="000C0CFA"/>
    <w:rsid w:val="000C29C7"/>
    <w:rsid w:val="000C3482"/>
    <w:rsid w:val="000C4101"/>
    <w:rsid w:val="000C79BA"/>
    <w:rsid w:val="000C7CCA"/>
    <w:rsid w:val="000D2434"/>
    <w:rsid w:val="000D2644"/>
    <w:rsid w:val="000D270D"/>
    <w:rsid w:val="000D2A01"/>
    <w:rsid w:val="000D3089"/>
    <w:rsid w:val="000D3978"/>
    <w:rsid w:val="000D4488"/>
    <w:rsid w:val="000D6D3B"/>
    <w:rsid w:val="000D7AE6"/>
    <w:rsid w:val="000E2AC2"/>
    <w:rsid w:val="000E42A3"/>
    <w:rsid w:val="000E5840"/>
    <w:rsid w:val="000E6984"/>
    <w:rsid w:val="000E72F4"/>
    <w:rsid w:val="000F0878"/>
    <w:rsid w:val="000F2ED6"/>
    <w:rsid w:val="000F3465"/>
    <w:rsid w:val="000F4A4A"/>
    <w:rsid w:val="000F4F92"/>
    <w:rsid w:val="000F74E5"/>
    <w:rsid w:val="000F7B6F"/>
    <w:rsid w:val="000F7C8B"/>
    <w:rsid w:val="00105C52"/>
    <w:rsid w:val="001073EB"/>
    <w:rsid w:val="00111999"/>
    <w:rsid w:val="00111AAA"/>
    <w:rsid w:val="00112A57"/>
    <w:rsid w:val="00116BC0"/>
    <w:rsid w:val="00120664"/>
    <w:rsid w:val="00122289"/>
    <w:rsid w:val="0012347D"/>
    <w:rsid w:val="00124AE8"/>
    <w:rsid w:val="00125D88"/>
    <w:rsid w:val="00126E50"/>
    <w:rsid w:val="0013105A"/>
    <w:rsid w:val="00131782"/>
    <w:rsid w:val="00131E68"/>
    <w:rsid w:val="0013283E"/>
    <w:rsid w:val="00135A87"/>
    <w:rsid w:val="00142287"/>
    <w:rsid w:val="001437D8"/>
    <w:rsid w:val="0014400C"/>
    <w:rsid w:val="00144762"/>
    <w:rsid w:val="00146FE1"/>
    <w:rsid w:val="0014783D"/>
    <w:rsid w:val="00147B9A"/>
    <w:rsid w:val="00147C26"/>
    <w:rsid w:val="00151C10"/>
    <w:rsid w:val="00153626"/>
    <w:rsid w:val="001539E5"/>
    <w:rsid w:val="001539E7"/>
    <w:rsid w:val="00154D43"/>
    <w:rsid w:val="0015532A"/>
    <w:rsid w:val="00156039"/>
    <w:rsid w:val="00156E88"/>
    <w:rsid w:val="001574E3"/>
    <w:rsid w:val="00157BAE"/>
    <w:rsid w:val="00160078"/>
    <w:rsid w:val="001603A6"/>
    <w:rsid w:val="00166CB1"/>
    <w:rsid w:val="001678BD"/>
    <w:rsid w:val="00167C89"/>
    <w:rsid w:val="00167D34"/>
    <w:rsid w:val="00170689"/>
    <w:rsid w:val="00170991"/>
    <w:rsid w:val="00171959"/>
    <w:rsid w:val="00174F10"/>
    <w:rsid w:val="00175FE3"/>
    <w:rsid w:val="001763A8"/>
    <w:rsid w:val="00177033"/>
    <w:rsid w:val="00180A87"/>
    <w:rsid w:val="001826F5"/>
    <w:rsid w:val="001861E9"/>
    <w:rsid w:val="00186D17"/>
    <w:rsid w:val="001872F7"/>
    <w:rsid w:val="00190DD2"/>
    <w:rsid w:val="00192C5E"/>
    <w:rsid w:val="001975FE"/>
    <w:rsid w:val="001A02CD"/>
    <w:rsid w:val="001A4BA0"/>
    <w:rsid w:val="001A567A"/>
    <w:rsid w:val="001A7696"/>
    <w:rsid w:val="001A78E8"/>
    <w:rsid w:val="001A7F8F"/>
    <w:rsid w:val="001B0E32"/>
    <w:rsid w:val="001B17C8"/>
    <w:rsid w:val="001B2FEC"/>
    <w:rsid w:val="001B57EB"/>
    <w:rsid w:val="001C037E"/>
    <w:rsid w:val="001C0C89"/>
    <w:rsid w:val="001C1A49"/>
    <w:rsid w:val="001C2235"/>
    <w:rsid w:val="001C2CFD"/>
    <w:rsid w:val="001C3E68"/>
    <w:rsid w:val="001C5145"/>
    <w:rsid w:val="001C5579"/>
    <w:rsid w:val="001C5D31"/>
    <w:rsid w:val="001D0266"/>
    <w:rsid w:val="001D0DB1"/>
    <w:rsid w:val="001D11B0"/>
    <w:rsid w:val="001D2076"/>
    <w:rsid w:val="001D243D"/>
    <w:rsid w:val="001D4262"/>
    <w:rsid w:val="001D564E"/>
    <w:rsid w:val="001D6D4E"/>
    <w:rsid w:val="001D7173"/>
    <w:rsid w:val="001E1432"/>
    <w:rsid w:val="001E51C7"/>
    <w:rsid w:val="001E54C6"/>
    <w:rsid w:val="001E713B"/>
    <w:rsid w:val="001E73B1"/>
    <w:rsid w:val="001F0964"/>
    <w:rsid w:val="001F113E"/>
    <w:rsid w:val="001F14C0"/>
    <w:rsid w:val="001F151B"/>
    <w:rsid w:val="001F2663"/>
    <w:rsid w:val="00205721"/>
    <w:rsid w:val="00206FDD"/>
    <w:rsid w:val="00207F74"/>
    <w:rsid w:val="002109BD"/>
    <w:rsid w:val="002116FF"/>
    <w:rsid w:val="00221124"/>
    <w:rsid w:val="002223A9"/>
    <w:rsid w:val="002319BC"/>
    <w:rsid w:val="00231E5D"/>
    <w:rsid w:val="00236960"/>
    <w:rsid w:val="00241D39"/>
    <w:rsid w:val="00242648"/>
    <w:rsid w:val="00243245"/>
    <w:rsid w:val="00245769"/>
    <w:rsid w:val="002468D6"/>
    <w:rsid w:val="00250634"/>
    <w:rsid w:val="002522AB"/>
    <w:rsid w:val="00255515"/>
    <w:rsid w:val="0025720B"/>
    <w:rsid w:val="00263C9A"/>
    <w:rsid w:val="00264360"/>
    <w:rsid w:val="0026513B"/>
    <w:rsid w:val="00267BB3"/>
    <w:rsid w:val="00267DA9"/>
    <w:rsid w:val="00271033"/>
    <w:rsid w:val="00272277"/>
    <w:rsid w:val="00274966"/>
    <w:rsid w:val="00275151"/>
    <w:rsid w:val="00276C19"/>
    <w:rsid w:val="002771E8"/>
    <w:rsid w:val="002809A9"/>
    <w:rsid w:val="00280D21"/>
    <w:rsid w:val="002820EA"/>
    <w:rsid w:val="0028225B"/>
    <w:rsid w:val="00282D58"/>
    <w:rsid w:val="00282E2B"/>
    <w:rsid w:val="002840CE"/>
    <w:rsid w:val="00286744"/>
    <w:rsid w:val="00287031"/>
    <w:rsid w:val="00291567"/>
    <w:rsid w:val="0029170F"/>
    <w:rsid w:val="00292156"/>
    <w:rsid w:val="0029263E"/>
    <w:rsid w:val="00294B14"/>
    <w:rsid w:val="002A42C7"/>
    <w:rsid w:val="002A5056"/>
    <w:rsid w:val="002B00A2"/>
    <w:rsid w:val="002B0386"/>
    <w:rsid w:val="002B056F"/>
    <w:rsid w:val="002B20B6"/>
    <w:rsid w:val="002B2B99"/>
    <w:rsid w:val="002B4184"/>
    <w:rsid w:val="002B4F2B"/>
    <w:rsid w:val="002B577E"/>
    <w:rsid w:val="002B74F1"/>
    <w:rsid w:val="002C05CC"/>
    <w:rsid w:val="002C4276"/>
    <w:rsid w:val="002C4D31"/>
    <w:rsid w:val="002C56B8"/>
    <w:rsid w:val="002D25B0"/>
    <w:rsid w:val="002D2F28"/>
    <w:rsid w:val="002D5476"/>
    <w:rsid w:val="002E023D"/>
    <w:rsid w:val="002E2743"/>
    <w:rsid w:val="002E5E7F"/>
    <w:rsid w:val="002F35BE"/>
    <w:rsid w:val="002F5345"/>
    <w:rsid w:val="002F5755"/>
    <w:rsid w:val="002F6150"/>
    <w:rsid w:val="002F7BFA"/>
    <w:rsid w:val="00300118"/>
    <w:rsid w:val="003001E5"/>
    <w:rsid w:val="003027A5"/>
    <w:rsid w:val="00305F8D"/>
    <w:rsid w:val="00310064"/>
    <w:rsid w:val="0031007F"/>
    <w:rsid w:val="003129DB"/>
    <w:rsid w:val="0031339B"/>
    <w:rsid w:val="00314165"/>
    <w:rsid w:val="00315C2C"/>
    <w:rsid w:val="003169EC"/>
    <w:rsid w:val="0031747F"/>
    <w:rsid w:val="00317C51"/>
    <w:rsid w:val="003207C1"/>
    <w:rsid w:val="00320F43"/>
    <w:rsid w:val="003232AB"/>
    <w:rsid w:val="003256FD"/>
    <w:rsid w:val="00330095"/>
    <w:rsid w:val="00330B04"/>
    <w:rsid w:val="00331134"/>
    <w:rsid w:val="00331517"/>
    <w:rsid w:val="00336DBD"/>
    <w:rsid w:val="00336F83"/>
    <w:rsid w:val="00342F1B"/>
    <w:rsid w:val="00343482"/>
    <w:rsid w:val="00344E5A"/>
    <w:rsid w:val="003455DA"/>
    <w:rsid w:val="00345887"/>
    <w:rsid w:val="00345C35"/>
    <w:rsid w:val="00346197"/>
    <w:rsid w:val="00347787"/>
    <w:rsid w:val="0035002D"/>
    <w:rsid w:val="0035080C"/>
    <w:rsid w:val="00352A4D"/>
    <w:rsid w:val="0035394A"/>
    <w:rsid w:val="00354184"/>
    <w:rsid w:val="003550C7"/>
    <w:rsid w:val="003576D8"/>
    <w:rsid w:val="00362795"/>
    <w:rsid w:val="003629FC"/>
    <w:rsid w:val="00363EBC"/>
    <w:rsid w:val="00372602"/>
    <w:rsid w:val="0037357F"/>
    <w:rsid w:val="00374E7B"/>
    <w:rsid w:val="00380ABC"/>
    <w:rsid w:val="00384C6A"/>
    <w:rsid w:val="00386F2C"/>
    <w:rsid w:val="00390C2B"/>
    <w:rsid w:val="00391C54"/>
    <w:rsid w:val="00396AA6"/>
    <w:rsid w:val="00397C5E"/>
    <w:rsid w:val="003A41D2"/>
    <w:rsid w:val="003A65D3"/>
    <w:rsid w:val="003A6720"/>
    <w:rsid w:val="003B08BA"/>
    <w:rsid w:val="003B42A4"/>
    <w:rsid w:val="003B54B9"/>
    <w:rsid w:val="003C0773"/>
    <w:rsid w:val="003C0782"/>
    <w:rsid w:val="003C0F97"/>
    <w:rsid w:val="003C34C8"/>
    <w:rsid w:val="003C5A2D"/>
    <w:rsid w:val="003C6576"/>
    <w:rsid w:val="003C7837"/>
    <w:rsid w:val="003D0589"/>
    <w:rsid w:val="003D0B44"/>
    <w:rsid w:val="003D1F68"/>
    <w:rsid w:val="003D26F5"/>
    <w:rsid w:val="003D54CF"/>
    <w:rsid w:val="003D61F4"/>
    <w:rsid w:val="003E12B2"/>
    <w:rsid w:val="003E3549"/>
    <w:rsid w:val="003E5975"/>
    <w:rsid w:val="003E5C81"/>
    <w:rsid w:val="003F1090"/>
    <w:rsid w:val="003F781B"/>
    <w:rsid w:val="0040148F"/>
    <w:rsid w:val="00402C48"/>
    <w:rsid w:val="004045EA"/>
    <w:rsid w:val="00407A5A"/>
    <w:rsid w:val="004126A8"/>
    <w:rsid w:val="00413463"/>
    <w:rsid w:val="00416886"/>
    <w:rsid w:val="0041768A"/>
    <w:rsid w:val="00417D95"/>
    <w:rsid w:val="004240F9"/>
    <w:rsid w:val="00427830"/>
    <w:rsid w:val="004308C2"/>
    <w:rsid w:val="004335A2"/>
    <w:rsid w:val="0043510E"/>
    <w:rsid w:val="004356E7"/>
    <w:rsid w:val="004359C5"/>
    <w:rsid w:val="004361A4"/>
    <w:rsid w:val="00437984"/>
    <w:rsid w:val="00437BF8"/>
    <w:rsid w:val="004412B1"/>
    <w:rsid w:val="00442B4E"/>
    <w:rsid w:val="004434A2"/>
    <w:rsid w:val="00443FCA"/>
    <w:rsid w:val="0044497E"/>
    <w:rsid w:val="00445616"/>
    <w:rsid w:val="0044646E"/>
    <w:rsid w:val="00446745"/>
    <w:rsid w:val="00446A2F"/>
    <w:rsid w:val="00446CB1"/>
    <w:rsid w:val="00446E55"/>
    <w:rsid w:val="004477F1"/>
    <w:rsid w:val="00450000"/>
    <w:rsid w:val="004525B0"/>
    <w:rsid w:val="004527F8"/>
    <w:rsid w:val="004529E7"/>
    <w:rsid w:val="00452DD0"/>
    <w:rsid w:val="00453132"/>
    <w:rsid w:val="00454017"/>
    <w:rsid w:val="0045431A"/>
    <w:rsid w:val="0045641C"/>
    <w:rsid w:val="004564FA"/>
    <w:rsid w:val="00462151"/>
    <w:rsid w:val="0046223B"/>
    <w:rsid w:val="00463316"/>
    <w:rsid w:val="00465085"/>
    <w:rsid w:val="0047010E"/>
    <w:rsid w:val="00474B83"/>
    <w:rsid w:val="00480FA6"/>
    <w:rsid w:val="004818F5"/>
    <w:rsid w:val="00482C2A"/>
    <w:rsid w:val="00482E28"/>
    <w:rsid w:val="004830E2"/>
    <w:rsid w:val="004847AB"/>
    <w:rsid w:val="004874CD"/>
    <w:rsid w:val="00487D36"/>
    <w:rsid w:val="004918B3"/>
    <w:rsid w:val="00492806"/>
    <w:rsid w:val="0049283C"/>
    <w:rsid w:val="004932B2"/>
    <w:rsid w:val="00494F57"/>
    <w:rsid w:val="00497BF8"/>
    <w:rsid w:val="004A0523"/>
    <w:rsid w:val="004A1ED2"/>
    <w:rsid w:val="004A3639"/>
    <w:rsid w:val="004A479B"/>
    <w:rsid w:val="004A4AFE"/>
    <w:rsid w:val="004A5444"/>
    <w:rsid w:val="004A64B0"/>
    <w:rsid w:val="004A7531"/>
    <w:rsid w:val="004A774D"/>
    <w:rsid w:val="004B184E"/>
    <w:rsid w:val="004B1963"/>
    <w:rsid w:val="004B24A0"/>
    <w:rsid w:val="004B41A4"/>
    <w:rsid w:val="004B654C"/>
    <w:rsid w:val="004C0720"/>
    <w:rsid w:val="004C0EC6"/>
    <w:rsid w:val="004C18C3"/>
    <w:rsid w:val="004C4C5D"/>
    <w:rsid w:val="004C5925"/>
    <w:rsid w:val="004C5989"/>
    <w:rsid w:val="004C61FF"/>
    <w:rsid w:val="004C65DE"/>
    <w:rsid w:val="004D266C"/>
    <w:rsid w:val="004D3E3A"/>
    <w:rsid w:val="004D487F"/>
    <w:rsid w:val="004D49DB"/>
    <w:rsid w:val="004D6B02"/>
    <w:rsid w:val="004E0507"/>
    <w:rsid w:val="004E105F"/>
    <w:rsid w:val="004E1457"/>
    <w:rsid w:val="004E1F5A"/>
    <w:rsid w:val="004E21A3"/>
    <w:rsid w:val="004E759D"/>
    <w:rsid w:val="004F2CC3"/>
    <w:rsid w:val="004F3130"/>
    <w:rsid w:val="004F35B4"/>
    <w:rsid w:val="004F489C"/>
    <w:rsid w:val="004F4D44"/>
    <w:rsid w:val="004F5D8C"/>
    <w:rsid w:val="004F7CF3"/>
    <w:rsid w:val="00500673"/>
    <w:rsid w:val="00502F4A"/>
    <w:rsid w:val="005036B1"/>
    <w:rsid w:val="00503AA5"/>
    <w:rsid w:val="00504698"/>
    <w:rsid w:val="00505D06"/>
    <w:rsid w:val="0051205A"/>
    <w:rsid w:val="0051271B"/>
    <w:rsid w:val="00512EBB"/>
    <w:rsid w:val="00514B15"/>
    <w:rsid w:val="00517A07"/>
    <w:rsid w:val="00517FA4"/>
    <w:rsid w:val="00520568"/>
    <w:rsid w:val="00520ECF"/>
    <w:rsid w:val="005214BA"/>
    <w:rsid w:val="00525DC7"/>
    <w:rsid w:val="005345C6"/>
    <w:rsid w:val="00536061"/>
    <w:rsid w:val="00540744"/>
    <w:rsid w:val="00542482"/>
    <w:rsid w:val="00543290"/>
    <w:rsid w:val="00545786"/>
    <w:rsid w:val="00546C39"/>
    <w:rsid w:val="00547D38"/>
    <w:rsid w:val="00550834"/>
    <w:rsid w:val="005522A1"/>
    <w:rsid w:val="00554EE5"/>
    <w:rsid w:val="005551A7"/>
    <w:rsid w:val="00555E5F"/>
    <w:rsid w:val="0055736B"/>
    <w:rsid w:val="00557CC8"/>
    <w:rsid w:val="005625B0"/>
    <w:rsid w:val="00563C58"/>
    <w:rsid w:val="00565C26"/>
    <w:rsid w:val="00566C64"/>
    <w:rsid w:val="0057427C"/>
    <w:rsid w:val="0057481D"/>
    <w:rsid w:val="00576CC3"/>
    <w:rsid w:val="0058150B"/>
    <w:rsid w:val="005816E2"/>
    <w:rsid w:val="00594CE9"/>
    <w:rsid w:val="0059652A"/>
    <w:rsid w:val="005A2040"/>
    <w:rsid w:val="005A408A"/>
    <w:rsid w:val="005A5CE7"/>
    <w:rsid w:val="005B0A9A"/>
    <w:rsid w:val="005B1941"/>
    <w:rsid w:val="005B590F"/>
    <w:rsid w:val="005B6942"/>
    <w:rsid w:val="005B779B"/>
    <w:rsid w:val="005B7FBD"/>
    <w:rsid w:val="005C1390"/>
    <w:rsid w:val="005C4A7F"/>
    <w:rsid w:val="005C6337"/>
    <w:rsid w:val="005C6D0D"/>
    <w:rsid w:val="005D29EB"/>
    <w:rsid w:val="005D3D2E"/>
    <w:rsid w:val="005D5297"/>
    <w:rsid w:val="005D5620"/>
    <w:rsid w:val="005D647A"/>
    <w:rsid w:val="005D6531"/>
    <w:rsid w:val="005D73DB"/>
    <w:rsid w:val="005E5BFF"/>
    <w:rsid w:val="005E64EB"/>
    <w:rsid w:val="005E6CBF"/>
    <w:rsid w:val="005F13F4"/>
    <w:rsid w:val="005F3BE1"/>
    <w:rsid w:val="005F4DAF"/>
    <w:rsid w:val="005F4F94"/>
    <w:rsid w:val="006003B8"/>
    <w:rsid w:val="0060056C"/>
    <w:rsid w:val="0060074B"/>
    <w:rsid w:val="00602882"/>
    <w:rsid w:val="00602BE2"/>
    <w:rsid w:val="00603018"/>
    <w:rsid w:val="006035E9"/>
    <w:rsid w:val="00605914"/>
    <w:rsid w:val="0060737C"/>
    <w:rsid w:val="0060751B"/>
    <w:rsid w:val="00607B0F"/>
    <w:rsid w:val="00607F83"/>
    <w:rsid w:val="00607FF0"/>
    <w:rsid w:val="00610FFA"/>
    <w:rsid w:val="00612B8F"/>
    <w:rsid w:val="00615E80"/>
    <w:rsid w:val="00622EE5"/>
    <w:rsid w:val="0062347F"/>
    <w:rsid w:val="00623E03"/>
    <w:rsid w:val="006246C7"/>
    <w:rsid w:val="00624999"/>
    <w:rsid w:val="00624BC2"/>
    <w:rsid w:val="00627EAE"/>
    <w:rsid w:val="00627FF5"/>
    <w:rsid w:val="006335DE"/>
    <w:rsid w:val="00633953"/>
    <w:rsid w:val="0063414B"/>
    <w:rsid w:val="006341A9"/>
    <w:rsid w:val="00634C3D"/>
    <w:rsid w:val="0063548B"/>
    <w:rsid w:val="00635C9E"/>
    <w:rsid w:val="00637E79"/>
    <w:rsid w:val="006410C8"/>
    <w:rsid w:val="006458EF"/>
    <w:rsid w:val="00650433"/>
    <w:rsid w:val="0065080E"/>
    <w:rsid w:val="0065094F"/>
    <w:rsid w:val="0065500F"/>
    <w:rsid w:val="00655A67"/>
    <w:rsid w:val="006573D4"/>
    <w:rsid w:val="00660A50"/>
    <w:rsid w:val="006611EE"/>
    <w:rsid w:val="00662838"/>
    <w:rsid w:val="00665952"/>
    <w:rsid w:val="00667014"/>
    <w:rsid w:val="0067271C"/>
    <w:rsid w:val="00674DF3"/>
    <w:rsid w:val="00676703"/>
    <w:rsid w:val="006776D4"/>
    <w:rsid w:val="00681292"/>
    <w:rsid w:val="00682FEB"/>
    <w:rsid w:val="006848F8"/>
    <w:rsid w:val="00686E27"/>
    <w:rsid w:val="006923C7"/>
    <w:rsid w:val="00695C76"/>
    <w:rsid w:val="00697C05"/>
    <w:rsid w:val="006A1DCC"/>
    <w:rsid w:val="006A47F9"/>
    <w:rsid w:val="006A4F01"/>
    <w:rsid w:val="006A5D56"/>
    <w:rsid w:val="006A60DD"/>
    <w:rsid w:val="006A66F8"/>
    <w:rsid w:val="006A6744"/>
    <w:rsid w:val="006A7C2B"/>
    <w:rsid w:val="006B2055"/>
    <w:rsid w:val="006B27BF"/>
    <w:rsid w:val="006B5C34"/>
    <w:rsid w:val="006C1E3E"/>
    <w:rsid w:val="006C364A"/>
    <w:rsid w:val="006C51F2"/>
    <w:rsid w:val="006C7B36"/>
    <w:rsid w:val="006D2E7E"/>
    <w:rsid w:val="006D3B60"/>
    <w:rsid w:val="006D3CA5"/>
    <w:rsid w:val="006D675C"/>
    <w:rsid w:val="006D6FB8"/>
    <w:rsid w:val="006D76EB"/>
    <w:rsid w:val="006D7C88"/>
    <w:rsid w:val="006E0E43"/>
    <w:rsid w:val="006F3324"/>
    <w:rsid w:val="006F38A4"/>
    <w:rsid w:val="006F4E57"/>
    <w:rsid w:val="006F5EF6"/>
    <w:rsid w:val="006F6BF3"/>
    <w:rsid w:val="00700E4D"/>
    <w:rsid w:val="00701C8B"/>
    <w:rsid w:val="00701E8E"/>
    <w:rsid w:val="00702677"/>
    <w:rsid w:val="00702C64"/>
    <w:rsid w:val="00705BE5"/>
    <w:rsid w:val="007064C0"/>
    <w:rsid w:val="007078E3"/>
    <w:rsid w:val="00710A91"/>
    <w:rsid w:val="00710E51"/>
    <w:rsid w:val="00711913"/>
    <w:rsid w:val="00713DBD"/>
    <w:rsid w:val="00716580"/>
    <w:rsid w:val="00717F68"/>
    <w:rsid w:val="007217FE"/>
    <w:rsid w:val="00726E0D"/>
    <w:rsid w:val="0073006F"/>
    <w:rsid w:val="00731347"/>
    <w:rsid w:val="0073422B"/>
    <w:rsid w:val="00735316"/>
    <w:rsid w:val="00740852"/>
    <w:rsid w:val="007429A2"/>
    <w:rsid w:val="007442D2"/>
    <w:rsid w:val="00744E32"/>
    <w:rsid w:val="0074557A"/>
    <w:rsid w:val="0074736E"/>
    <w:rsid w:val="00747AF3"/>
    <w:rsid w:val="00750E44"/>
    <w:rsid w:val="00751E1A"/>
    <w:rsid w:val="00756EF6"/>
    <w:rsid w:val="007606D6"/>
    <w:rsid w:val="007645E6"/>
    <w:rsid w:val="00765F2D"/>
    <w:rsid w:val="00770A48"/>
    <w:rsid w:val="00770D65"/>
    <w:rsid w:val="00770DEB"/>
    <w:rsid w:val="00771AD6"/>
    <w:rsid w:val="00776B76"/>
    <w:rsid w:val="00780911"/>
    <w:rsid w:val="00780AA2"/>
    <w:rsid w:val="00781E8E"/>
    <w:rsid w:val="00782218"/>
    <w:rsid w:val="00782605"/>
    <w:rsid w:val="00782C3F"/>
    <w:rsid w:val="00785DBA"/>
    <w:rsid w:val="0079160E"/>
    <w:rsid w:val="007919CB"/>
    <w:rsid w:val="0079217E"/>
    <w:rsid w:val="00796175"/>
    <w:rsid w:val="007A1A5F"/>
    <w:rsid w:val="007A2D19"/>
    <w:rsid w:val="007A57D2"/>
    <w:rsid w:val="007B0E1D"/>
    <w:rsid w:val="007B1DC6"/>
    <w:rsid w:val="007B2A46"/>
    <w:rsid w:val="007B3C29"/>
    <w:rsid w:val="007B5D80"/>
    <w:rsid w:val="007B71F9"/>
    <w:rsid w:val="007C5B17"/>
    <w:rsid w:val="007D3FBD"/>
    <w:rsid w:val="007D7500"/>
    <w:rsid w:val="007D7F2F"/>
    <w:rsid w:val="007E1A8C"/>
    <w:rsid w:val="007E263F"/>
    <w:rsid w:val="007E45D3"/>
    <w:rsid w:val="007E489D"/>
    <w:rsid w:val="007E4DD8"/>
    <w:rsid w:val="007E5EF1"/>
    <w:rsid w:val="007E641A"/>
    <w:rsid w:val="007E7C80"/>
    <w:rsid w:val="007F05FA"/>
    <w:rsid w:val="007F1229"/>
    <w:rsid w:val="007F2F45"/>
    <w:rsid w:val="007F60BE"/>
    <w:rsid w:val="00801BA9"/>
    <w:rsid w:val="00806011"/>
    <w:rsid w:val="00806381"/>
    <w:rsid w:val="00807E3B"/>
    <w:rsid w:val="00810B7B"/>
    <w:rsid w:val="008112AA"/>
    <w:rsid w:val="008120DF"/>
    <w:rsid w:val="00813C11"/>
    <w:rsid w:val="00817A5D"/>
    <w:rsid w:val="008203ED"/>
    <w:rsid w:val="00821399"/>
    <w:rsid w:val="00822378"/>
    <w:rsid w:val="00824AAB"/>
    <w:rsid w:val="00826C68"/>
    <w:rsid w:val="00827AA6"/>
    <w:rsid w:val="00832900"/>
    <w:rsid w:val="00833423"/>
    <w:rsid w:val="008341E3"/>
    <w:rsid w:val="0083472B"/>
    <w:rsid w:val="008377C5"/>
    <w:rsid w:val="008407BD"/>
    <w:rsid w:val="00844CE8"/>
    <w:rsid w:val="00847B59"/>
    <w:rsid w:val="0085236C"/>
    <w:rsid w:val="0085303A"/>
    <w:rsid w:val="008539B3"/>
    <w:rsid w:val="0085480C"/>
    <w:rsid w:val="008551FE"/>
    <w:rsid w:val="0085542F"/>
    <w:rsid w:val="0086003F"/>
    <w:rsid w:val="008602B6"/>
    <w:rsid w:val="00862C28"/>
    <w:rsid w:val="00863960"/>
    <w:rsid w:val="0086685D"/>
    <w:rsid w:val="00866F3A"/>
    <w:rsid w:val="00871FF6"/>
    <w:rsid w:val="008734D3"/>
    <w:rsid w:val="00873EB2"/>
    <w:rsid w:val="00875805"/>
    <w:rsid w:val="008770C0"/>
    <w:rsid w:val="008778EF"/>
    <w:rsid w:val="0088020A"/>
    <w:rsid w:val="00881012"/>
    <w:rsid w:val="00882B34"/>
    <w:rsid w:val="008840BF"/>
    <w:rsid w:val="008919D9"/>
    <w:rsid w:val="008924E1"/>
    <w:rsid w:val="00892666"/>
    <w:rsid w:val="00892906"/>
    <w:rsid w:val="00894622"/>
    <w:rsid w:val="008966C5"/>
    <w:rsid w:val="00897DD6"/>
    <w:rsid w:val="008A08F4"/>
    <w:rsid w:val="008A116B"/>
    <w:rsid w:val="008A12B6"/>
    <w:rsid w:val="008A45E2"/>
    <w:rsid w:val="008A4661"/>
    <w:rsid w:val="008A51FE"/>
    <w:rsid w:val="008A577E"/>
    <w:rsid w:val="008A6975"/>
    <w:rsid w:val="008B1576"/>
    <w:rsid w:val="008B2532"/>
    <w:rsid w:val="008B3638"/>
    <w:rsid w:val="008B3C19"/>
    <w:rsid w:val="008B4275"/>
    <w:rsid w:val="008B4C8C"/>
    <w:rsid w:val="008B642C"/>
    <w:rsid w:val="008C0F4E"/>
    <w:rsid w:val="008C28CE"/>
    <w:rsid w:val="008C3415"/>
    <w:rsid w:val="008C569C"/>
    <w:rsid w:val="008C7F85"/>
    <w:rsid w:val="008D21A2"/>
    <w:rsid w:val="008D79F2"/>
    <w:rsid w:val="008E1504"/>
    <w:rsid w:val="008E1C4F"/>
    <w:rsid w:val="008E4327"/>
    <w:rsid w:val="008E6519"/>
    <w:rsid w:val="008F220C"/>
    <w:rsid w:val="008F42CB"/>
    <w:rsid w:val="008F4846"/>
    <w:rsid w:val="008F537D"/>
    <w:rsid w:val="008F5B96"/>
    <w:rsid w:val="0090409D"/>
    <w:rsid w:val="00906885"/>
    <w:rsid w:val="00907523"/>
    <w:rsid w:val="00907720"/>
    <w:rsid w:val="00907E1D"/>
    <w:rsid w:val="00910A4F"/>
    <w:rsid w:val="009119E7"/>
    <w:rsid w:val="00913633"/>
    <w:rsid w:val="009140AE"/>
    <w:rsid w:val="00914B6D"/>
    <w:rsid w:val="0091536E"/>
    <w:rsid w:val="009222F0"/>
    <w:rsid w:val="00930184"/>
    <w:rsid w:val="00931378"/>
    <w:rsid w:val="00934507"/>
    <w:rsid w:val="009408F5"/>
    <w:rsid w:val="00940BA5"/>
    <w:rsid w:val="00943059"/>
    <w:rsid w:val="00945BCA"/>
    <w:rsid w:val="00945F61"/>
    <w:rsid w:val="00946082"/>
    <w:rsid w:val="0094637D"/>
    <w:rsid w:val="009509EE"/>
    <w:rsid w:val="00950C5A"/>
    <w:rsid w:val="009537C0"/>
    <w:rsid w:val="00953A31"/>
    <w:rsid w:val="0095609B"/>
    <w:rsid w:val="00956C4C"/>
    <w:rsid w:val="00957CB3"/>
    <w:rsid w:val="009606A1"/>
    <w:rsid w:val="00962F43"/>
    <w:rsid w:val="0096360D"/>
    <w:rsid w:val="00965EF2"/>
    <w:rsid w:val="00966434"/>
    <w:rsid w:val="00967CD1"/>
    <w:rsid w:val="00973E2D"/>
    <w:rsid w:val="009741D6"/>
    <w:rsid w:val="00974681"/>
    <w:rsid w:val="00975FC8"/>
    <w:rsid w:val="009773F4"/>
    <w:rsid w:val="0097775F"/>
    <w:rsid w:val="00982718"/>
    <w:rsid w:val="00982E16"/>
    <w:rsid w:val="00983A58"/>
    <w:rsid w:val="00985809"/>
    <w:rsid w:val="009861F6"/>
    <w:rsid w:val="0098629E"/>
    <w:rsid w:val="00987FF5"/>
    <w:rsid w:val="00991CEB"/>
    <w:rsid w:val="009920E7"/>
    <w:rsid w:val="0099338E"/>
    <w:rsid w:val="00996888"/>
    <w:rsid w:val="009A1A7D"/>
    <w:rsid w:val="009A47E0"/>
    <w:rsid w:val="009B223E"/>
    <w:rsid w:val="009B4079"/>
    <w:rsid w:val="009B4FAB"/>
    <w:rsid w:val="009B543E"/>
    <w:rsid w:val="009B5703"/>
    <w:rsid w:val="009C03CE"/>
    <w:rsid w:val="009C2B23"/>
    <w:rsid w:val="009C47A2"/>
    <w:rsid w:val="009C58B8"/>
    <w:rsid w:val="009C6B5F"/>
    <w:rsid w:val="009D04B9"/>
    <w:rsid w:val="009D1D16"/>
    <w:rsid w:val="009D38FE"/>
    <w:rsid w:val="009D7F26"/>
    <w:rsid w:val="009E0551"/>
    <w:rsid w:val="009E20EC"/>
    <w:rsid w:val="009E4434"/>
    <w:rsid w:val="009E608D"/>
    <w:rsid w:val="009F0A28"/>
    <w:rsid w:val="009F18F8"/>
    <w:rsid w:val="009F31F0"/>
    <w:rsid w:val="009F5E58"/>
    <w:rsid w:val="00A07186"/>
    <w:rsid w:val="00A07DE4"/>
    <w:rsid w:val="00A10E8C"/>
    <w:rsid w:val="00A14B63"/>
    <w:rsid w:val="00A154CD"/>
    <w:rsid w:val="00A15C27"/>
    <w:rsid w:val="00A177DD"/>
    <w:rsid w:val="00A20127"/>
    <w:rsid w:val="00A25D78"/>
    <w:rsid w:val="00A272C6"/>
    <w:rsid w:val="00A30D80"/>
    <w:rsid w:val="00A323B0"/>
    <w:rsid w:val="00A335E7"/>
    <w:rsid w:val="00A40F28"/>
    <w:rsid w:val="00A44473"/>
    <w:rsid w:val="00A472CF"/>
    <w:rsid w:val="00A51CE8"/>
    <w:rsid w:val="00A53822"/>
    <w:rsid w:val="00A54224"/>
    <w:rsid w:val="00A5437E"/>
    <w:rsid w:val="00A55F5E"/>
    <w:rsid w:val="00A564A4"/>
    <w:rsid w:val="00A61C6A"/>
    <w:rsid w:val="00A622A2"/>
    <w:rsid w:val="00A64487"/>
    <w:rsid w:val="00A66867"/>
    <w:rsid w:val="00A6690D"/>
    <w:rsid w:val="00A6693D"/>
    <w:rsid w:val="00A67918"/>
    <w:rsid w:val="00A7104E"/>
    <w:rsid w:val="00A7118F"/>
    <w:rsid w:val="00A73F2D"/>
    <w:rsid w:val="00A74661"/>
    <w:rsid w:val="00A76D1F"/>
    <w:rsid w:val="00A7782E"/>
    <w:rsid w:val="00A80255"/>
    <w:rsid w:val="00A83DCB"/>
    <w:rsid w:val="00A855A5"/>
    <w:rsid w:val="00A85CEF"/>
    <w:rsid w:val="00A85ED3"/>
    <w:rsid w:val="00A8696E"/>
    <w:rsid w:val="00A909A4"/>
    <w:rsid w:val="00A91E2B"/>
    <w:rsid w:val="00A923DC"/>
    <w:rsid w:val="00A93D09"/>
    <w:rsid w:val="00A962D0"/>
    <w:rsid w:val="00A96532"/>
    <w:rsid w:val="00A97677"/>
    <w:rsid w:val="00A97D63"/>
    <w:rsid w:val="00AA0CEF"/>
    <w:rsid w:val="00AA389A"/>
    <w:rsid w:val="00AA5931"/>
    <w:rsid w:val="00AA5F72"/>
    <w:rsid w:val="00AA7759"/>
    <w:rsid w:val="00AA79C4"/>
    <w:rsid w:val="00AB13A4"/>
    <w:rsid w:val="00AB2C33"/>
    <w:rsid w:val="00AB2FCD"/>
    <w:rsid w:val="00AB6393"/>
    <w:rsid w:val="00AB6FB6"/>
    <w:rsid w:val="00AC0278"/>
    <w:rsid w:val="00AC078E"/>
    <w:rsid w:val="00AC0E29"/>
    <w:rsid w:val="00AC29D5"/>
    <w:rsid w:val="00AC4184"/>
    <w:rsid w:val="00AC478A"/>
    <w:rsid w:val="00AC51DB"/>
    <w:rsid w:val="00AC53BA"/>
    <w:rsid w:val="00AC706D"/>
    <w:rsid w:val="00AC7E7E"/>
    <w:rsid w:val="00AD148E"/>
    <w:rsid w:val="00AD6721"/>
    <w:rsid w:val="00AD7398"/>
    <w:rsid w:val="00AD769B"/>
    <w:rsid w:val="00AE086F"/>
    <w:rsid w:val="00AE0CEF"/>
    <w:rsid w:val="00AE1B66"/>
    <w:rsid w:val="00AE3D56"/>
    <w:rsid w:val="00AE54D2"/>
    <w:rsid w:val="00AE5750"/>
    <w:rsid w:val="00AE64F7"/>
    <w:rsid w:val="00AE6701"/>
    <w:rsid w:val="00AE7B28"/>
    <w:rsid w:val="00AF0377"/>
    <w:rsid w:val="00AF408A"/>
    <w:rsid w:val="00B00A2B"/>
    <w:rsid w:val="00B00A3E"/>
    <w:rsid w:val="00B0225E"/>
    <w:rsid w:val="00B02F54"/>
    <w:rsid w:val="00B035A2"/>
    <w:rsid w:val="00B05047"/>
    <w:rsid w:val="00B05E80"/>
    <w:rsid w:val="00B067FC"/>
    <w:rsid w:val="00B12870"/>
    <w:rsid w:val="00B12D34"/>
    <w:rsid w:val="00B17F48"/>
    <w:rsid w:val="00B208B0"/>
    <w:rsid w:val="00B21815"/>
    <w:rsid w:val="00B22515"/>
    <w:rsid w:val="00B228E4"/>
    <w:rsid w:val="00B23041"/>
    <w:rsid w:val="00B2535B"/>
    <w:rsid w:val="00B27F43"/>
    <w:rsid w:val="00B3474C"/>
    <w:rsid w:val="00B34CB7"/>
    <w:rsid w:val="00B35AE2"/>
    <w:rsid w:val="00B36FCE"/>
    <w:rsid w:val="00B415DA"/>
    <w:rsid w:val="00B41EB2"/>
    <w:rsid w:val="00B42FB3"/>
    <w:rsid w:val="00B43077"/>
    <w:rsid w:val="00B43594"/>
    <w:rsid w:val="00B46725"/>
    <w:rsid w:val="00B472D5"/>
    <w:rsid w:val="00B4769A"/>
    <w:rsid w:val="00B54138"/>
    <w:rsid w:val="00B54B2D"/>
    <w:rsid w:val="00B550D4"/>
    <w:rsid w:val="00B555ED"/>
    <w:rsid w:val="00B5759C"/>
    <w:rsid w:val="00B61567"/>
    <w:rsid w:val="00B70CF0"/>
    <w:rsid w:val="00B73438"/>
    <w:rsid w:val="00B77898"/>
    <w:rsid w:val="00B8053F"/>
    <w:rsid w:val="00B814A2"/>
    <w:rsid w:val="00B81739"/>
    <w:rsid w:val="00B8234F"/>
    <w:rsid w:val="00B82BC6"/>
    <w:rsid w:val="00B82FA2"/>
    <w:rsid w:val="00B8523E"/>
    <w:rsid w:val="00B863C9"/>
    <w:rsid w:val="00B865AA"/>
    <w:rsid w:val="00B924E5"/>
    <w:rsid w:val="00B92A62"/>
    <w:rsid w:val="00B92BAB"/>
    <w:rsid w:val="00B93FA5"/>
    <w:rsid w:val="00B946DA"/>
    <w:rsid w:val="00B96F8D"/>
    <w:rsid w:val="00BA0C7D"/>
    <w:rsid w:val="00BA1E0D"/>
    <w:rsid w:val="00BA36A5"/>
    <w:rsid w:val="00BA3E2B"/>
    <w:rsid w:val="00BA4592"/>
    <w:rsid w:val="00BA6584"/>
    <w:rsid w:val="00BB0738"/>
    <w:rsid w:val="00BB0E3B"/>
    <w:rsid w:val="00BB141C"/>
    <w:rsid w:val="00BB1608"/>
    <w:rsid w:val="00BB4D97"/>
    <w:rsid w:val="00BB5B4F"/>
    <w:rsid w:val="00BB5E88"/>
    <w:rsid w:val="00BB6C2E"/>
    <w:rsid w:val="00BB7C9A"/>
    <w:rsid w:val="00BC3076"/>
    <w:rsid w:val="00BC4A10"/>
    <w:rsid w:val="00BC4F40"/>
    <w:rsid w:val="00BC4F60"/>
    <w:rsid w:val="00BC7B86"/>
    <w:rsid w:val="00BD0254"/>
    <w:rsid w:val="00BD1E3F"/>
    <w:rsid w:val="00BD3984"/>
    <w:rsid w:val="00BD5BA1"/>
    <w:rsid w:val="00BD682B"/>
    <w:rsid w:val="00BD7590"/>
    <w:rsid w:val="00BE0F6D"/>
    <w:rsid w:val="00BE18B7"/>
    <w:rsid w:val="00BE1D85"/>
    <w:rsid w:val="00BE3CF2"/>
    <w:rsid w:val="00BE5A80"/>
    <w:rsid w:val="00BE6719"/>
    <w:rsid w:val="00BE67D0"/>
    <w:rsid w:val="00BE6FB3"/>
    <w:rsid w:val="00BF125B"/>
    <w:rsid w:val="00BF1525"/>
    <w:rsid w:val="00BF6B4C"/>
    <w:rsid w:val="00C0026E"/>
    <w:rsid w:val="00C0266B"/>
    <w:rsid w:val="00C03E62"/>
    <w:rsid w:val="00C111A9"/>
    <w:rsid w:val="00C11E2B"/>
    <w:rsid w:val="00C14481"/>
    <w:rsid w:val="00C146D9"/>
    <w:rsid w:val="00C14C21"/>
    <w:rsid w:val="00C168DA"/>
    <w:rsid w:val="00C20611"/>
    <w:rsid w:val="00C22E7D"/>
    <w:rsid w:val="00C26A3E"/>
    <w:rsid w:val="00C26C72"/>
    <w:rsid w:val="00C2776B"/>
    <w:rsid w:val="00C35921"/>
    <w:rsid w:val="00C35FAD"/>
    <w:rsid w:val="00C36A2A"/>
    <w:rsid w:val="00C3756A"/>
    <w:rsid w:val="00C37850"/>
    <w:rsid w:val="00C37BCA"/>
    <w:rsid w:val="00C4036A"/>
    <w:rsid w:val="00C45166"/>
    <w:rsid w:val="00C479A2"/>
    <w:rsid w:val="00C47CEB"/>
    <w:rsid w:val="00C54A3A"/>
    <w:rsid w:val="00C56A8D"/>
    <w:rsid w:val="00C57647"/>
    <w:rsid w:val="00C57B89"/>
    <w:rsid w:val="00C6175F"/>
    <w:rsid w:val="00C62339"/>
    <w:rsid w:val="00C62C55"/>
    <w:rsid w:val="00C63414"/>
    <w:rsid w:val="00C66B79"/>
    <w:rsid w:val="00C66E8F"/>
    <w:rsid w:val="00C67CB0"/>
    <w:rsid w:val="00C707B8"/>
    <w:rsid w:val="00C73087"/>
    <w:rsid w:val="00C76431"/>
    <w:rsid w:val="00C77B8F"/>
    <w:rsid w:val="00C807C5"/>
    <w:rsid w:val="00C82C15"/>
    <w:rsid w:val="00C83CF3"/>
    <w:rsid w:val="00C83DA5"/>
    <w:rsid w:val="00C847A5"/>
    <w:rsid w:val="00C94B3D"/>
    <w:rsid w:val="00C974EA"/>
    <w:rsid w:val="00CA057B"/>
    <w:rsid w:val="00CA2953"/>
    <w:rsid w:val="00CA2FC1"/>
    <w:rsid w:val="00CA5F57"/>
    <w:rsid w:val="00CA6D30"/>
    <w:rsid w:val="00CB44D0"/>
    <w:rsid w:val="00CB4B32"/>
    <w:rsid w:val="00CB4CD0"/>
    <w:rsid w:val="00CB4CED"/>
    <w:rsid w:val="00CB576E"/>
    <w:rsid w:val="00CB6172"/>
    <w:rsid w:val="00CC1305"/>
    <w:rsid w:val="00CC670D"/>
    <w:rsid w:val="00CC7830"/>
    <w:rsid w:val="00CD13E9"/>
    <w:rsid w:val="00CD547A"/>
    <w:rsid w:val="00CD6879"/>
    <w:rsid w:val="00CD6D1C"/>
    <w:rsid w:val="00CD73B7"/>
    <w:rsid w:val="00CE104D"/>
    <w:rsid w:val="00CE155E"/>
    <w:rsid w:val="00CE213C"/>
    <w:rsid w:val="00CE3E8C"/>
    <w:rsid w:val="00CE5183"/>
    <w:rsid w:val="00CE69B1"/>
    <w:rsid w:val="00CE78E2"/>
    <w:rsid w:val="00CF0550"/>
    <w:rsid w:val="00CF107C"/>
    <w:rsid w:val="00CF1ED4"/>
    <w:rsid w:val="00CF41BF"/>
    <w:rsid w:val="00D002C4"/>
    <w:rsid w:val="00D044C9"/>
    <w:rsid w:val="00D04978"/>
    <w:rsid w:val="00D05C5C"/>
    <w:rsid w:val="00D11325"/>
    <w:rsid w:val="00D140A9"/>
    <w:rsid w:val="00D143C0"/>
    <w:rsid w:val="00D14633"/>
    <w:rsid w:val="00D201C6"/>
    <w:rsid w:val="00D2120B"/>
    <w:rsid w:val="00D22AB8"/>
    <w:rsid w:val="00D22F2D"/>
    <w:rsid w:val="00D236B0"/>
    <w:rsid w:val="00D25939"/>
    <w:rsid w:val="00D275F5"/>
    <w:rsid w:val="00D30DF6"/>
    <w:rsid w:val="00D364C7"/>
    <w:rsid w:val="00D3683D"/>
    <w:rsid w:val="00D45177"/>
    <w:rsid w:val="00D469A3"/>
    <w:rsid w:val="00D5051F"/>
    <w:rsid w:val="00D50EE8"/>
    <w:rsid w:val="00D5277D"/>
    <w:rsid w:val="00D52BF6"/>
    <w:rsid w:val="00D52E75"/>
    <w:rsid w:val="00D57F06"/>
    <w:rsid w:val="00D675BA"/>
    <w:rsid w:val="00D707B5"/>
    <w:rsid w:val="00D741EE"/>
    <w:rsid w:val="00D761C6"/>
    <w:rsid w:val="00D7683C"/>
    <w:rsid w:val="00D76B2F"/>
    <w:rsid w:val="00D77530"/>
    <w:rsid w:val="00D80813"/>
    <w:rsid w:val="00D80B60"/>
    <w:rsid w:val="00D81100"/>
    <w:rsid w:val="00D811DD"/>
    <w:rsid w:val="00D83F6A"/>
    <w:rsid w:val="00D865F1"/>
    <w:rsid w:val="00D86E6A"/>
    <w:rsid w:val="00D905EC"/>
    <w:rsid w:val="00D91D96"/>
    <w:rsid w:val="00D92007"/>
    <w:rsid w:val="00D931B8"/>
    <w:rsid w:val="00D93482"/>
    <w:rsid w:val="00D95027"/>
    <w:rsid w:val="00D97C99"/>
    <w:rsid w:val="00DA2534"/>
    <w:rsid w:val="00DA2E29"/>
    <w:rsid w:val="00DA3086"/>
    <w:rsid w:val="00DA7054"/>
    <w:rsid w:val="00DB0CAC"/>
    <w:rsid w:val="00DB5B77"/>
    <w:rsid w:val="00DB7815"/>
    <w:rsid w:val="00DC14D9"/>
    <w:rsid w:val="00DC171D"/>
    <w:rsid w:val="00DC4D56"/>
    <w:rsid w:val="00DC5866"/>
    <w:rsid w:val="00DC5C56"/>
    <w:rsid w:val="00DC75DC"/>
    <w:rsid w:val="00DD1D1F"/>
    <w:rsid w:val="00DD1ECC"/>
    <w:rsid w:val="00DD3746"/>
    <w:rsid w:val="00DE287B"/>
    <w:rsid w:val="00DE2DDC"/>
    <w:rsid w:val="00DE3F43"/>
    <w:rsid w:val="00DE4F46"/>
    <w:rsid w:val="00DE5440"/>
    <w:rsid w:val="00DE6E4F"/>
    <w:rsid w:val="00DE7417"/>
    <w:rsid w:val="00DF1FEA"/>
    <w:rsid w:val="00DF2136"/>
    <w:rsid w:val="00DF252A"/>
    <w:rsid w:val="00DF2D4B"/>
    <w:rsid w:val="00DF2FEA"/>
    <w:rsid w:val="00DF4BCB"/>
    <w:rsid w:val="00DF4C04"/>
    <w:rsid w:val="00DF5125"/>
    <w:rsid w:val="00DF5981"/>
    <w:rsid w:val="00DF5A18"/>
    <w:rsid w:val="00DF622B"/>
    <w:rsid w:val="00DF7661"/>
    <w:rsid w:val="00E044C6"/>
    <w:rsid w:val="00E0597B"/>
    <w:rsid w:val="00E0766A"/>
    <w:rsid w:val="00E076F7"/>
    <w:rsid w:val="00E101EA"/>
    <w:rsid w:val="00E112D3"/>
    <w:rsid w:val="00E1166B"/>
    <w:rsid w:val="00E12ACC"/>
    <w:rsid w:val="00E14DE4"/>
    <w:rsid w:val="00E160D7"/>
    <w:rsid w:val="00E1707A"/>
    <w:rsid w:val="00E174BF"/>
    <w:rsid w:val="00E17DED"/>
    <w:rsid w:val="00E2014A"/>
    <w:rsid w:val="00E20D6B"/>
    <w:rsid w:val="00E20E2A"/>
    <w:rsid w:val="00E230D4"/>
    <w:rsid w:val="00E231B3"/>
    <w:rsid w:val="00E24FBE"/>
    <w:rsid w:val="00E257F3"/>
    <w:rsid w:val="00E25D25"/>
    <w:rsid w:val="00E32C89"/>
    <w:rsid w:val="00E32F1F"/>
    <w:rsid w:val="00E3365B"/>
    <w:rsid w:val="00E3371A"/>
    <w:rsid w:val="00E33BAA"/>
    <w:rsid w:val="00E355B8"/>
    <w:rsid w:val="00E40A88"/>
    <w:rsid w:val="00E41502"/>
    <w:rsid w:val="00E42205"/>
    <w:rsid w:val="00E45485"/>
    <w:rsid w:val="00E45933"/>
    <w:rsid w:val="00E54B17"/>
    <w:rsid w:val="00E559A2"/>
    <w:rsid w:val="00E5619F"/>
    <w:rsid w:val="00E563E7"/>
    <w:rsid w:val="00E60975"/>
    <w:rsid w:val="00E60B2B"/>
    <w:rsid w:val="00E61459"/>
    <w:rsid w:val="00E62BD5"/>
    <w:rsid w:val="00E62BFD"/>
    <w:rsid w:val="00E65990"/>
    <w:rsid w:val="00E66A97"/>
    <w:rsid w:val="00E70844"/>
    <w:rsid w:val="00E75909"/>
    <w:rsid w:val="00E77D6C"/>
    <w:rsid w:val="00E82367"/>
    <w:rsid w:val="00E8249D"/>
    <w:rsid w:val="00E8424D"/>
    <w:rsid w:val="00E86627"/>
    <w:rsid w:val="00E9172B"/>
    <w:rsid w:val="00E940FB"/>
    <w:rsid w:val="00E954D1"/>
    <w:rsid w:val="00E958E9"/>
    <w:rsid w:val="00E95982"/>
    <w:rsid w:val="00E95EBD"/>
    <w:rsid w:val="00EA03F1"/>
    <w:rsid w:val="00EA0A15"/>
    <w:rsid w:val="00EA1B57"/>
    <w:rsid w:val="00EA29C0"/>
    <w:rsid w:val="00EA5720"/>
    <w:rsid w:val="00EB266A"/>
    <w:rsid w:val="00EB51B9"/>
    <w:rsid w:val="00EB569D"/>
    <w:rsid w:val="00EB68C5"/>
    <w:rsid w:val="00EC167E"/>
    <w:rsid w:val="00EC2349"/>
    <w:rsid w:val="00EC2708"/>
    <w:rsid w:val="00EC484A"/>
    <w:rsid w:val="00EC5169"/>
    <w:rsid w:val="00ED0976"/>
    <w:rsid w:val="00ED1EE4"/>
    <w:rsid w:val="00ED3728"/>
    <w:rsid w:val="00EE3081"/>
    <w:rsid w:val="00EF0C4C"/>
    <w:rsid w:val="00F0202C"/>
    <w:rsid w:val="00F04C68"/>
    <w:rsid w:val="00F0706E"/>
    <w:rsid w:val="00F1068E"/>
    <w:rsid w:val="00F12029"/>
    <w:rsid w:val="00F13CAB"/>
    <w:rsid w:val="00F149B7"/>
    <w:rsid w:val="00F239F4"/>
    <w:rsid w:val="00F24A2F"/>
    <w:rsid w:val="00F24C46"/>
    <w:rsid w:val="00F26392"/>
    <w:rsid w:val="00F27209"/>
    <w:rsid w:val="00F32525"/>
    <w:rsid w:val="00F32823"/>
    <w:rsid w:val="00F32B62"/>
    <w:rsid w:val="00F42443"/>
    <w:rsid w:val="00F444D8"/>
    <w:rsid w:val="00F446F9"/>
    <w:rsid w:val="00F44A22"/>
    <w:rsid w:val="00F44CCC"/>
    <w:rsid w:val="00F46196"/>
    <w:rsid w:val="00F462A5"/>
    <w:rsid w:val="00F5187F"/>
    <w:rsid w:val="00F520BC"/>
    <w:rsid w:val="00F53AB7"/>
    <w:rsid w:val="00F56E0E"/>
    <w:rsid w:val="00F578E3"/>
    <w:rsid w:val="00F64440"/>
    <w:rsid w:val="00F65233"/>
    <w:rsid w:val="00F67650"/>
    <w:rsid w:val="00F7038A"/>
    <w:rsid w:val="00F70390"/>
    <w:rsid w:val="00F70487"/>
    <w:rsid w:val="00F70A25"/>
    <w:rsid w:val="00F70D21"/>
    <w:rsid w:val="00F70DD2"/>
    <w:rsid w:val="00F71836"/>
    <w:rsid w:val="00F71C13"/>
    <w:rsid w:val="00F7204F"/>
    <w:rsid w:val="00F730E7"/>
    <w:rsid w:val="00F734FD"/>
    <w:rsid w:val="00F77EEB"/>
    <w:rsid w:val="00F86F1E"/>
    <w:rsid w:val="00F900F6"/>
    <w:rsid w:val="00F90DD3"/>
    <w:rsid w:val="00F91F2B"/>
    <w:rsid w:val="00F94150"/>
    <w:rsid w:val="00F9653E"/>
    <w:rsid w:val="00F969B7"/>
    <w:rsid w:val="00FA0C14"/>
    <w:rsid w:val="00FA3402"/>
    <w:rsid w:val="00FA496F"/>
    <w:rsid w:val="00FA4E28"/>
    <w:rsid w:val="00FA5EE0"/>
    <w:rsid w:val="00FA7757"/>
    <w:rsid w:val="00FB216B"/>
    <w:rsid w:val="00FB2D7F"/>
    <w:rsid w:val="00FB3680"/>
    <w:rsid w:val="00FB3F23"/>
    <w:rsid w:val="00FB4C58"/>
    <w:rsid w:val="00FB4FC4"/>
    <w:rsid w:val="00FB7762"/>
    <w:rsid w:val="00FC0736"/>
    <w:rsid w:val="00FC091E"/>
    <w:rsid w:val="00FC0E94"/>
    <w:rsid w:val="00FC1E23"/>
    <w:rsid w:val="00FC21B3"/>
    <w:rsid w:val="00FC5616"/>
    <w:rsid w:val="00FC7DF4"/>
    <w:rsid w:val="00FD169B"/>
    <w:rsid w:val="00FD2608"/>
    <w:rsid w:val="00FD7A3C"/>
    <w:rsid w:val="00FE01E0"/>
    <w:rsid w:val="00FE54AF"/>
    <w:rsid w:val="00FE57DA"/>
    <w:rsid w:val="00FE7AF3"/>
    <w:rsid w:val="00FF2A82"/>
    <w:rsid w:val="00FF4183"/>
    <w:rsid w:val="00FF47B0"/>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C2"/>
  </w:style>
  <w:style w:type="paragraph" w:styleId="10">
    <w:name w:val="heading 1"/>
    <w:basedOn w:val="a"/>
    <w:next w:val="a"/>
    <w:link w:val="11"/>
    <w:qFormat/>
    <w:rsid w:val="00CB4CED"/>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72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335A2"/>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B4CED"/>
    <w:rPr>
      <w:rFonts w:ascii="Times New Roman" w:eastAsia="Times New Roman" w:hAnsi="Times New Roman" w:cs="Times New Roman"/>
      <w:sz w:val="28"/>
      <w:szCs w:val="20"/>
      <w:lang w:eastAsia="ru-RU"/>
    </w:rPr>
  </w:style>
  <w:style w:type="paragraph" w:styleId="13">
    <w:name w:val="toc 1"/>
    <w:basedOn w:val="a"/>
    <w:next w:val="a"/>
    <w:autoRedefine/>
    <w:uiPriority w:val="39"/>
    <w:rsid w:val="00CB4CED"/>
    <w:pPr>
      <w:tabs>
        <w:tab w:val="right" w:leader="dot" w:pos="9628"/>
      </w:tabs>
      <w:spacing w:after="0" w:line="360" w:lineRule="auto"/>
    </w:pPr>
    <w:rPr>
      <w:rFonts w:ascii="Times New Roman" w:eastAsia="Times New Roman" w:hAnsi="Times New Roman" w:cs="Times New Roman"/>
      <w:b/>
      <w:noProof/>
      <w:sz w:val="24"/>
      <w:szCs w:val="24"/>
    </w:rPr>
  </w:style>
  <w:style w:type="character" w:styleId="a3">
    <w:name w:val="Hyperlink"/>
    <w:basedOn w:val="a0"/>
    <w:uiPriority w:val="99"/>
    <w:rsid w:val="00CB4CED"/>
    <w:rPr>
      <w:color w:val="0000FF"/>
      <w:u w:val="single"/>
    </w:rPr>
  </w:style>
  <w:style w:type="paragraph" w:styleId="a4">
    <w:name w:val="footnote text"/>
    <w:basedOn w:val="a"/>
    <w:link w:val="a5"/>
    <w:uiPriority w:val="99"/>
    <w:semiHidden/>
    <w:rsid w:val="00CB4C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CB4CED"/>
    <w:rPr>
      <w:rFonts w:ascii="Times New Roman" w:eastAsia="Times New Roman" w:hAnsi="Times New Roman" w:cs="Times New Roman"/>
      <w:sz w:val="20"/>
      <w:szCs w:val="20"/>
      <w:lang w:eastAsia="ru-RU"/>
    </w:rPr>
  </w:style>
  <w:style w:type="character" w:styleId="a6">
    <w:name w:val="footnote reference"/>
    <w:basedOn w:val="a0"/>
    <w:semiHidden/>
    <w:rsid w:val="00CB4CED"/>
    <w:rPr>
      <w:vertAlign w:val="superscript"/>
    </w:rPr>
  </w:style>
  <w:style w:type="paragraph" w:styleId="a7">
    <w:name w:val="List Paragraph"/>
    <w:basedOn w:val="a"/>
    <w:uiPriority w:val="34"/>
    <w:qFormat/>
    <w:rsid w:val="004E0507"/>
    <w:pPr>
      <w:ind w:left="720"/>
      <w:contextualSpacing/>
    </w:pPr>
  </w:style>
  <w:style w:type="paragraph" w:styleId="a8">
    <w:name w:val="Title"/>
    <w:basedOn w:val="a"/>
    <w:link w:val="a9"/>
    <w:uiPriority w:val="99"/>
    <w:qFormat/>
    <w:rsid w:val="004D487F"/>
    <w:pPr>
      <w:spacing w:after="0" w:line="24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uiPriority w:val="99"/>
    <w:rsid w:val="004D487F"/>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4A47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479B"/>
  </w:style>
  <w:style w:type="paragraph" w:styleId="ac">
    <w:name w:val="footer"/>
    <w:basedOn w:val="a"/>
    <w:link w:val="ad"/>
    <w:uiPriority w:val="99"/>
    <w:unhideWhenUsed/>
    <w:rsid w:val="004A479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479B"/>
  </w:style>
  <w:style w:type="numbering" w:customStyle="1" w:styleId="1">
    <w:name w:val="Стиль1"/>
    <w:uiPriority w:val="99"/>
    <w:rsid w:val="00FE7AF3"/>
    <w:pPr>
      <w:numPr>
        <w:numId w:val="5"/>
      </w:numPr>
    </w:pPr>
  </w:style>
  <w:style w:type="table" w:styleId="ae">
    <w:name w:val="Table Grid"/>
    <w:basedOn w:val="a1"/>
    <w:uiPriority w:val="59"/>
    <w:rsid w:val="0082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unhideWhenUsed/>
    <w:rsid w:val="00446A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6A2F"/>
    <w:rPr>
      <w:rFonts w:ascii="Tahoma" w:hAnsi="Tahoma" w:cs="Tahoma"/>
      <w:sz w:val="16"/>
      <w:szCs w:val="16"/>
    </w:rPr>
  </w:style>
  <w:style w:type="character" w:customStyle="1" w:styleId="20">
    <w:name w:val="Заголовок 2 Знак"/>
    <w:basedOn w:val="a0"/>
    <w:link w:val="2"/>
    <w:rsid w:val="007217FE"/>
    <w:rPr>
      <w:rFonts w:asciiTheme="majorHAnsi" w:eastAsiaTheme="majorEastAsia" w:hAnsiTheme="majorHAnsi" w:cstheme="majorBidi"/>
      <w:b/>
      <w:bCs/>
      <w:color w:val="4F81BD" w:themeColor="accent1"/>
      <w:sz w:val="26"/>
      <w:szCs w:val="26"/>
    </w:rPr>
  </w:style>
  <w:style w:type="paragraph" w:styleId="3">
    <w:name w:val="Body Text Indent 3"/>
    <w:basedOn w:val="a"/>
    <w:link w:val="30"/>
    <w:uiPriority w:val="99"/>
    <w:rsid w:val="007217FE"/>
    <w:pPr>
      <w:spacing w:after="0" w:line="240" w:lineRule="auto"/>
      <w:ind w:firstLine="720"/>
    </w:pPr>
    <w:rPr>
      <w:rFonts w:ascii="Arial" w:eastAsia="Times New Roman" w:hAnsi="Arial" w:cs="Times New Roman"/>
      <w:szCs w:val="20"/>
    </w:rPr>
  </w:style>
  <w:style w:type="character" w:customStyle="1" w:styleId="30">
    <w:name w:val="Основной текст с отступом 3 Знак"/>
    <w:basedOn w:val="a0"/>
    <w:link w:val="3"/>
    <w:uiPriority w:val="99"/>
    <w:rsid w:val="007217FE"/>
    <w:rPr>
      <w:rFonts w:ascii="Arial" w:eastAsia="Times New Roman" w:hAnsi="Arial" w:cs="Times New Roman"/>
      <w:szCs w:val="20"/>
      <w:lang w:eastAsia="ru-RU"/>
    </w:rPr>
  </w:style>
  <w:style w:type="paragraph" w:styleId="21">
    <w:name w:val="Body Text Indent 2"/>
    <w:basedOn w:val="a"/>
    <w:link w:val="22"/>
    <w:uiPriority w:val="99"/>
    <w:rsid w:val="007217FE"/>
    <w:pPr>
      <w:autoSpaceDE w:val="0"/>
      <w:autoSpaceDN w:val="0"/>
      <w:adjustRightInd w:val="0"/>
      <w:spacing w:after="0" w:line="240" w:lineRule="auto"/>
      <w:ind w:firstLine="485"/>
      <w:jc w:val="both"/>
    </w:pPr>
    <w:rPr>
      <w:rFonts w:ascii="Arial" w:eastAsia="Times New Roman" w:hAnsi="Arial" w:cs="Times New Roman"/>
      <w:b/>
      <w:color w:val="000080"/>
      <w:szCs w:val="20"/>
    </w:rPr>
  </w:style>
  <w:style w:type="character" w:customStyle="1" w:styleId="22">
    <w:name w:val="Основной текст с отступом 2 Знак"/>
    <w:basedOn w:val="a0"/>
    <w:link w:val="21"/>
    <w:uiPriority w:val="99"/>
    <w:rsid w:val="007217FE"/>
    <w:rPr>
      <w:rFonts w:ascii="Arial" w:eastAsia="Times New Roman" w:hAnsi="Arial" w:cs="Times New Roman"/>
      <w:b/>
      <w:color w:val="000080"/>
      <w:szCs w:val="20"/>
      <w:lang w:eastAsia="ru-RU"/>
    </w:rPr>
  </w:style>
  <w:style w:type="paragraph" w:customStyle="1" w:styleId="Style8">
    <w:name w:val="Style8"/>
    <w:basedOn w:val="a"/>
    <w:uiPriority w:val="99"/>
    <w:rsid w:val="007217FE"/>
    <w:pPr>
      <w:widowControl w:val="0"/>
      <w:autoSpaceDE w:val="0"/>
      <w:autoSpaceDN w:val="0"/>
      <w:adjustRightInd w:val="0"/>
      <w:spacing w:after="0" w:line="274" w:lineRule="exact"/>
      <w:ind w:hanging="336"/>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7217FE"/>
    <w:rPr>
      <w:rFonts w:ascii="Times New Roman" w:hAnsi="Times New Roman" w:cs="Times New Roman"/>
      <w:sz w:val="22"/>
      <w:szCs w:val="22"/>
    </w:rPr>
  </w:style>
  <w:style w:type="paragraph" w:customStyle="1" w:styleId="Style2">
    <w:name w:val="Style2"/>
    <w:basedOn w:val="a"/>
    <w:uiPriority w:val="99"/>
    <w:rsid w:val="007217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7217FE"/>
    <w:pPr>
      <w:widowControl w:val="0"/>
      <w:autoSpaceDE w:val="0"/>
      <w:autoSpaceDN w:val="0"/>
      <w:adjustRightInd w:val="0"/>
      <w:spacing w:after="0" w:line="293" w:lineRule="exact"/>
      <w:ind w:hanging="1157"/>
    </w:pPr>
    <w:rPr>
      <w:rFonts w:ascii="Times New Roman" w:eastAsia="Times New Roman" w:hAnsi="Times New Roman" w:cs="Times New Roman"/>
      <w:sz w:val="24"/>
      <w:szCs w:val="24"/>
    </w:rPr>
  </w:style>
  <w:style w:type="character" w:customStyle="1" w:styleId="FontStyle11">
    <w:name w:val="Font Style11"/>
    <w:basedOn w:val="a0"/>
    <w:uiPriority w:val="99"/>
    <w:rsid w:val="007217FE"/>
    <w:rPr>
      <w:rFonts w:ascii="Times New Roman" w:hAnsi="Times New Roman" w:cs="Times New Roman"/>
      <w:b/>
      <w:bCs/>
      <w:sz w:val="20"/>
      <w:szCs w:val="20"/>
    </w:rPr>
  </w:style>
  <w:style w:type="character" w:customStyle="1" w:styleId="FontStyle14">
    <w:name w:val="Font Style14"/>
    <w:basedOn w:val="a0"/>
    <w:uiPriority w:val="99"/>
    <w:rsid w:val="007217FE"/>
    <w:rPr>
      <w:rFonts w:ascii="Times New Roman" w:hAnsi="Times New Roman" w:cs="Times New Roman"/>
      <w:i/>
      <w:iCs/>
      <w:sz w:val="26"/>
      <w:szCs w:val="26"/>
    </w:rPr>
  </w:style>
  <w:style w:type="character" w:customStyle="1" w:styleId="FontStyle12">
    <w:name w:val="Font Style12"/>
    <w:basedOn w:val="a0"/>
    <w:uiPriority w:val="99"/>
    <w:rsid w:val="007217FE"/>
    <w:rPr>
      <w:rFonts w:ascii="Times New Roman" w:hAnsi="Times New Roman" w:cs="Times New Roman"/>
      <w:b/>
      <w:bCs/>
      <w:spacing w:val="10"/>
      <w:sz w:val="16"/>
      <w:szCs w:val="16"/>
    </w:rPr>
  </w:style>
  <w:style w:type="paragraph" w:customStyle="1" w:styleId="ConsPlusTitle">
    <w:name w:val="ConsPlusTitle"/>
    <w:uiPriority w:val="99"/>
    <w:rsid w:val="00EC23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458EF"/>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rsid w:val="004335A2"/>
    <w:rPr>
      <w:rFonts w:ascii="Times New Roman" w:eastAsia="Times New Roman" w:hAnsi="Times New Roman" w:cs="Times New Roman"/>
      <w:b/>
      <w:bCs/>
      <w:sz w:val="28"/>
      <w:szCs w:val="28"/>
      <w:lang w:eastAsia="ru-RU"/>
    </w:rPr>
  </w:style>
  <w:style w:type="numbering" w:customStyle="1" w:styleId="14">
    <w:name w:val="Нет списка1"/>
    <w:next w:val="a2"/>
    <w:uiPriority w:val="99"/>
    <w:semiHidden/>
    <w:unhideWhenUsed/>
    <w:rsid w:val="006D7C88"/>
  </w:style>
  <w:style w:type="character" w:customStyle="1" w:styleId="WW8Num2z0">
    <w:name w:val="WW8Num2z0"/>
    <w:rsid w:val="006D7C88"/>
    <w:rPr>
      <w:rFonts w:ascii="Times New Roman" w:hAnsi="Times New Roman" w:cs="Times New Roman"/>
    </w:rPr>
  </w:style>
  <w:style w:type="character" w:customStyle="1" w:styleId="WW8Num3z0">
    <w:name w:val="WW8Num3z0"/>
    <w:rsid w:val="006D7C88"/>
    <w:rPr>
      <w:rFonts w:ascii="Times New Roman" w:hAnsi="Times New Roman" w:cs="Times New Roman"/>
    </w:rPr>
  </w:style>
  <w:style w:type="character" w:customStyle="1" w:styleId="23">
    <w:name w:val="Основной шрифт абзаца2"/>
    <w:rsid w:val="006D7C88"/>
  </w:style>
  <w:style w:type="character" w:customStyle="1" w:styleId="Absatz-Standardschriftart">
    <w:name w:val="Absatz-Standardschriftart"/>
    <w:rsid w:val="006D7C88"/>
  </w:style>
  <w:style w:type="character" w:customStyle="1" w:styleId="WW-Absatz-Standardschriftart">
    <w:name w:val="WW-Absatz-Standardschriftart"/>
    <w:rsid w:val="006D7C88"/>
  </w:style>
  <w:style w:type="character" w:customStyle="1" w:styleId="WW-Absatz-Standardschriftart1">
    <w:name w:val="WW-Absatz-Standardschriftart1"/>
    <w:rsid w:val="006D7C88"/>
  </w:style>
  <w:style w:type="character" w:customStyle="1" w:styleId="WW-Absatz-Standardschriftart11">
    <w:name w:val="WW-Absatz-Standardschriftart11"/>
    <w:rsid w:val="006D7C88"/>
  </w:style>
  <w:style w:type="character" w:customStyle="1" w:styleId="WW8Num4z0">
    <w:name w:val="WW8Num4z0"/>
    <w:rsid w:val="006D7C88"/>
    <w:rPr>
      <w:rFonts w:ascii="Times New Roman" w:hAnsi="Times New Roman" w:cs="Times New Roman"/>
    </w:rPr>
  </w:style>
  <w:style w:type="character" w:customStyle="1" w:styleId="WW8Num6z0">
    <w:name w:val="WW8Num6z0"/>
    <w:rsid w:val="006D7C88"/>
    <w:rPr>
      <w:rFonts w:ascii="Times New Roman" w:eastAsia="Times New Roman" w:hAnsi="Times New Roman" w:cs="Times New Roman"/>
    </w:rPr>
  </w:style>
  <w:style w:type="character" w:customStyle="1" w:styleId="WW-Absatz-Standardschriftart111">
    <w:name w:val="WW-Absatz-Standardschriftart111"/>
    <w:rsid w:val="006D7C88"/>
  </w:style>
  <w:style w:type="character" w:customStyle="1" w:styleId="WW8Num6z1">
    <w:name w:val="WW8Num6z1"/>
    <w:rsid w:val="006D7C88"/>
    <w:rPr>
      <w:rFonts w:ascii="Courier New" w:hAnsi="Courier New"/>
    </w:rPr>
  </w:style>
  <w:style w:type="character" w:customStyle="1" w:styleId="WW8Num6z2">
    <w:name w:val="WW8Num6z2"/>
    <w:rsid w:val="006D7C88"/>
    <w:rPr>
      <w:rFonts w:ascii="Wingdings" w:hAnsi="Wingdings"/>
    </w:rPr>
  </w:style>
  <w:style w:type="character" w:customStyle="1" w:styleId="WW8Num6z3">
    <w:name w:val="WW8Num6z3"/>
    <w:rsid w:val="006D7C88"/>
    <w:rPr>
      <w:rFonts w:ascii="Symbol" w:hAnsi="Symbol"/>
    </w:rPr>
  </w:style>
  <w:style w:type="character" w:customStyle="1" w:styleId="WW8Num8z0">
    <w:name w:val="WW8Num8z0"/>
    <w:rsid w:val="006D7C88"/>
    <w:rPr>
      <w:rFonts w:ascii="Times New Roman" w:eastAsia="Times New Roman" w:hAnsi="Times New Roman" w:cs="Times New Roman"/>
    </w:rPr>
  </w:style>
  <w:style w:type="character" w:customStyle="1" w:styleId="WW8Num8z1">
    <w:name w:val="WW8Num8z1"/>
    <w:rsid w:val="006D7C88"/>
    <w:rPr>
      <w:rFonts w:ascii="Courier New" w:hAnsi="Courier New"/>
    </w:rPr>
  </w:style>
  <w:style w:type="character" w:customStyle="1" w:styleId="WW8Num8z2">
    <w:name w:val="WW8Num8z2"/>
    <w:rsid w:val="006D7C88"/>
    <w:rPr>
      <w:rFonts w:ascii="Wingdings" w:hAnsi="Wingdings"/>
    </w:rPr>
  </w:style>
  <w:style w:type="character" w:customStyle="1" w:styleId="WW8Num8z3">
    <w:name w:val="WW8Num8z3"/>
    <w:rsid w:val="006D7C88"/>
    <w:rPr>
      <w:rFonts w:ascii="Symbol" w:hAnsi="Symbol"/>
    </w:rPr>
  </w:style>
  <w:style w:type="character" w:customStyle="1" w:styleId="15">
    <w:name w:val="Основной шрифт абзаца1"/>
    <w:rsid w:val="006D7C88"/>
  </w:style>
  <w:style w:type="character" w:styleId="af1">
    <w:name w:val="page number"/>
    <w:basedOn w:val="15"/>
    <w:semiHidden/>
    <w:rsid w:val="006D7C88"/>
  </w:style>
  <w:style w:type="character" w:customStyle="1" w:styleId="af2">
    <w:name w:val="Символ нумерации"/>
    <w:rsid w:val="006D7C88"/>
  </w:style>
  <w:style w:type="paragraph" w:customStyle="1" w:styleId="af3">
    <w:name w:val="Заголовок"/>
    <w:basedOn w:val="a"/>
    <w:next w:val="af4"/>
    <w:uiPriority w:val="99"/>
    <w:rsid w:val="006D7C88"/>
    <w:pPr>
      <w:keepNext/>
      <w:suppressAutoHyphens/>
      <w:spacing w:before="240" w:after="120" w:line="240" w:lineRule="auto"/>
    </w:pPr>
    <w:rPr>
      <w:rFonts w:ascii="Arial" w:eastAsia="MS Mincho" w:hAnsi="Arial" w:cs="Tahoma"/>
      <w:sz w:val="28"/>
      <w:szCs w:val="28"/>
      <w:lang w:eastAsia="ar-SA"/>
    </w:rPr>
  </w:style>
  <w:style w:type="paragraph" w:styleId="af4">
    <w:name w:val="Body Text"/>
    <w:basedOn w:val="a"/>
    <w:link w:val="af5"/>
    <w:uiPriority w:val="99"/>
    <w:semiHidden/>
    <w:rsid w:val="006D7C88"/>
    <w:pPr>
      <w:suppressAutoHyphens/>
      <w:spacing w:after="0" w:line="240" w:lineRule="auto"/>
      <w:jc w:val="center"/>
    </w:pPr>
    <w:rPr>
      <w:rFonts w:ascii="Times New Roman" w:eastAsia="Batang" w:hAnsi="Times New Roman" w:cs="Times New Roman"/>
      <w:b/>
      <w:bCs/>
      <w:sz w:val="24"/>
      <w:szCs w:val="24"/>
      <w:lang w:eastAsia="ar-SA"/>
    </w:rPr>
  </w:style>
  <w:style w:type="character" w:customStyle="1" w:styleId="af5">
    <w:name w:val="Основной текст Знак"/>
    <w:basedOn w:val="a0"/>
    <w:link w:val="af4"/>
    <w:uiPriority w:val="99"/>
    <w:semiHidden/>
    <w:rsid w:val="006D7C88"/>
    <w:rPr>
      <w:rFonts w:ascii="Times New Roman" w:eastAsia="Batang" w:hAnsi="Times New Roman" w:cs="Times New Roman"/>
      <w:b/>
      <w:bCs/>
      <w:sz w:val="24"/>
      <w:szCs w:val="24"/>
      <w:lang w:eastAsia="ar-SA"/>
    </w:rPr>
  </w:style>
  <w:style w:type="paragraph" w:styleId="af6">
    <w:name w:val="List"/>
    <w:basedOn w:val="af4"/>
    <w:uiPriority w:val="99"/>
    <w:semiHidden/>
    <w:rsid w:val="006D7C88"/>
    <w:rPr>
      <w:rFonts w:cs="Tahoma"/>
    </w:rPr>
  </w:style>
  <w:style w:type="paragraph" w:customStyle="1" w:styleId="24">
    <w:name w:val="Название2"/>
    <w:basedOn w:val="a"/>
    <w:uiPriority w:val="99"/>
    <w:rsid w:val="006D7C8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uiPriority w:val="99"/>
    <w:rsid w:val="006D7C8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uiPriority w:val="99"/>
    <w:rsid w:val="006D7C8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6D7C8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uiPriority w:val="99"/>
    <w:rsid w:val="006D7C8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6D7C88"/>
    <w:pPr>
      <w:suppressAutoHyphens/>
      <w:autoSpaceDE w:val="0"/>
      <w:spacing w:after="0" w:line="240" w:lineRule="auto"/>
    </w:pPr>
    <w:rPr>
      <w:rFonts w:ascii="Arial" w:eastAsia="Arial" w:hAnsi="Arial" w:cs="Arial"/>
      <w:sz w:val="20"/>
      <w:szCs w:val="20"/>
      <w:lang w:eastAsia="ar-SA"/>
    </w:rPr>
  </w:style>
  <w:style w:type="paragraph" w:styleId="af7">
    <w:name w:val="Subtitle"/>
    <w:basedOn w:val="a"/>
    <w:next w:val="af4"/>
    <w:link w:val="af8"/>
    <w:uiPriority w:val="99"/>
    <w:qFormat/>
    <w:rsid w:val="006D7C88"/>
    <w:pPr>
      <w:suppressAutoHyphens/>
      <w:spacing w:after="0" w:line="240" w:lineRule="auto"/>
      <w:jc w:val="center"/>
    </w:pPr>
    <w:rPr>
      <w:rFonts w:ascii="Times New Roman" w:eastAsia="Times New Roman" w:hAnsi="Times New Roman" w:cs="Times New Roman"/>
      <w:b/>
      <w:sz w:val="24"/>
      <w:szCs w:val="24"/>
      <w:lang w:eastAsia="ar-SA"/>
    </w:rPr>
  </w:style>
  <w:style w:type="character" w:customStyle="1" w:styleId="af8">
    <w:name w:val="Подзаголовок Знак"/>
    <w:basedOn w:val="a0"/>
    <w:link w:val="af7"/>
    <w:uiPriority w:val="99"/>
    <w:rsid w:val="006D7C88"/>
    <w:rPr>
      <w:rFonts w:ascii="Times New Roman" w:eastAsia="Times New Roman" w:hAnsi="Times New Roman" w:cs="Times New Roman"/>
      <w:b/>
      <w:sz w:val="24"/>
      <w:szCs w:val="24"/>
      <w:lang w:eastAsia="ar-SA"/>
    </w:rPr>
  </w:style>
  <w:style w:type="paragraph" w:customStyle="1" w:styleId="af9">
    <w:name w:val="Содержимое врезки"/>
    <w:basedOn w:val="af4"/>
    <w:uiPriority w:val="99"/>
    <w:rsid w:val="006D7C88"/>
  </w:style>
  <w:style w:type="paragraph" w:customStyle="1" w:styleId="afa">
    <w:name w:val="Содержимое таблицы"/>
    <w:basedOn w:val="a"/>
    <w:uiPriority w:val="99"/>
    <w:rsid w:val="006D7C8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rsid w:val="006D7C88"/>
    <w:pPr>
      <w:jc w:val="center"/>
    </w:pPr>
    <w:rPr>
      <w:b/>
      <w:bCs/>
    </w:rPr>
  </w:style>
  <w:style w:type="paragraph" w:styleId="afc">
    <w:name w:val="Normal (Web)"/>
    <w:basedOn w:val="a"/>
    <w:uiPriority w:val="99"/>
    <w:rsid w:val="006D7C88"/>
    <w:pPr>
      <w:spacing w:before="105" w:after="105" w:line="240" w:lineRule="auto"/>
    </w:pPr>
    <w:rPr>
      <w:rFonts w:ascii="Tahoma" w:eastAsia="Times New Roman" w:hAnsi="Tahoma" w:cs="Tahoma"/>
      <w:color w:val="000000"/>
      <w:sz w:val="17"/>
      <w:szCs w:val="17"/>
      <w:lang w:eastAsia="ar-SA"/>
    </w:rPr>
  </w:style>
  <w:style w:type="table" w:customStyle="1" w:styleId="18">
    <w:name w:val="Сетка таблицы1"/>
    <w:basedOn w:val="a1"/>
    <w:next w:val="ae"/>
    <w:uiPriority w:val="59"/>
    <w:rsid w:val="006D7C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6D7C88"/>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semiHidden/>
    <w:rsid w:val="006D7C88"/>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D7C88"/>
  </w:style>
  <w:style w:type="numbering" w:customStyle="1" w:styleId="28">
    <w:name w:val="Нет списка2"/>
    <w:next w:val="a2"/>
    <w:uiPriority w:val="99"/>
    <w:semiHidden/>
    <w:unhideWhenUsed/>
    <w:rsid w:val="006B5C34"/>
  </w:style>
  <w:style w:type="table" w:customStyle="1" w:styleId="29">
    <w:name w:val="Сетка таблицы2"/>
    <w:basedOn w:val="a1"/>
    <w:next w:val="ae"/>
    <w:uiPriority w:val="59"/>
    <w:rsid w:val="006B5C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5"/>
    <w:rsid w:val="006B5C34"/>
    <w:rPr>
      <w:rFonts w:ascii="Lucida Sans Unicode" w:eastAsia="Lucida Sans Unicode" w:hAnsi="Lucida Sans Unicode" w:cs="Lucida Sans Unicode"/>
      <w:sz w:val="23"/>
      <w:szCs w:val="23"/>
      <w:shd w:val="clear" w:color="auto" w:fill="FFFFFF"/>
    </w:rPr>
  </w:style>
  <w:style w:type="paragraph" w:customStyle="1" w:styleId="5">
    <w:name w:val="Основной текст5"/>
    <w:basedOn w:val="a"/>
    <w:link w:val="afd"/>
    <w:rsid w:val="006B5C34"/>
    <w:pPr>
      <w:widowControl w:val="0"/>
      <w:shd w:val="clear" w:color="auto" w:fill="FFFFFF"/>
      <w:spacing w:after="0" w:line="324" w:lineRule="exact"/>
      <w:ind w:hanging="980"/>
      <w:jc w:val="center"/>
    </w:pPr>
    <w:rPr>
      <w:rFonts w:ascii="Lucida Sans Unicode" w:eastAsia="Lucida Sans Unicode" w:hAnsi="Lucida Sans Unicode" w:cs="Lucida Sans Unicode"/>
      <w:sz w:val="23"/>
      <w:szCs w:val="23"/>
    </w:rPr>
  </w:style>
  <w:style w:type="character" w:customStyle="1" w:styleId="afe">
    <w:name w:val="Колонтитул_"/>
    <w:basedOn w:val="a0"/>
    <w:link w:val="aff"/>
    <w:rsid w:val="006B5C34"/>
    <w:rPr>
      <w:rFonts w:ascii="Lucida Sans Unicode" w:eastAsia="Lucida Sans Unicode" w:hAnsi="Lucida Sans Unicode" w:cs="Lucida Sans Unicode"/>
      <w:spacing w:val="-10"/>
      <w:sz w:val="18"/>
      <w:szCs w:val="18"/>
      <w:shd w:val="clear" w:color="auto" w:fill="FFFFFF"/>
    </w:rPr>
  </w:style>
  <w:style w:type="character" w:customStyle="1" w:styleId="0pt">
    <w:name w:val="Колонтитул + Интервал 0 pt"/>
    <w:basedOn w:val="afe"/>
    <w:rsid w:val="006B5C34"/>
    <w:rPr>
      <w:rFonts w:ascii="Lucida Sans Unicode" w:eastAsia="Lucida Sans Unicode" w:hAnsi="Lucida Sans Unicode" w:cs="Lucida Sans Unicode"/>
      <w:color w:val="000000"/>
      <w:spacing w:val="0"/>
      <w:w w:val="100"/>
      <w:position w:val="0"/>
      <w:sz w:val="18"/>
      <w:szCs w:val="18"/>
      <w:shd w:val="clear" w:color="auto" w:fill="FFFFFF"/>
    </w:rPr>
  </w:style>
  <w:style w:type="paragraph" w:customStyle="1" w:styleId="aff">
    <w:name w:val="Колонтитул"/>
    <w:basedOn w:val="a"/>
    <w:link w:val="afe"/>
    <w:rsid w:val="006B5C34"/>
    <w:pPr>
      <w:widowControl w:val="0"/>
      <w:shd w:val="clear" w:color="auto" w:fill="FFFFFF"/>
      <w:spacing w:after="0" w:line="0" w:lineRule="atLeast"/>
    </w:pPr>
    <w:rPr>
      <w:rFonts w:ascii="Lucida Sans Unicode" w:eastAsia="Lucida Sans Unicode" w:hAnsi="Lucida Sans Unicode" w:cs="Lucida Sans Unicode"/>
      <w:spacing w:val="-10"/>
      <w:sz w:val="18"/>
      <w:szCs w:val="18"/>
    </w:rPr>
  </w:style>
  <w:style w:type="character" w:customStyle="1" w:styleId="2a">
    <w:name w:val="Основной текст (2)_"/>
    <w:basedOn w:val="a0"/>
    <w:link w:val="2b"/>
    <w:rsid w:val="006B5C34"/>
    <w:rPr>
      <w:rFonts w:ascii="Lucida Sans Unicode" w:eastAsia="Lucida Sans Unicode" w:hAnsi="Lucida Sans Unicode" w:cs="Lucida Sans Unicode"/>
      <w:b/>
      <w:bCs/>
      <w:sz w:val="23"/>
      <w:szCs w:val="23"/>
      <w:shd w:val="clear" w:color="auto" w:fill="FFFFFF"/>
    </w:rPr>
  </w:style>
  <w:style w:type="character" w:customStyle="1" w:styleId="-2pt">
    <w:name w:val="Основной текст + Интервал -2 pt"/>
    <w:basedOn w:val="afd"/>
    <w:rsid w:val="006B5C34"/>
    <w:rPr>
      <w:rFonts w:ascii="Lucida Sans Unicode" w:eastAsia="Lucida Sans Unicode" w:hAnsi="Lucida Sans Unicode" w:cs="Lucida Sans Unicode"/>
      <w:b w:val="0"/>
      <w:bCs w:val="0"/>
      <w:i w:val="0"/>
      <w:iCs w:val="0"/>
      <w:smallCaps w:val="0"/>
      <w:strike w:val="0"/>
      <w:color w:val="000000"/>
      <w:spacing w:val="-50"/>
      <w:w w:val="100"/>
      <w:position w:val="0"/>
      <w:sz w:val="23"/>
      <w:szCs w:val="23"/>
      <w:u w:val="none"/>
      <w:shd w:val="clear" w:color="auto" w:fill="FFFFFF"/>
      <w:lang w:val="ru-RU"/>
    </w:rPr>
  </w:style>
  <w:style w:type="paragraph" w:customStyle="1" w:styleId="2b">
    <w:name w:val="Основной текст (2)"/>
    <w:basedOn w:val="a"/>
    <w:link w:val="2a"/>
    <w:rsid w:val="006B5C34"/>
    <w:pPr>
      <w:widowControl w:val="0"/>
      <w:shd w:val="clear" w:color="auto" w:fill="FFFFFF"/>
      <w:spacing w:after="0" w:line="302" w:lineRule="exact"/>
      <w:jc w:val="center"/>
    </w:pPr>
    <w:rPr>
      <w:rFonts w:ascii="Lucida Sans Unicode" w:eastAsia="Lucida Sans Unicode" w:hAnsi="Lucida Sans Unicode" w:cs="Lucida Sans Unicode"/>
      <w:b/>
      <w:bCs/>
      <w:sz w:val="23"/>
      <w:szCs w:val="23"/>
    </w:rPr>
  </w:style>
  <w:style w:type="character" w:customStyle="1" w:styleId="31">
    <w:name w:val="Заголовок №3_"/>
    <w:basedOn w:val="a0"/>
    <w:link w:val="32"/>
    <w:rsid w:val="006B5C34"/>
    <w:rPr>
      <w:rFonts w:ascii="Lucida Sans Unicode" w:eastAsia="Lucida Sans Unicode" w:hAnsi="Lucida Sans Unicode" w:cs="Lucida Sans Unicode"/>
      <w:b/>
      <w:bCs/>
      <w:sz w:val="23"/>
      <w:szCs w:val="23"/>
      <w:shd w:val="clear" w:color="auto" w:fill="FFFFFF"/>
    </w:rPr>
  </w:style>
  <w:style w:type="paragraph" w:customStyle="1" w:styleId="32">
    <w:name w:val="Заголовок №3"/>
    <w:basedOn w:val="a"/>
    <w:link w:val="31"/>
    <w:rsid w:val="006B5C34"/>
    <w:pPr>
      <w:widowControl w:val="0"/>
      <w:shd w:val="clear" w:color="auto" w:fill="FFFFFF"/>
      <w:spacing w:after="0" w:line="0" w:lineRule="atLeast"/>
      <w:jc w:val="center"/>
      <w:outlineLvl w:val="2"/>
    </w:pPr>
    <w:rPr>
      <w:rFonts w:ascii="Lucida Sans Unicode" w:eastAsia="Lucida Sans Unicode" w:hAnsi="Lucida Sans Unicode" w:cs="Lucida Sans Unicode"/>
      <w:b/>
      <w:bCs/>
      <w:sz w:val="23"/>
      <w:szCs w:val="23"/>
    </w:rPr>
  </w:style>
  <w:style w:type="character" w:customStyle="1" w:styleId="2c">
    <w:name w:val="Сноска (2)_"/>
    <w:basedOn w:val="a0"/>
    <w:rsid w:val="006B5C34"/>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2d">
    <w:name w:val="Сноска (2)"/>
    <w:basedOn w:val="2c"/>
    <w:rsid w:val="006B5C3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2e">
    <w:name w:val="Сноска (2) + Полужирный"/>
    <w:basedOn w:val="2c"/>
    <w:rsid w:val="006B5C34"/>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ru-RU"/>
    </w:rPr>
  </w:style>
  <w:style w:type="character" w:customStyle="1" w:styleId="2-1pt">
    <w:name w:val="Сноска (2) + Интервал -1 pt"/>
    <w:basedOn w:val="2c"/>
    <w:rsid w:val="006B5C34"/>
    <w:rPr>
      <w:rFonts w:ascii="Lucida Sans Unicode" w:eastAsia="Lucida Sans Unicode" w:hAnsi="Lucida Sans Unicode" w:cs="Lucida Sans Unicode"/>
      <w:b w:val="0"/>
      <w:bCs w:val="0"/>
      <w:i w:val="0"/>
      <w:iCs w:val="0"/>
      <w:smallCaps w:val="0"/>
      <w:strike w:val="0"/>
      <w:color w:val="000000"/>
      <w:spacing w:val="-20"/>
      <w:w w:val="100"/>
      <w:position w:val="0"/>
      <w:sz w:val="16"/>
      <w:szCs w:val="16"/>
      <w:u w:val="none"/>
      <w:lang w:val="ru-RU"/>
    </w:rPr>
  </w:style>
  <w:style w:type="character" w:customStyle="1" w:styleId="0pt0">
    <w:name w:val="Основной текст + Интервал 0 pt"/>
    <w:basedOn w:val="afd"/>
    <w:rsid w:val="006B5C34"/>
    <w:rPr>
      <w:rFonts w:ascii="Lucida Sans Unicode" w:eastAsia="Lucida Sans Unicode" w:hAnsi="Lucida Sans Unicode" w:cs="Lucida Sans Unicode"/>
      <w:b w:val="0"/>
      <w:bCs w:val="0"/>
      <w:i w:val="0"/>
      <w:iCs w:val="0"/>
      <w:smallCaps w:val="0"/>
      <w:strike w:val="0"/>
      <w:color w:val="000000"/>
      <w:spacing w:val="-10"/>
      <w:w w:val="100"/>
      <w:position w:val="0"/>
      <w:sz w:val="23"/>
      <w:szCs w:val="23"/>
      <w:u w:val="none"/>
      <w:shd w:val="clear" w:color="auto" w:fill="FFFFFF"/>
      <w:lang w:val="ru-RU"/>
    </w:rPr>
  </w:style>
  <w:style w:type="character" w:customStyle="1" w:styleId="Candara11pt0pt">
    <w:name w:val="Основной текст + Candara;11 pt;Интервал 0 pt"/>
    <w:basedOn w:val="afd"/>
    <w:rsid w:val="006B5C34"/>
    <w:rPr>
      <w:rFonts w:ascii="Candara" w:eastAsia="Candara" w:hAnsi="Candara" w:cs="Candara"/>
      <w:b w:val="0"/>
      <w:bCs w:val="0"/>
      <w:i w:val="0"/>
      <w:iCs w:val="0"/>
      <w:smallCaps w:val="0"/>
      <w:strike w:val="0"/>
      <w:color w:val="000000"/>
      <w:spacing w:val="10"/>
      <w:w w:val="100"/>
      <w:position w:val="0"/>
      <w:sz w:val="22"/>
      <w:szCs w:val="22"/>
      <w:u w:val="none"/>
      <w:shd w:val="clear" w:color="auto" w:fill="FFFFFF"/>
      <w:lang w:val="ru-RU"/>
    </w:rPr>
  </w:style>
  <w:style w:type="character" w:customStyle="1" w:styleId="95pt">
    <w:name w:val="Основной текст + 9;5 pt;Полужирный"/>
    <w:basedOn w:val="afd"/>
    <w:rsid w:val="006B5C34"/>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ru-RU"/>
    </w:rPr>
  </w:style>
  <w:style w:type="character" w:customStyle="1" w:styleId="MSGothic10pt0pt">
    <w:name w:val="Колонтитул + MS Gothic;10 pt;Интервал 0 pt"/>
    <w:basedOn w:val="afe"/>
    <w:rsid w:val="006B5C34"/>
    <w:rPr>
      <w:rFonts w:ascii="MS Gothic" w:eastAsia="MS Gothic" w:hAnsi="MS Gothic" w:cs="MS Gothic"/>
      <w:b w:val="0"/>
      <w:bCs w:val="0"/>
      <w:i w:val="0"/>
      <w:iCs w:val="0"/>
      <w:smallCaps w:val="0"/>
      <w:strike w:val="0"/>
      <w:color w:val="000000"/>
      <w:spacing w:val="0"/>
      <w:w w:val="100"/>
      <w:position w:val="0"/>
      <w:sz w:val="20"/>
      <w:szCs w:val="20"/>
      <w:u w:val="none"/>
      <w:shd w:val="clear" w:color="auto" w:fill="FFFFFF"/>
    </w:rPr>
  </w:style>
  <w:style w:type="character" w:customStyle="1" w:styleId="85pt1pt">
    <w:name w:val="Основной текст + 8;5 pt;Интервал 1 pt"/>
    <w:basedOn w:val="afd"/>
    <w:rsid w:val="006B5C34"/>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rPr>
  </w:style>
  <w:style w:type="character" w:customStyle="1" w:styleId="8pt">
    <w:name w:val="Основной текст + 8 pt"/>
    <w:basedOn w:val="afd"/>
    <w:rsid w:val="006B5C3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shd w:val="clear" w:color="auto" w:fill="FFFFFF"/>
      <w:lang w:val="ru-RU"/>
    </w:rPr>
  </w:style>
  <w:style w:type="character" w:customStyle="1" w:styleId="11pt">
    <w:name w:val="Основной текст + 11 pt"/>
    <w:basedOn w:val="afd"/>
    <w:rsid w:val="006B5C34"/>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0">
    <w:name w:val="Основной текст + Полужирный"/>
    <w:basedOn w:val="afd"/>
    <w:rsid w:val="006B5C34"/>
    <w:rPr>
      <w:rFonts w:ascii="Lucida Sans Unicode" w:eastAsia="Lucida Sans Unicode" w:hAnsi="Lucida Sans Unicode" w:cs="Lucida Sans Unicode"/>
      <w:b/>
      <w:bCs/>
      <w:i w:val="0"/>
      <w:iCs w:val="0"/>
      <w:smallCaps w:val="0"/>
      <w:strike w:val="0"/>
      <w:color w:val="000000"/>
      <w:spacing w:val="0"/>
      <w:w w:val="100"/>
      <w:position w:val="0"/>
      <w:sz w:val="23"/>
      <w:szCs w:val="23"/>
      <w:u w:val="none"/>
      <w:shd w:val="clear" w:color="auto" w:fill="FFFFFF"/>
      <w:lang w:val="ru-RU"/>
    </w:rPr>
  </w:style>
  <w:style w:type="character" w:customStyle="1" w:styleId="11pt-2pt">
    <w:name w:val="Основной текст + 11 pt;Курсив;Интервал -2 pt"/>
    <w:basedOn w:val="afd"/>
    <w:rsid w:val="006B5C34"/>
    <w:rPr>
      <w:rFonts w:ascii="Lucida Sans Unicode" w:eastAsia="Lucida Sans Unicode" w:hAnsi="Lucida Sans Unicode" w:cs="Lucida Sans Unicode"/>
      <w:b w:val="0"/>
      <w:bCs w:val="0"/>
      <w:i/>
      <w:iCs/>
      <w:smallCaps w:val="0"/>
      <w:strike w:val="0"/>
      <w:color w:val="000000"/>
      <w:spacing w:val="-40"/>
      <w:w w:val="100"/>
      <w:position w:val="0"/>
      <w:sz w:val="22"/>
      <w:szCs w:val="22"/>
      <w:u w:val="none"/>
      <w:shd w:val="clear" w:color="auto" w:fill="FFFFFF"/>
      <w:lang w:val="ru-RU"/>
    </w:rPr>
  </w:style>
  <w:style w:type="character" w:customStyle="1" w:styleId="2f">
    <w:name w:val="Заголовок №2_"/>
    <w:basedOn w:val="a0"/>
    <w:link w:val="2f0"/>
    <w:rsid w:val="006B5C34"/>
    <w:rPr>
      <w:rFonts w:ascii="Lucida Sans Unicode" w:eastAsia="Lucida Sans Unicode" w:hAnsi="Lucida Sans Unicode" w:cs="Lucida Sans Unicode"/>
      <w:shd w:val="clear" w:color="auto" w:fill="FFFFFF"/>
    </w:rPr>
  </w:style>
  <w:style w:type="character" w:customStyle="1" w:styleId="2115pt">
    <w:name w:val="Заголовок №2 + 11;5 pt;Полужирный"/>
    <w:basedOn w:val="2f"/>
    <w:rsid w:val="006B5C34"/>
    <w:rPr>
      <w:rFonts w:ascii="Lucida Sans Unicode" w:eastAsia="Lucida Sans Unicode" w:hAnsi="Lucida Sans Unicode" w:cs="Lucida Sans Unicode"/>
      <w:b/>
      <w:bCs/>
      <w:color w:val="000000"/>
      <w:spacing w:val="0"/>
      <w:w w:val="100"/>
      <w:position w:val="0"/>
      <w:sz w:val="23"/>
      <w:szCs w:val="23"/>
      <w:shd w:val="clear" w:color="auto" w:fill="FFFFFF"/>
      <w:lang w:val="ru-RU"/>
    </w:rPr>
  </w:style>
  <w:style w:type="paragraph" w:customStyle="1" w:styleId="2f0">
    <w:name w:val="Заголовок №2"/>
    <w:basedOn w:val="a"/>
    <w:link w:val="2f"/>
    <w:rsid w:val="006B5C34"/>
    <w:pPr>
      <w:widowControl w:val="0"/>
      <w:shd w:val="clear" w:color="auto" w:fill="FFFFFF"/>
      <w:spacing w:after="0" w:line="305" w:lineRule="exact"/>
      <w:jc w:val="center"/>
      <w:outlineLvl w:val="1"/>
    </w:pPr>
    <w:rPr>
      <w:rFonts w:ascii="Lucida Sans Unicode" w:eastAsia="Lucida Sans Unicode" w:hAnsi="Lucida Sans Unicode" w:cs="Lucida Sans Unicode"/>
    </w:rPr>
  </w:style>
  <w:style w:type="character" w:customStyle="1" w:styleId="2f1">
    <w:name w:val="Основной текст (2) + Не полужирный"/>
    <w:basedOn w:val="2a"/>
    <w:rsid w:val="006B5C34"/>
    <w:rPr>
      <w:rFonts w:ascii="Lucida Sans Unicode" w:eastAsia="Lucida Sans Unicode" w:hAnsi="Lucida Sans Unicode" w:cs="Lucida Sans Unicode"/>
      <w:b/>
      <w:bCs/>
      <w:i w:val="0"/>
      <w:iCs w:val="0"/>
      <w:smallCaps w:val="0"/>
      <w:strike w:val="0"/>
      <w:color w:val="000000"/>
      <w:spacing w:val="0"/>
      <w:w w:val="100"/>
      <w:position w:val="0"/>
      <w:sz w:val="23"/>
      <w:szCs w:val="23"/>
      <w:u w:val="none"/>
      <w:shd w:val="clear" w:color="auto" w:fill="FFFFFF"/>
      <w:lang w:val="ru-RU"/>
    </w:rPr>
  </w:style>
  <w:style w:type="numbering" w:customStyle="1" w:styleId="110">
    <w:name w:val="Стиль11"/>
    <w:uiPriority w:val="99"/>
    <w:rsid w:val="00310064"/>
  </w:style>
  <w:style w:type="numbering" w:customStyle="1" w:styleId="33">
    <w:name w:val="Нет списка3"/>
    <w:next w:val="a2"/>
    <w:uiPriority w:val="99"/>
    <w:semiHidden/>
    <w:unhideWhenUsed/>
    <w:rsid w:val="00627FF5"/>
  </w:style>
  <w:style w:type="character" w:customStyle="1" w:styleId="19">
    <w:name w:val="Просмотренная гиперссылка1"/>
    <w:basedOn w:val="a0"/>
    <w:uiPriority w:val="99"/>
    <w:semiHidden/>
    <w:unhideWhenUsed/>
    <w:rsid w:val="00627FF5"/>
    <w:rPr>
      <w:color w:val="800080"/>
      <w:u w:val="single"/>
    </w:rPr>
  </w:style>
  <w:style w:type="paragraph" w:customStyle="1" w:styleId="210">
    <w:name w:val="Заголовок 21"/>
    <w:basedOn w:val="a"/>
    <w:next w:val="a"/>
    <w:uiPriority w:val="99"/>
    <w:qFormat/>
    <w:rsid w:val="00627FF5"/>
    <w:pPr>
      <w:keepNext/>
      <w:keepLines/>
      <w:spacing w:before="200" w:after="0"/>
      <w:outlineLvl w:val="1"/>
    </w:pPr>
    <w:rPr>
      <w:rFonts w:ascii="Cambria" w:eastAsia="Times New Roman" w:hAnsi="Cambria" w:cs="Times New Roman"/>
      <w:b/>
      <w:bCs/>
      <w:color w:val="4F81BD"/>
      <w:sz w:val="26"/>
      <w:szCs w:val="26"/>
    </w:rPr>
  </w:style>
  <w:style w:type="paragraph" w:customStyle="1" w:styleId="Standard">
    <w:name w:val="Standard"/>
    <w:rsid w:val="00627FF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627FF5"/>
    <w:pPr>
      <w:spacing w:after="120"/>
    </w:pPr>
  </w:style>
  <w:style w:type="paragraph" w:customStyle="1" w:styleId="TableContents">
    <w:name w:val="Table Contents"/>
    <w:basedOn w:val="Standard"/>
    <w:uiPriority w:val="99"/>
    <w:rsid w:val="00627FF5"/>
    <w:pPr>
      <w:suppressLineNumbers/>
    </w:pPr>
  </w:style>
  <w:style w:type="character" w:customStyle="1" w:styleId="Candara">
    <w:name w:val="Основной текст + Candara"/>
    <w:aliases w:val="11 pt,Интервал 0 pt"/>
    <w:basedOn w:val="afe"/>
    <w:rsid w:val="00627FF5"/>
    <w:rPr>
      <w:rFonts w:ascii="MS Gothic" w:eastAsia="MS Gothic" w:hAnsi="MS Gothic" w:cs="MS Gothic" w:hint="eastAsia"/>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9">
    <w:name w:val="Основной текст + 9"/>
    <w:aliases w:val="5 pt,Полужирный"/>
    <w:basedOn w:val="2f"/>
    <w:rsid w:val="00627FF5"/>
    <w:rPr>
      <w:rFonts w:ascii="Lucida Sans Unicode" w:eastAsia="Lucida Sans Unicode" w:hAnsi="Lucida Sans Unicode" w:cs="Lucida Sans Unicode"/>
      <w:b/>
      <w:bCs/>
      <w:color w:val="000000"/>
      <w:spacing w:val="0"/>
      <w:w w:val="100"/>
      <w:position w:val="0"/>
      <w:sz w:val="23"/>
      <w:szCs w:val="23"/>
      <w:shd w:val="clear" w:color="auto" w:fill="FFFFFF"/>
      <w:lang w:val="ru-RU"/>
    </w:rPr>
  </w:style>
  <w:style w:type="character" w:customStyle="1" w:styleId="211">
    <w:name w:val="Заголовок 2 Знак1"/>
    <w:basedOn w:val="a0"/>
    <w:uiPriority w:val="9"/>
    <w:semiHidden/>
    <w:rsid w:val="00627FF5"/>
    <w:rPr>
      <w:rFonts w:ascii="Cambria" w:eastAsia="Times New Roman" w:hAnsi="Cambria" w:cs="Times New Roman" w:hint="default"/>
      <w:b/>
      <w:bCs/>
      <w:color w:val="4F81BD"/>
      <w:sz w:val="26"/>
      <w:szCs w:val="26"/>
    </w:rPr>
  </w:style>
  <w:style w:type="table" w:customStyle="1" w:styleId="34">
    <w:name w:val="Сетка таблицы3"/>
    <w:basedOn w:val="a1"/>
    <w:next w:val="ae"/>
    <w:uiPriority w:val="59"/>
    <w:rsid w:val="00627FF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627FF5"/>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627FF5"/>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627FF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12"/>
    <w:uiPriority w:val="99"/>
    <w:rsid w:val="00627FF5"/>
    <w:pPr>
      <w:numPr>
        <w:numId w:val="8"/>
      </w:numPr>
    </w:pPr>
  </w:style>
  <w:style w:type="character" w:styleId="aff1">
    <w:name w:val="FollowedHyperlink"/>
    <w:basedOn w:val="a0"/>
    <w:uiPriority w:val="99"/>
    <w:semiHidden/>
    <w:unhideWhenUsed/>
    <w:rsid w:val="00627FF5"/>
    <w:rPr>
      <w:color w:val="800080" w:themeColor="followedHyperlink"/>
      <w:u w:val="single"/>
    </w:rPr>
  </w:style>
  <w:style w:type="numbering" w:customStyle="1" w:styleId="42">
    <w:name w:val="Нет списка4"/>
    <w:next w:val="a2"/>
    <w:uiPriority w:val="99"/>
    <w:semiHidden/>
    <w:unhideWhenUsed/>
    <w:rsid w:val="004A0523"/>
  </w:style>
  <w:style w:type="table" w:customStyle="1" w:styleId="100">
    <w:name w:val="Сетка таблицы10"/>
    <w:basedOn w:val="a1"/>
    <w:next w:val="ae"/>
    <w:uiPriority w:val="59"/>
    <w:rsid w:val="004A05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
    <w:name w:val="Нет списка11"/>
    <w:next w:val="a2"/>
    <w:uiPriority w:val="99"/>
    <w:semiHidden/>
    <w:unhideWhenUsed/>
    <w:rsid w:val="004A0523"/>
  </w:style>
  <w:style w:type="table" w:customStyle="1" w:styleId="120">
    <w:name w:val="Сетка таблицы12"/>
    <w:basedOn w:val="a1"/>
    <w:next w:val="ae"/>
    <w:uiPriority w:val="59"/>
    <w:rsid w:val="004A0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4A0523"/>
  </w:style>
  <w:style w:type="table" w:customStyle="1" w:styleId="213">
    <w:name w:val="Сетка таблицы21"/>
    <w:basedOn w:val="a1"/>
    <w:next w:val="ae"/>
    <w:uiPriority w:val="59"/>
    <w:rsid w:val="004A0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Стиль111"/>
    <w:uiPriority w:val="99"/>
    <w:rsid w:val="004A0523"/>
  </w:style>
  <w:style w:type="numbering" w:customStyle="1" w:styleId="311">
    <w:name w:val="Нет списка31"/>
    <w:next w:val="a2"/>
    <w:uiPriority w:val="99"/>
    <w:semiHidden/>
    <w:unhideWhenUsed/>
    <w:rsid w:val="004A0523"/>
  </w:style>
  <w:style w:type="table" w:customStyle="1" w:styleId="320">
    <w:name w:val="Сетка таблицы32"/>
    <w:basedOn w:val="a1"/>
    <w:next w:val="ae"/>
    <w:uiPriority w:val="59"/>
    <w:rsid w:val="004A052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4A0523"/>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4A0523"/>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4A052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C2"/>
  </w:style>
  <w:style w:type="paragraph" w:styleId="10">
    <w:name w:val="heading 1"/>
    <w:basedOn w:val="a"/>
    <w:next w:val="a"/>
    <w:link w:val="11"/>
    <w:qFormat/>
    <w:rsid w:val="00CB4CED"/>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72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335A2"/>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B4CED"/>
    <w:rPr>
      <w:rFonts w:ascii="Times New Roman" w:eastAsia="Times New Roman" w:hAnsi="Times New Roman" w:cs="Times New Roman"/>
      <w:sz w:val="28"/>
      <w:szCs w:val="20"/>
      <w:lang w:eastAsia="ru-RU"/>
    </w:rPr>
  </w:style>
  <w:style w:type="paragraph" w:styleId="13">
    <w:name w:val="toc 1"/>
    <w:basedOn w:val="a"/>
    <w:next w:val="a"/>
    <w:autoRedefine/>
    <w:uiPriority w:val="39"/>
    <w:rsid w:val="00CB4CED"/>
    <w:pPr>
      <w:tabs>
        <w:tab w:val="right" w:leader="dot" w:pos="9628"/>
      </w:tabs>
      <w:spacing w:after="0" w:line="360" w:lineRule="auto"/>
    </w:pPr>
    <w:rPr>
      <w:rFonts w:ascii="Times New Roman" w:eastAsia="Times New Roman" w:hAnsi="Times New Roman" w:cs="Times New Roman"/>
      <w:b/>
      <w:noProof/>
      <w:sz w:val="24"/>
      <w:szCs w:val="24"/>
    </w:rPr>
  </w:style>
  <w:style w:type="character" w:styleId="a3">
    <w:name w:val="Hyperlink"/>
    <w:basedOn w:val="a0"/>
    <w:uiPriority w:val="99"/>
    <w:rsid w:val="00CB4CED"/>
    <w:rPr>
      <w:color w:val="0000FF"/>
      <w:u w:val="single"/>
    </w:rPr>
  </w:style>
  <w:style w:type="paragraph" w:styleId="a4">
    <w:name w:val="footnote text"/>
    <w:basedOn w:val="a"/>
    <w:link w:val="a5"/>
    <w:uiPriority w:val="99"/>
    <w:semiHidden/>
    <w:rsid w:val="00CB4C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CB4CED"/>
    <w:rPr>
      <w:rFonts w:ascii="Times New Roman" w:eastAsia="Times New Roman" w:hAnsi="Times New Roman" w:cs="Times New Roman"/>
      <w:sz w:val="20"/>
      <w:szCs w:val="20"/>
      <w:lang w:eastAsia="ru-RU"/>
    </w:rPr>
  </w:style>
  <w:style w:type="character" w:styleId="a6">
    <w:name w:val="footnote reference"/>
    <w:basedOn w:val="a0"/>
    <w:semiHidden/>
    <w:rsid w:val="00CB4CED"/>
    <w:rPr>
      <w:vertAlign w:val="superscript"/>
    </w:rPr>
  </w:style>
  <w:style w:type="paragraph" w:styleId="a7">
    <w:name w:val="List Paragraph"/>
    <w:basedOn w:val="a"/>
    <w:uiPriority w:val="34"/>
    <w:qFormat/>
    <w:rsid w:val="004E0507"/>
    <w:pPr>
      <w:ind w:left="720"/>
      <w:contextualSpacing/>
    </w:pPr>
  </w:style>
  <w:style w:type="paragraph" w:styleId="a8">
    <w:name w:val="Title"/>
    <w:basedOn w:val="a"/>
    <w:link w:val="a9"/>
    <w:uiPriority w:val="99"/>
    <w:qFormat/>
    <w:rsid w:val="004D487F"/>
    <w:pPr>
      <w:spacing w:after="0" w:line="24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uiPriority w:val="99"/>
    <w:rsid w:val="004D487F"/>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4A47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479B"/>
  </w:style>
  <w:style w:type="paragraph" w:styleId="ac">
    <w:name w:val="footer"/>
    <w:basedOn w:val="a"/>
    <w:link w:val="ad"/>
    <w:uiPriority w:val="99"/>
    <w:unhideWhenUsed/>
    <w:rsid w:val="004A479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479B"/>
  </w:style>
  <w:style w:type="numbering" w:customStyle="1" w:styleId="1">
    <w:name w:val="Стиль1"/>
    <w:uiPriority w:val="99"/>
    <w:rsid w:val="00FE7AF3"/>
    <w:pPr>
      <w:numPr>
        <w:numId w:val="5"/>
      </w:numPr>
    </w:pPr>
  </w:style>
  <w:style w:type="table" w:styleId="ae">
    <w:name w:val="Table Grid"/>
    <w:basedOn w:val="a1"/>
    <w:uiPriority w:val="59"/>
    <w:rsid w:val="0082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unhideWhenUsed/>
    <w:rsid w:val="00446A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6A2F"/>
    <w:rPr>
      <w:rFonts w:ascii="Tahoma" w:hAnsi="Tahoma" w:cs="Tahoma"/>
      <w:sz w:val="16"/>
      <w:szCs w:val="16"/>
    </w:rPr>
  </w:style>
  <w:style w:type="character" w:customStyle="1" w:styleId="20">
    <w:name w:val="Заголовок 2 Знак"/>
    <w:basedOn w:val="a0"/>
    <w:link w:val="2"/>
    <w:rsid w:val="007217FE"/>
    <w:rPr>
      <w:rFonts w:asciiTheme="majorHAnsi" w:eastAsiaTheme="majorEastAsia" w:hAnsiTheme="majorHAnsi" w:cstheme="majorBidi"/>
      <w:b/>
      <w:bCs/>
      <w:color w:val="4F81BD" w:themeColor="accent1"/>
      <w:sz w:val="26"/>
      <w:szCs w:val="26"/>
    </w:rPr>
  </w:style>
  <w:style w:type="paragraph" w:styleId="3">
    <w:name w:val="Body Text Indent 3"/>
    <w:basedOn w:val="a"/>
    <w:link w:val="30"/>
    <w:uiPriority w:val="99"/>
    <w:rsid w:val="007217FE"/>
    <w:pPr>
      <w:spacing w:after="0" w:line="240" w:lineRule="auto"/>
      <w:ind w:firstLine="720"/>
    </w:pPr>
    <w:rPr>
      <w:rFonts w:ascii="Arial" w:eastAsia="Times New Roman" w:hAnsi="Arial" w:cs="Times New Roman"/>
      <w:szCs w:val="20"/>
    </w:rPr>
  </w:style>
  <w:style w:type="character" w:customStyle="1" w:styleId="30">
    <w:name w:val="Основной текст с отступом 3 Знак"/>
    <w:basedOn w:val="a0"/>
    <w:link w:val="3"/>
    <w:uiPriority w:val="99"/>
    <w:rsid w:val="007217FE"/>
    <w:rPr>
      <w:rFonts w:ascii="Arial" w:eastAsia="Times New Roman" w:hAnsi="Arial" w:cs="Times New Roman"/>
      <w:szCs w:val="20"/>
      <w:lang w:eastAsia="ru-RU"/>
    </w:rPr>
  </w:style>
  <w:style w:type="paragraph" w:styleId="21">
    <w:name w:val="Body Text Indent 2"/>
    <w:basedOn w:val="a"/>
    <w:link w:val="22"/>
    <w:uiPriority w:val="99"/>
    <w:rsid w:val="007217FE"/>
    <w:pPr>
      <w:autoSpaceDE w:val="0"/>
      <w:autoSpaceDN w:val="0"/>
      <w:adjustRightInd w:val="0"/>
      <w:spacing w:after="0" w:line="240" w:lineRule="auto"/>
      <w:ind w:firstLine="485"/>
      <w:jc w:val="both"/>
    </w:pPr>
    <w:rPr>
      <w:rFonts w:ascii="Arial" w:eastAsia="Times New Roman" w:hAnsi="Arial" w:cs="Times New Roman"/>
      <w:b/>
      <w:color w:val="000080"/>
      <w:szCs w:val="20"/>
    </w:rPr>
  </w:style>
  <w:style w:type="character" w:customStyle="1" w:styleId="22">
    <w:name w:val="Основной текст с отступом 2 Знак"/>
    <w:basedOn w:val="a0"/>
    <w:link w:val="21"/>
    <w:uiPriority w:val="99"/>
    <w:rsid w:val="007217FE"/>
    <w:rPr>
      <w:rFonts w:ascii="Arial" w:eastAsia="Times New Roman" w:hAnsi="Arial" w:cs="Times New Roman"/>
      <w:b/>
      <w:color w:val="000080"/>
      <w:szCs w:val="20"/>
      <w:lang w:eastAsia="ru-RU"/>
    </w:rPr>
  </w:style>
  <w:style w:type="paragraph" w:customStyle="1" w:styleId="Style8">
    <w:name w:val="Style8"/>
    <w:basedOn w:val="a"/>
    <w:uiPriority w:val="99"/>
    <w:rsid w:val="007217FE"/>
    <w:pPr>
      <w:widowControl w:val="0"/>
      <w:autoSpaceDE w:val="0"/>
      <w:autoSpaceDN w:val="0"/>
      <w:adjustRightInd w:val="0"/>
      <w:spacing w:after="0" w:line="274" w:lineRule="exact"/>
      <w:ind w:hanging="336"/>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7217FE"/>
    <w:rPr>
      <w:rFonts w:ascii="Times New Roman" w:hAnsi="Times New Roman" w:cs="Times New Roman"/>
      <w:sz w:val="22"/>
      <w:szCs w:val="22"/>
    </w:rPr>
  </w:style>
  <w:style w:type="paragraph" w:customStyle="1" w:styleId="Style2">
    <w:name w:val="Style2"/>
    <w:basedOn w:val="a"/>
    <w:uiPriority w:val="99"/>
    <w:rsid w:val="007217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7217FE"/>
    <w:pPr>
      <w:widowControl w:val="0"/>
      <w:autoSpaceDE w:val="0"/>
      <w:autoSpaceDN w:val="0"/>
      <w:adjustRightInd w:val="0"/>
      <w:spacing w:after="0" w:line="293" w:lineRule="exact"/>
      <w:ind w:hanging="1157"/>
    </w:pPr>
    <w:rPr>
      <w:rFonts w:ascii="Times New Roman" w:eastAsia="Times New Roman" w:hAnsi="Times New Roman" w:cs="Times New Roman"/>
      <w:sz w:val="24"/>
      <w:szCs w:val="24"/>
    </w:rPr>
  </w:style>
  <w:style w:type="character" w:customStyle="1" w:styleId="FontStyle11">
    <w:name w:val="Font Style11"/>
    <w:basedOn w:val="a0"/>
    <w:uiPriority w:val="99"/>
    <w:rsid w:val="007217FE"/>
    <w:rPr>
      <w:rFonts w:ascii="Times New Roman" w:hAnsi="Times New Roman" w:cs="Times New Roman"/>
      <w:b/>
      <w:bCs/>
      <w:sz w:val="20"/>
      <w:szCs w:val="20"/>
    </w:rPr>
  </w:style>
  <w:style w:type="character" w:customStyle="1" w:styleId="FontStyle14">
    <w:name w:val="Font Style14"/>
    <w:basedOn w:val="a0"/>
    <w:uiPriority w:val="99"/>
    <w:rsid w:val="007217FE"/>
    <w:rPr>
      <w:rFonts w:ascii="Times New Roman" w:hAnsi="Times New Roman" w:cs="Times New Roman"/>
      <w:i/>
      <w:iCs/>
      <w:sz w:val="26"/>
      <w:szCs w:val="26"/>
    </w:rPr>
  </w:style>
  <w:style w:type="character" w:customStyle="1" w:styleId="FontStyle12">
    <w:name w:val="Font Style12"/>
    <w:basedOn w:val="a0"/>
    <w:uiPriority w:val="99"/>
    <w:rsid w:val="007217FE"/>
    <w:rPr>
      <w:rFonts w:ascii="Times New Roman" w:hAnsi="Times New Roman" w:cs="Times New Roman"/>
      <w:b/>
      <w:bCs/>
      <w:spacing w:val="10"/>
      <w:sz w:val="16"/>
      <w:szCs w:val="16"/>
    </w:rPr>
  </w:style>
  <w:style w:type="paragraph" w:customStyle="1" w:styleId="ConsPlusTitle">
    <w:name w:val="ConsPlusTitle"/>
    <w:uiPriority w:val="99"/>
    <w:rsid w:val="00EC23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458EF"/>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rsid w:val="004335A2"/>
    <w:rPr>
      <w:rFonts w:ascii="Times New Roman" w:eastAsia="Times New Roman" w:hAnsi="Times New Roman" w:cs="Times New Roman"/>
      <w:b/>
      <w:bCs/>
      <w:sz w:val="28"/>
      <w:szCs w:val="28"/>
      <w:lang w:eastAsia="ru-RU"/>
    </w:rPr>
  </w:style>
  <w:style w:type="numbering" w:customStyle="1" w:styleId="14">
    <w:name w:val="Нет списка1"/>
    <w:next w:val="a2"/>
    <w:uiPriority w:val="99"/>
    <w:semiHidden/>
    <w:unhideWhenUsed/>
    <w:rsid w:val="006D7C88"/>
  </w:style>
  <w:style w:type="character" w:customStyle="1" w:styleId="WW8Num2z0">
    <w:name w:val="WW8Num2z0"/>
    <w:rsid w:val="006D7C88"/>
    <w:rPr>
      <w:rFonts w:ascii="Times New Roman" w:hAnsi="Times New Roman" w:cs="Times New Roman"/>
    </w:rPr>
  </w:style>
  <w:style w:type="character" w:customStyle="1" w:styleId="WW8Num3z0">
    <w:name w:val="WW8Num3z0"/>
    <w:rsid w:val="006D7C88"/>
    <w:rPr>
      <w:rFonts w:ascii="Times New Roman" w:hAnsi="Times New Roman" w:cs="Times New Roman"/>
    </w:rPr>
  </w:style>
  <w:style w:type="character" w:customStyle="1" w:styleId="23">
    <w:name w:val="Основной шрифт абзаца2"/>
    <w:rsid w:val="006D7C88"/>
  </w:style>
  <w:style w:type="character" w:customStyle="1" w:styleId="Absatz-Standardschriftart">
    <w:name w:val="Absatz-Standardschriftart"/>
    <w:rsid w:val="006D7C88"/>
  </w:style>
  <w:style w:type="character" w:customStyle="1" w:styleId="WW-Absatz-Standardschriftart">
    <w:name w:val="WW-Absatz-Standardschriftart"/>
    <w:rsid w:val="006D7C88"/>
  </w:style>
  <w:style w:type="character" w:customStyle="1" w:styleId="WW-Absatz-Standardschriftart1">
    <w:name w:val="WW-Absatz-Standardschriftart1"/>
    <w:rsid w:val="006D7C88"/>
  </w:style>
  <w:style w:type="character" w:customStyle="1" w:styleId="WW-Absatz-Standardschriftart11">
    <w:name w:val="WW-Absatz-Standardschriftart11"/>
    <w:rsid w:val="006D7C88"/>
  </w:style>
  <w:style w:type="character" w:customStyle="1" w:styleId="WW8Num4z0">
    <w:name w:val="WW8Num4z0"/>
    <w:rsid w:val="006D7C88"/>
    <w:rPr>
      <w:rFonts w:ascii="Times New Roman" w:hAnsi="Times New Roman" w:cs="Times New Roman"/>
    </w:rPr>
  </w:style>
  <w:style w:type="character" w:customStyle="1" w:styleId="WW8Num6z0">
    <w:name w:val="WW8Num6z0"/>
    <w:rsid w:val="006D7C88"/>
    <w:rPr>
      <w:rFonts w:ascii="Times New Roman" w:eastAsia="Times New Roman" w:hAnsi="Times New Roman" w:cs="Times New Roman"/>
    </w:rPr>
  </w:style>
  <w:style w:type="character" w:customStyle="1" w:styleId="WW-Absatz-Standardschriftart111">
    <w:name w:val="WW-Absatz-Standardschriftart111"/>
    <w:rsid w:val="006D7C88"/>
  </w:style>
  <w:style w:type="character" w:customStyle="1" w:styleId="WW8Num6z1">
    <w:name w:val="WW8Num6z1"/>
    <w:rsid w:val="006D7C88"/>
    <w:rPr>
      <w:rFonts w:ascii="Courier New" w:hAnsi="Courier New"/>
    </w:rPr>
  </w:style>
  <w:style w:type="character" w:customStyle="1" w:styleId="WW8Num6z2">
    <w:name w:val="WW8Num6z2"/>
    <w:rsid w:val="006D7C88"/>
    <w:rPr>
      <w:rFonts w:ascii="Wingdings" w:hAnsi="Wingdings"/>
    </w:rPr>
  </w:style>
  <w:style w:type="character" w:customStyle="1" w:styleId="WW8Num6z3">
    <w:name w:val="WW8Num6z3"/>
    <w:rsid w:val="006D7C88"/>
    <w:rPr>
      <w:rFonts w:ascii="Symbol" w:hAnsi="Symbol"/>
    </w:rPr>
  </w:style>
  <w:style w:type="character" w:customStyle="1" w:styleId="WW8Num8z0">
    <w:name w:val="WW8Num8z0"/>
    <w:rsid w:val="006D7C88"/>
    <w:rPr>
      <w:rFonts w:ascii="Times New Roman" w:eastAsia="Times New Roman" w:hAnsi="Times New Roman" w:cs="Times New Roman"/>
    </w:rPr>
  </w:style>
  <w:style w:type="character" w:customStyle="1" w:styleId="WW8Num8z1">
    <w:name w:val="WW8Num8z1"/>
    <w:rsid w:val="006D7C88"/>
    <w:rPr>
      <w:rFonts w:ascii="Courier New" w:hAnsi="Courier New"/>
    </w:rPr>
  </w:style>
  <w:style w:type="character" w:customStyle="1" w:styleId="WW8Num8z2">
    <w:name w:val="WW8Num8z2"/>
    <w:rsid w:val="006D7C88"/>
    <w:rPr>
      <w:rFonts w:ascii="Wingdings" w:hAnsi="Wingdings"/>
    </w:rPr>
  </w:style>
  <w:style w:type="character" w:customStyle="1" w:styleId="WW8Num8z3">
    <w:name w:val="WW8Num8z3"/>
    <w:rsid w:val="006D7C88"/>
    <w:rPr>
      <w:rFonts w:ascii="Symbol" w:hAnsi="Symbol"/>
    </w:rPr>
  </w:style>
  <w:style w:type="character" w:customStyle="1" w:styleId="15">
    <w:name w:val="Основной шрифт абзаца1"/>
    <w:rsid w:val="006D7C88"/>
  </w:style>
  <w:style w:type="character" w:styleId="af1">
    <w:name w:val="page number"/>
    <w:basedOn w:val="15"/>
    <w:semiHidden/>
    <w:rsid w:val="006D7C88"/>
  </w:style>
  <w:style w:type="character" w:customStyle="1" w:styleId="af2">
    <w:name w:val="Символ нумерации"/>
    <w:rsid w:val="006D7C88"/>
  </w:style>
  <w:style w:type="paragraph" w:customStyle="1" w:styleId="af3">
    <w:name w:val="Заголовок"/>
    <w:basedOn w:val="a"/>
    <w:next w:val="af4"/>
    <w:uiPriority w:val="99"/>
    <w:rsid w:val="006D7C88"/>
    <w:pPr>
      <w:keepNext/>
      <w:suppressAutoHyphens/>
      <w:spacing w:before="240" w:after="120" w:line="240" w:lineRule="auto"/>
    </w:pPr>
    <w:rPr>
      <w:rFonts w:ascii="Arial" w:eastAsia="MS Mincho" w:hAnsi="Arial" w:cs="Tahoma"/>
      <w:sz w:val="28"/>
      <w:szCs w:val="28"/>
      <w:lang w:eastAsia="ar-SA"/>
    </w:rPr>
  </w:style>
  <w:style w:type="paragraph" w:styleId="af4">
    <w:name w:val="Body Text"/>
    <w:basedOn w:val="a"/>
    <w:link w:val="af5"/>
    <w:uiPriority w:val="99"/>
    <w:semiHidden/>
    <w:rsid w:val="006D7C88"/>
    <w:pPr>
      <w:suppressAutoHyphens/>
      <w:spacing w:after="0" w:line="240" w:lineRule="auto"/>
      <w:jc w:val="center"/>
    </w:pPr>
    <w:rPr>
      <w:rFonts w:ascii="Times New Roman" w:eastAsia="Batang" w:hAnsi="Times New Roman" w:cs="Times New Roman"/>
      <w:b/>
      <w:bCs/>
      <w:sz w:val="24"/>
      <w:szCs w:val="24"/>
      <w:lang w:eastAsia="ar-SA"/>
    </w:rPr>
  </w:style>
  <w:style w:type="character" w:customStyle="1" w:styleId="af5">
    <w:name w:val="Основной текст Знак"/>
    <w:basedOn w:val="a0"/>
    <w:link w:val="af4"/>
    <w:uiPriority w:val="99"/>
    <w:semiHidden/>
    <w:rsid w:val="006D7C88"/>
    <w:rPr>
      <w:rFonts w:ascii="Times New Roman" w:eastAsia="Batang" w:hAnsi="Times New Roman" w:cs="Times New Roman"/>
      <w:b/>
      <w:bCs/>
      <w:sz w:val="24"/>
      <w:szCs w:val="24"/>
      <w:lang w:eastAsia="ar-SA"/>
    </w:rPr>
  </w:style>
  <w:style w:type="paragraph" w:styleId="af6">
    <w:name w:val="List"/>
    <w:basedOn w:val="af4"/>
    <w:uiPriority w:val="99"/>
    <w:semiHidden/>
    <w:rsid w:val="006D7C88"/>
    <w:rPr>
      <w:rFonts w:cs="Tahoma"/>
    </w:rPr>
  </w:style>
  <w:style w:type="paragraph" w:customStyle="1" w:styleId="24">
    <w:name w:val="Название2"/>
    <w:basedOn w:val="a"/>
    <w:uiPriority w:val="99"/>
    <w:rsid w:val="006D7C8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uiPriority w:val="99"/>
    <w:rsid w:val="006D7C8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uiPriority w:val="99"/>
    <w:rsid w:val="006D7C8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6D7C8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uiPriority w:val="99"/>
    <w:rsid w:val="006D7C8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6D7C88"/>
    <w:pPr>
      <w:suppressAutoHyphens/>
      <w:autoSpaceDE w:val="0"/>
      <w:spacing w:after="0" w:line="240" w:lineRule="auto"/>
    </w:pPr>
    <w:rPr>
      <w:rFonts w:ascii="Arial" w:eastAsia="Arial" w:hAnsi="Arial" w:cs="Arial"/>
      <w:sz w:val="20"/>
      <w:szCs w:val="20"/>
      <w:lang w:eastAsia="ar-SA"/>
    </w:rPr>
  </w:style>
  <w:style w:type="paragraph" w:styleId="af7">
    <w:name w:val="Subtitle"/>
    <w:basedOn w:val="a"/>
    <w:next w:val="af4"/>
    <w:link w:val="af8"/>
    <w:uiPriority w:val="99"/>
    <w:qFormat/>
    <w:rsid w:val="006D7C88"/>
    <w:pPr>
      <w:suppressAutoHyphens/>
      <w:spacing w:after="0" w:line="240" w:lineRule="auto"/>
      <w:jc w:val="center"/>
    </w:pPr>
    <w:rPr>
      <w:rFonts w:ascii="Times New Roman" w:eastAsia="Times New Roman" w:hAnsi="Times New Roman" w:cs="Times New Roman"/>
      <w:b/>
      <w:sz w:val="24"/>
      <w:szCs w:val="24"/>
      <w:lang w:eastAsia="ar-SA"/>
    </w:rPr>
  </w:style>
  <w:style w:type="character" w:customStyle="1" w:styleId="af8">
    <w:name w:val="Подзаголовок Знак"/>
    <w:basedOn w:val="a0"/>
    <w:link w:val="af7"/>
    <w:uiPriority w:val="99"/>
    <w:rsid w:val="006D7C88"/>
    <w:rPr>
      <w:rFonts w:ascii="Times New Roman" w:eastAsia="Times New Roman" w:hAnsi="Times New Roman" w:cs="Times New Roman"/>
      <w:b/>
      <w:sz w:val="24"/>
      <w:szCs w:val="24"/>
      <w:lang w:eastAsia="ar-SA"/>
    </w:rPr>
  </w:style>
  <w:style w:type="paragraph" w:customStyle="1" w:styleId="af9">
    <w:name w:val="Содержимое врезки"/>
    <w:basedOn w:val="af4"/>
    <w:uiPriority w:val="99"/>
    <w:rsid w:val="006D7C88"/>
  </w:style>
  <w:style w:type="paragraph" w:customStyle="1" w:styleId="afa">
    <w:name w:val="Содержимое таблицы"/>
    <w:basedOn w:val="a"/>
    <w:uiPriority w:val="99"/>
    <w:rsid w:val="006D7C8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rsid w:val="006D7C88"/>
    <w:pPr>
      <w:jc w:val="center"/>
    </w:pPr>
    <w:rPr>
      <w:b/>
      <w:bCs/>
    </w:rPr>
  </w:style>
  <w:style w:type="paragraph" w:styleId="afc">
    <w:name w:val="Normal (Web)"/>
    <w:basedOn w:val="a"/>
    <w:uiPriority w:val="99"/>
    <w:rsid w:val="006D7C88"/>
    <w:pPr>
      <w:spacing w:before="105" w:after="105" w:line="240" w:lineRule="auto"/>
    </w:pPr>
    <w:rPr>
      <w:rFonts w:ascii="Tahoma" w:eastAsia="Times New Roman" w:hAnsi="Tahoma" w:cs="Tahoma"/>
      <w:color w:val="000000"/>
      <w:sz w:val="17"/>
      <w:szCs w:val="17"/>
      <w:lang w:eastAsia="ar-SA"/>
    </w:rPr>
  </w:style>
  <w:style w:type="table" w:customStyle="1" w:styleId="18">
    <w:name w:val="Сетка таблицы1"/>
    <w:basedOn w:val="a1"/>
    <w:next w:val="ae"/>
    <w:uiPriority w:val="59"/>
    <w:rsid w:val="006D7C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6D7C88"/>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semiHidden/>
    <w:rsid w:val="006D7C88"/>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D7C88"/>
  </w:style>
  <w:style w:type="numbering" w:customStyle="1" w:styleId="28">
    <w:name w:val="Нет списка2"/>
    <w:next w:val="a2"/>
    <w:uiPriority w:val="99"/>
    <w:semiHidden/>
    <w:unhideWhenUsed/>
    <w:rsid w:val="006B5C34"/>
  </w:style>
  <w:style w:type="table" w:customStyle="1" w:styleId="29">
    <w:name w:val="Сетка таблицы2"/>
    <w:basedOn w:val="a1"/>
    <w:next w:val="ae"/>
    <w:uiPriority w:val="59"/>
    <w:rsid w:val="006B5C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5"/>
    <w:rsid w:val="006B5C34"/>
    <w:rPr>
      <w:rFonts w:ascii="Lucida Sans Unicode" w:eastAsia="Lucida Sans Unicode" w:hAnsi="Lucida Sans Unicode" w:cs="Lucida Sans Unicode"/>
      <w:sz w:val="23"/>
      <w:szCs w:val="23"/>
      <w:shd w:val="clear" w:color="auto" w:fill="FFFFFF"/>
    </w:rPr>
  </w:style>
  <w:style w:type="paragraph" w:customStyle="1" w:styleId="5">
    <w:name w:val="Основной текст5"/>
    <w:basedOn w:val="a"/>
    <w:link w:val="afd"/>
    <w:rsid w:val="006B5C34"/>
    <w:pPr>
      <w:widowControl w:val="0"/>
      <w:shd w:val="clear" w:color="auto" w:fill="FFFFFF"/>
      <w:spacing w:after="0" w:line="324" w:lineRule="exact"/>
      <w:ind w:hanging="980"/>
      <w:jc w:val="center"/>
    </w:pPr>
    <w:rPr>
      <w:rFonts w:ascii="Lucida Sans Unicode" w:eastAsia="Lucida Sans Unicode" w:hAnsi="Lucida Sans Unicode" w:cs="Lucida Sans Unicode"/>
      <w:sz w:val="23"/>
      <w:szCs w:val="23"/>
    </w:rPr>
  </w:style>
  <w:style w:type="character" w:customStyle="1" w:styleId="afe">
    <w:name w:val="Колонтитул_"/>
    <w:basedOn w:val="a0"/>
    <w:link w:val="aff"/>
    <w:rsid w:val="006B5C34"/>
    <w:rPr>
      <w:rFonts w:ascii="Lucida Sans Unicode" w:eastAsia="Lucida Sans Unicode" w:hAnsi="Lucida Sans Unicode" w:cs="Lucida Sans Unicode"/>
      <w:spacing w:val="-10"/>
      <w:sz w:val="18"/>
      <w:szCs w:val="18"/>
      <w:shd w:val="clear" w:color="auto" w:fill="FFFFFF"/>
    </w:rPr>
  </w:style>
  <w:style w:type="character" w:customStyle="1" w:styleId="0pt">
    <w:name w:val="Колонтитул + Интервал 0 pt"/>
    <w:basedOn w:val="afe"/>
    <w:rsid w:val="006B5C34"/>
    <w:rPr>
      <w:rFonts w:ascii="Lucida Sans Unicode" w:eastAsia="Lucida Sans Unicode" w:hAnsi="Lucida Sans Unicode" w:cs="Lucida Sans Unicode"/>
      <w:color w:val="000000"/>
      <w:spacing w:val="0"/>
      <w:w w:val="100"/>
      <w:position w:val="0"/>
      <w:sz w:val="18"/>
      <w:szCs w:val="18"/>
      <w:shd w:val="clear" w:color="auto" w:fill="FFFFFF"/>
    </w:rPr>
  </w:style>
  <w:style w:type="paragraph" w:customStyle="1" w:styleId="aff">
    <w:name w:val="Колонтитул"/>
    <w:basedOn w:val="a"/>
    <w:link w:val="afe"/>
    <w:rsid w:val="006B5C34"/>
    <w:pPr>
      <w:widowControl w:val="0"/>
      <w:shd w:val="clear" w:color="auto" w:fill="FFFFFF"/>
      <w:spacing w:after="0" w:line="0" w:lineRule="atLeast"/>
    </w:pPr>
    <w:rPr>
      <w:rFonts w:ascii="Lucida Sans Unicode" w:eastAsia="Lucida Sans Unicode" w:hAnsi="Lucida Sans Unicode" w:cs="Lucida Sans Unicode"/>
      <w:spacing w:val="-10"/>
      <w:sz w:val="18"/>
      <w:szCs w:val="18"/>
    </w:rPr>
  </w:style>
  <w:style w:type="character" w:customStyle="1" w:styleId="2a">
    <w:name w:val="Основной текст (2)_"/>
    <w:basedOn w:val="a0"/>
    <w:link w:val="2b"/>
    <w:rsid w:val="006B5C34"/>
    <w:rPr>
      <w:rFonts w:ascii="Lucida Sans Unicode" w:eastAsia="Lucida Sans Unicode" w:hAnsi="Lucida Sans Unicode" w:cs="Lucida Sans Unicode"/>
      <w:b/>
      <w:bCs/>
      <w:sz w:val="23"/>
      <w:szCs w:val="23"/>
      <w:shd w:val="clear" w:color="auto" w:fill="FFFFFF"/>
    </w:rPr>
  </w:style>
  <w:style w:type="character" w:customStyle="1" w:styleId="-2pt">
    <w:name w:val="Основной текст + Интервал -2 pt"/>
    <w:basedOn w:val="afd"/>
    <w:rsid w:val="006B5C34"/>
    <w:rPr>
      <w:rFonts w:ascii="Lucida Sans Unicode" w:eastAsia="Lucida Sans Unicode" w:hAnsi="Lucida Sans Unicode" w:cs="Lucida Sans Unicode"/>
      <w:b w:val="0"/>
      <w:bCs w:val="0"/>
      <w:i w:val="0"/>
      <w:iCs w:val="0"/>
      <w:smallCaps w:val="0"/>
      <w:strike w:val="0"/>
      <w:color w:val="000000"/>
      <w:spacing w:val="-50"/>
      <w:w w:val="100"/>
      <w:position w:val="0"/>
      <w:sz w:val="23"/>
      <w:szCs w:val="23"/>
      <w:u w:val="none"/>
      <w:shd w:val="clear" w:color="auto" w:fill="FFFFFF"/>
      <w:lang w:val="ru-RU"/>
    </w:rPr>
  </w:style>
  <w:style w:type="paragraph" w:customStyle="1" w:styleId="2b">
    <w:name w:val="Основной текст (2)"/>
    <w:basedOn w:val="a"/>
    <w:link w:val="2a"/>
    <w:rsid w:val="006B5C34"/>
    <w:pPr>
      <w:widowControl w:val="0"/>
      <w:shd w:val="clear" w:color="auto" w:fill="FFFFFF"/>
      <w:spacing w:after="0" w:line="302" w:lineRule="exact"/>
      <w:jc w:val="center"/>
    </w:pPr>
    <w:rPr>
      <w:rFonts w:ascii="Lucida Sans Unicode" w:eastAsia="Lucida Sans Unicode" w:hAnsi="Lucida Sans Unicode" w:cs="Lucida Sans Unicode"/>
      <w:b/>
      <w:bCs/>
      <w:sz w:val="23"/>
      <w:szCs w:val="23"/>
    </w:rPr>
  </w:style>
  <w:style w:type="character" w:customStyle="1" w:styleId="31">
    <w:name w:val="Заголовок №3_"/>
    <w:basedOn w:val="a0"/>
    <w:link w:val="32"/>
    <w:rsid w:val="006B5C34"/>
    <w:rPr>
      <w:rFonts w:ascii="Lucida Sans Unicode" w:eastAsia="Lucida Sans Unicode" w:hAnsi="Lucida Sans Unicode" w:cs="Lucida Sans Unicode"/>
      <w:b/>
      <w:bCs/>
      <w:sz w:val="23"/>
      <w:szCs w:val="23"/>
      <w:shd w:val="clear" w:color="auto" w:fill="FFFFFF"/>
    </w:rPr>
  </w:style>
  <w:style w:type="paragraph" w:customStyle="1" w:styleId="32">
    <w:name w:val="Заголовок №3"/>
    <w:basedOn w:val="a"/>
    <w:link w:val="31"/>
    <w:rsid w:val="006B5C34"/>
    <w:pPr>
      <w:widowControl w:val="0"/>
      <w:shd w:val="clear" w:color="auto" w:fill="FFFFFF"/>
      <w:spacing w:after="0" w:line="0" w:lineRule="atLeast"/>
      <w:jc w:val="center"/>
      <w:outlineLvl w:val="2"/>
    </w:pPr>
    <w:rPr>
      <w:rFonts w:ascii="Lucida Sans Unicode" w:eastAsia="Lucida Sans Unicode" w:hAnsi="Lucida Sans Unicode" w:cs="Lucida Sans Unicode"/>
      <w:b/>
      <w:bCs/>
      <w:sz w:val="23"/>
      <w:szCs w:val="23"/>
    </w:rPr>
  </w:style>
  <w:style w:type="character" w:customStyle="1" w:styleId="2c">
    <w:name w:val="Сноска (2)_"/>
    <w:basedOn w:val="a0"/>
    <w:rsid w:val="006B5C34"/>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2d">
    <w:name w:val="Сноска (2)"/>
    <w:basedOn w:val="2c"/>
    <w:rsid w:val="006B5C3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2e">
    <w:name w:val="Сноска (2) + Полужирный"/>
    <w:basedOn w:val="2c"/>
    <w:rsid w:val="006B5C34"/>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ru-RU"/>
    </w:rPr>
  </w:style>
  <w:style w:type="character" w:customStyle="1" w:styleId="2-1pt">
    <w:name w:val="Сноска (2) + Интервал -1 pt"/>
    <w:basedOn w:val="2c"/>
    <w:rsid w:val="006B5C34"/>
    <w:rPr>
      <w:rFonts w:ascii="Lucida Sans Unicode" w:eastAsia="Lucida Sans Unicode" w:hAnsi="Lucida Sans Unicode" w:cs="Lucida Sans Unicode"/>
      <w:b w:val="0"/>
      <w:bCs w:val="0"/>
      <w:i w:val="0"/>
      <w:iCs w:val="0"/>
      <w:smallCaps w:val="0"/>
      <w:strike w:val="0"/>
      <w:color w:val="000000"/>
      <w:spacing w:val="-20"/>
      <w:w w:val="100"/>
      <w:position w:val="0"/>
      <w:sz w:val="16"/>
      <w:szCs w:val="16"/>
      <w:u w:val="none"/>
      <w:lang w:val="ru-RU"/>
    </w:rPr>
  </w:style>
  <w:style w:type="character" w:customStyle="1" w:styleId="0pt0">
    <w:name w:val="Основной текст + Интервал 0 pt"/>
    <w:basedOn w:val="afd"/>
    <w:rsid w:val="006B5C34"/>
    <w:rPr>
      <w:rFonts w:ascii="Lucida Sans Unicode" w:eastAsia="Lucida Sans Unicode" w:hAnsi="Lucida Sans Unicode" w:cs="Lucida Sans Unicode"/>
      <w:b w:val="0"/>
      <w:bCs w:val="0"/>
      <w:i w:val="0"/>
      <w:iCs w:val="0"/>
      <w:smallCaps w:val="0"/>
      <w:strike w:val="0"/>
      <w:color w:val="000000"/>
      <w:spacing w:val="-10"/>
      <w:w w:val="100"/>
      <w:position w:val="0"/>
      <w:sz w:val="23"/>
      <w:szCs w:val="23"/>
      <w:u w:val="none"/>
      <w:shd w:val="clear" w:color="auto" w:fill="FFFFFF"/>
      <w:lang w:val="ru-RU"/>
    </w:rPr>
  </w:style>
  <w:style w:type="character" w:customStyle="1" w:styleId="Candara11pt0pt">
    <w:name w:val="Основной текст + Candara;11 pt;Интервал 0 pt"/>
    <w:basedOn w:val="afd"/>
    <w:rsid w:val="006B5C34"/>
    <w:rPr>
      <w:rFonts w:ascii="Candara" w:eastAsia="Candara" w:hAnsi="Candara" w:cs="Candara"/>
      <w:b w:val="0"/>
      <w:bCs w:val="0"/>
      <w:i w:val="0"/>
      <w:iCs w:val="0"/>
      <w:smallCaps w:val="0"/>
      <w:strike w:val="0"/>
      <w:color w:val="000000"/>
      <w:spacing w:val="10"/>
      <w:w w:val="100"/>
      <w:position w:val="0"/>
      <w:sz w:val="22"/>
      <w:szCs w:val="22"/>
      <w:u w:val="none"/>
      <w:shd w:val="clear" w:color="auto" w:fill="FFFFFF"/>
      <w:lang w:val="ru-RU"/>
    </w:rPr>
  </w:style>
  <w:style w:type="character" w:customStyle="1" w:styleId="95pt">
    <w:name w:val="Основной текст + 9;5 pt;Полужирный"/>
    <w:basedOn w:val="afd"/>
    <w:rsid w:val="006B5C34"/>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ru-RU"/>
    </w:rPr>
  </w:style>
  <w:style w:type="character" w:customStyle="1" w:styleId="MSGothic10pt0pt">
    <w:name w:val="Колонтитул + MS Gothic;10 pt;Интервал 0 pt"/>
    <w:basedOn w:val="afe"/>
    <w:rsid w:val="006B5C34"/>
    <w:rPr>
      <w:rFonts w:ascii="MS Gothic" w:eastAsia="MS Gothic" w:hAnsi="MS Gothic" w:cs="MS Gothic"/>
      <w:b w:val="0"/>
      <w:bCs w:val="0"/>
      <w:i w:val="0"/>
      <w:iCs w:val="0"/>
      <w:smallCaps w:val="0"/>
      <w:strike w:val="0"/>
      <w:color w:val="000000"/>
      <w:spacing w:val="0"/>
      <w:w w:val="100"/>
      <w:position w:val="0"/>
      <w:sz w:val="20"/>
      <w:szCs w:val="20"/>
      <w:u w:val="none"/>
      <w:shd w:val="clear" w:color="auto" w:fill="FFFFFF"/>
    </w:rPr>
  </w:style>
  <w:style w:type="character" w:customStyle="1" w:styleId="85pt1pt">
    <w:name w:val="Основной текст + 8;5 pt;Интервал 1 pt"/>
    <w:basedOn w:val="afd"/>
    <w:rsid w:val="006B5C34"/>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rPr>
  </w:style>
  <w:style w:type="character" w:customStyle="1" w:styleId="8pt">
    <w:name w:val="Основной текст + 8 pt"/>
    <w:basedOn w:val="afd"/>
    <w:rsid w:val="006B5C3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shd w:val="clear" w:color="auto" w:fill="FFFFFF"/>
      <w:lang w:val="ru-RU"/>
    </w:rPr>
  </w:style>
  <w:style w:type="character" w:customStyle="1" w:styleId="11pt">
    <w:name w:val="Основной текст + 11 pt"/>
    <w:basedOn w:val="afd"/>
    <w:rsid w:val="006B5C34"/>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0">
    <w:name w:val="Основной текст + Полужирный"/>
    <w:basedOn w:val="afd"/>
    <w:rsid w:val="006B5C34"/>
    <w:rPr>
      <w:rFonts w:ascii="Lucida Sans Unicode" w:eastAsia="Lucida Sans Unicode" w:hAnsi="Lucida Sans Unicode" w:cs="Lucida Sans Unicode"/>
      <w:b/>
      <w:bCs/>
      <w:i w:val="0"/>
      <w:iCs w:val="0"/>
      <w:smallCaps w:val="0"/>
      <w:strike w:val="0"/>
      <w:color w:val="000000"/>
      <w:spacing w:val="0"/>
      <w:w w:val="100"/>
      <w:position w:val="0"/>
      <w:sz w:val="23"/>
      <w:szCs w:val="23"/>
      <w:u w:val="none"/>
      <w:shd w:val="clear" w:color="auto" w:fill="FFFFFF"/>
      <w:lang w:val="ru-RU"/>
    </w:rPr>
  </w:style>
  <w:style w:type="character" w:customStyle="1" w:styleId="11pt-2pt">
    <w:name w:val="Основной текст + 11 pt;Курсив;Интервал -2 pt"/>
    <w:basedOn w:val="afd"/>
    <w:rsid w:val="006B5C34"/>
    <w:rPr>
      <w:rFonts w:ascii="Lucida Sans Unicode" w:eastAsia="Lucida Sans Unicode" w:hAnsi="Lucida Sans Unicode" w:cs="Lucida Sans Unicode"/>
      <w:b w:val="0"/>
      <w:bCs w:val="0"/>
      <w:i/>
      <w:iCs/>
      <w:smallCaps w:val="0"/>
      <w:strike w:val="0"/>
      <w:color w:val="000000"/>
      <w:spacing w:val="-40"/>
      <w:w w:val="100"/>
      <w:position w:val="0"/>
      <w:sz w:val="22"/>
      <w:szCs w:val="22"/>
      <w:u w:val="none"/>
      <w:shd w:val="clear" w:color="auto" w:fill="FFFFFF"/>
      <w:lang w:val="ru-RU"/>
    </w:rPr>
  </w:style>
  <w:style w:type="character" w:customStyle="1" w:styleId="2f">
    <w:name w:val="Заголовок №2_"/>
    <w:basedOn w:val="a0"/>
    <w:link w:val="2f0"/>
    <w:rsid w:val="006B5C34"/>
    <w:rPr>
      <w:rFonts w:ascii="Lucida Sans Unicode" w:eastAsia="Lucida Sans Unicode" w:hAnsi="Lucida Sans Unicode" w:cs="Lucida Sans Unicode"/>
      <w:shd w:val="clear" w:color="auto" w:fill="FFFFFF"/>
    </w:rPr>
  </w:style>
  <w:style w:type="character" w:customStyle="1" w:styleId="2115pt">
    <w:name w:val="Заголовок №2 + 11;5 pt;Полужирный"/>
    <w:basedOn w:val="2f"/>
    <w:rsid w:val="006B5C34"/>
    <w:rPr>
      <w:rFonts w:ascii="Lucida Sans Unicode" w:eastAsia="Lucida Sans Unicode" w:hAnsi="Lucida Sans Unicode" w:cs="Lucida Sans Unicode"/>
      <w:b/>
      <w:bCs/>
      <w:color w:val="000000"/>
      <w:spacing w:val="0"/>
      <w:w w:val="100"/>
      <w:position w:val="0"/>
      <w:sz w:val="23"/>
      <w:szCs w:val="23"/>
      <w:shd w:val="clear" w:color="auto" w:fill="FFFFFF"/>
      <w:lang w:val="ru-RU"/>
    </w:rPr>
  </w:style>
  <w:style w:type="paragraph" w:customStyle="1" w:styleId="2f0">
    <w:name w:val="Заголовок №2"/>
    <w:basedOn w:val="a"/>
    <w:link w:val="2f"/>
    <w:rsid w:val="006B5C34"/>
    <w:pPr>
      <w:widowControl w:val="0"/>
      <w:shd w:val="clear" w:color="auto" w:fill="FFFFFF"/>
      <w:spacing w:after="0" w:line="305" w:lineRule="exact"/>
      <w:jc w:val="center"/>
      <w:outlineLvl w:val="1"/>
    </w:pPr>
    <w:rPr>
      <w:rFonts w:ascii="Lucida Sans Unicode" w:eastAsia="Lucida Sans Unicode" w:hAnsi="Lucida Sans Unicode" w:cs="Lucida Sans Unicode"/>
    </w:rPr>
  </w:style>
  <w:style w:type="character" w:customStyle="1" w:styleId="2f1">
    <w:name w:val="Основной текст (2) + Не полужирный"/>
    <w:basedOn w:val="2a"/>
    <w:rsid w:val="006B5C34"/>
    <w:rPr>
      <w:rFonts w:ascii="Lucida Sans Unicode" w:eastAsia="Lucida Sans Unicode" w:hAnsi="Lucida Sans Unicode" w:cs="Lucida Sans Unicode"/>
      <w:b/>
      <w:bCs/>
      <w:i w:val="0"/>
      <w:iCs w:val="0"/>
      <w:smallCaps w:val="0"/>
      <w:strike w:val="0"/>
      <w:color w:val="000000"/>
      <w:spacing w:val="0"/>
      <w:w w:val="100"/>
      <w:position w:val="0"/>
      <w:sz w:val="23"/>
      <w:szCs w:val="23"/>
      <w:u w:val="none"/>
      <w:shd w:val="clear" w:color="auto" w:fill="FFFFFF"/>
      <w:lang w:val="ru-RU"/>
    </w:rPr>
  </w:style>
  <w:style w:type="numbering" w:customStyle="1" w:styleId="110">
    <w:name w:val="Стиль11"/>
    <w:uiPriority w:val="99"/>
    <w:rsid w:val="00310064"/>
  </w:style>
  <w:style w:type="numbering" w:customStyle="1" w:styleId="33">
    <w:name w:val="Нет списка3"/>
    <w:next w:val="a2"/>
    <w:uiPriority w:val="99"/>
    <w:semiHidden/>
    <w:unhideWhenUsed/>
    <w:rsid w:val="00627FF5"/>
  </w:style>
  <w:style w:type="character" w:customStyle="1" w:styleId="19">
    <w:name w:val="Просмотренная гиперссылка1"/>
    <w:basedOn w:val="a0"/>
    <w:uiPriority w:val="99"/>
    <w:semiHidden/>
    <w:unhideWhenUsed/>
    <w:rsid w:val="00627FF5"/>
    <w:rPr>
      <w:color w:val="800080"/>
      <w:u w:val="single"/>
    </w:rPr>
  </w:style>
  <w:style w:type="paragraph" w:customStyle="1" w:styleId="210">
    <w:name w:val="Заголовок 21"/>
    <w:basedOn w:val="a"/>
    <w:next w:val="a"/>
    <w:uiPriority w:val="99"/>
    <w:qFormat/>
    <w:rsid w:val="00627FF5"/>
    <w:pPr>
      <w:keepNext/>
      <w:keepLines/>
      <w:spacing w:before="200" w:after="0"/>
      <w:outlineLvl w:val="1"/>
    </w:pPr>
    <w:rPr>
      <w:rFonts w:ascii="Cambria" w:eastAsia="Times New Roman" w:hAnsi="Cambria" w:cs="Times New Roman"/>
      <w:b/>
      <w:bCs/>
      <w:color w:val="4F81BD"/>
      <w:sz w:val="26"/>
      <w:szCs w:val="26"/>
    </w:rPr>
  </w:style>
  <w:style w:type="paragraph" w:customStyle="1" w:styleId="Standard">
    <w:name w:val="Standard"/>
    <w:rsid w:val="00627FF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627FF5"/>
    <w:pPr>
      <w:spacing w:after="120"/>
    </w:pPr>
  </w:style>
  <w:style w:type="paragraph" w:customStyle="1" w:styleId="TableContents">
    <w:name w:val="Table Contents"/>
    <w:basedOn w:val="Standard"/>
    <w:uiPriority w:val="99"/>
    <w:rsid w:val="00627FF5"/>
    <w:pPr>
      <w:suppressLineNumbers/>
    </w:pPr>
  </w:style>
  <w:style w:type="character" w:customStyle="1" w:styleId="Candara">
    <w:name w:val="Основной текст + Candara"/>
    <w:aliases w:val="11 pt,Интервал 0 pt"/>
    <w:basedOn w:val="afe"/>
    <w:rsid w:val="00627FF5"/>
    <w:rPr>
      <w:rFonts w:ascii="MS Gothic" w:eastAsia="MS Gothic" w:hAnsi="MS Gothic" w:cs="MS Gothic" w:hint="eastAsia"/>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9">
    <w:name w:val="Основной текст + 9"/>
    <w:aliases w:val="5 pt,Полужирный"/>
    <w:basedOn w:val="2f"/>
    <w:rsid w:val="00627FF5"/>
    <w:rPr>
      <w:rFonts w:ascii="Lucida Sans Unicode" w:eastAsia="Lucida Sans Unicode" w:hAnsi="Lucida Sans Unicode" w:cs="Lucida Sans Unicode"/>
      <w:b/>
      <w:bCs/>
      <w:color w:val="000000"/>
      <w:spacing w:val="0"/>
      <w:w w:val="100"/>
      <w:position w:val="0"/>
      <w:sz w:val="23"/>
      <w:szCs w:val="23"/>
      <w:shd w:val="clear" w:color="auto" w:fill="FFFFFF"/>
      <w:lang w:val="ru-RU"/>
    </w:rPr>
  </w:style>
  <w:style w:type="character" w:customStyle="1" w:styleId="211">
    <w:name w:val="Заголовок 2 Знак1"/>
    <w:basedOn w:val="a0"/>
    <w:uiPriority w:val="9"/>
    <w:semiHidden/>
    <w:rsid w:val="00627FF5"/>
    <w:rPr>
      <w:rFonts w:ascii="Cambria" w:eastAsia="Times New Roman" w:hAnsi="Cambria" w:cs="Times New Roman" w:hint="default"/>
      <w:b/>
      <w:bCs/>
      <w:color w:val="4F81BD"/>
      <w:sz w:val="26"/>
      <w:szCs w:val="26"/>
    </w:rPr>
  </w:style>
  <w:style w:type="table" w:customStyle="1" w:styleId="34">
    <w:name w:val="Сетка таблицы3"/>
    <w:basedOn w:val="a1"/>
    <w:next w:val="ae"/>
    <w:uiPriority w:val="59"/>
    <w:rsid w:val="00627FF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627FF5"/>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627FF5"/>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627FF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uiPriority w:val="59"/>
    <w:rsid w:val="00627FF5"/>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12"/>
    <w:uiPriority w:val="99"/>
    <w:rsid w:val="00627FF5"/>
    <w:pPr>
      <w:numPr>
        <w:numId w:val="8"/>
      </w:numPr>
    </w:pPr>
  </w:style>
  <w:style w:type="character" w:styleId="aff1">
    <w:name w:val="FollowedHyperlink"/>
    <w:basedOn w:val="a0"/>
    <w:uiPriority w:val="99"/>
    <w:semiHidden/>
    <w:unhideWhenUsed/>
    <w:rsid w:val="00627FF5"/>
    <w:rPr>
      <w:color w:val="800080" w:themeColor="followedHyperlink"/>
      <w:u w:val="single"/>
    </w:rPr>
  </w:style>
  <w:style w:type="numbering" w:customStyle="1" w:styleId="42">
    <w:name w:val="Нет списка4"/>
    <w:next w:val="a2"/>
    <w:uiPriority w:val="99"/>
    <w:semiHidden/>
    <w:unhideWhenUsed/>
    <w:rsid w:val="004A0523"/>
  </w:style>
  <w:style w:type="table" w:customStyle="1" w:styleId="100">
    <w:name w:val="Сетка таблицы10"/>
    <w:basedOn w:val="a1"/>
    <w:next w:val="ae"/>
    <w:uiPriority w:val="59"/>
    <w:rsid w:val="004A05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
    <w:name w:val="Нет списка11"/>
    <w:next w:val="a2"/>
    <w:uiPriority w:val="99"/>
    <w:semiHidden/>
    <w:unhideWhenUsed/>
    <w:rsid w:val="004A0523"/>
  </w:style>
  <w:style w:type="table" w:customStyle="1" w:styleId="120">
    <w:name w:val="Сетка таблицы12"/>
    <w:basedOn w:val="a1"/>
    <w:next w:val="ae"/>
    <w:uiPriority w:val="59"/>
    <w:rsid w:val="004A0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4A0523"/>
  </w:style>
  <w:style w:type="table" w:customStyle="1" w:styleId="213">
    <w:name w:val="Сетка таблицы21"/>
    <w:basedOn w:val="a1"/>
    <w:next w:val="ae"/>
    <w:uiPriority w:val="59"/>
    <w:rsid w:val="004A0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Стиль111"/>
    <w:uiPriority w:val="99"/>
    <w:rsid w:val="004A0523"/>
  </w:style>
  <w:style w:type="numbering" w:customStyle="1" w:styleId="311">
    <w:name w:val="Нет списка31"/>
    <w:next w:val="a2"/>
    <w:uiPriority w:val="99"/>
    <w:semiHidden/>
    <w:unhideWhenUsed/>
    <w:rsid w:val="004A0523"/>
  </w:style>
  <w:style w:type="table" w:customStyle="1" w:styleId="320">
    <w:name w:val="Сетка таблицы32"/>
    <w:basedOn w:val="a1"/>
    <w:next w:val="ae"/>
    <w:uiPriority w:val="59"/>
    <w:rsid w:val="004A052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4A0523"/>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4A0523"/>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4A052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59"/>
    <w:rsid w:val="004A0523"/>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3164">
      <w:bodyDiv w:val="1"/>
      <w:marLeft w:val="0"/>
      <w:marRight w:val="0"/>
      <w:marTop w:val="0"/>
      <w:marBottom w:val="0"/>
      <w:divBdr>
        <w:top w:val="none" w:sz="0" w:space="0" w:color="auto"/>
        <w:left w:val="none" w:sz="0" w:space="0" w:color="auto"/>
        <w:bottom w:val="none" w:sz="0" w:space="0" w:color="auto"/>
        <w:right w:val="none" w:sz="0" w:space="0" w:color="auto"/>
      </w:divBdr>
    </w:div>
    <w:div w:id="168444143">
      <w:bodyDiv w:val="1"/>
      <w:marLeft w:val="0"/>
      <w:marRight w:val="0"/>
      <w:marTop w:val="0"/>
      <w:marBottom w:val="0"/>
      <w:divBdr>
        <w:top w:val="none" w:sz="0" w:space="0" w:color="auto"/>
        <w:left w:val="none" w:sz="0" w:space="0" w:color="auto"/>
        <w:bottom w:val="none" w:sz="0" w:space="0" w:color="auto"/>
        <w:right w:val="none" w:sz="0" w:space="0" w:color="auto"/>
      </w:divBdr>
    </w:div>
    <w:div w:id="359358549">
      <w:bodyDiv w:val="1"/>
      <w:marLeft w:val="0"/>
      <w:marRight w:val="0"/>
      <w:marTop w:val="0"/>
      <w:marBottom w:val="0"/>
      <w:divBdr>
        <w:top w:val="none" w:sz="0" w:space="0" w:color="auto"/>
        <w:left w:val="none" w:sz="0" w:space="0" w:color="auto"/>
        <w:bottom w:val="none" w:sz="0" w:space="0" w:color="auto"/>
        <w:right w:val="none" w:sz="0" w:space="0" w:color="auto"/>
      </w:divBdr>
    </w:div>
    <w:div w:id="563838662">
      <w:bodyDiv w:val="1"/>
      <w:marLeft w:val="0"/>
      <w:marRight w:val="0"/>
      <w:marTop w:val="0"/>
      <w:marBottom w:val="0"/>
      <w:divBdr>
        <w:top w:val="none" w:sz="0" w:space="0" w:color="auto"/>
        <w:left w:val="none" w:sz="0" w:space="0" w:color="auto"/>
        <w:bottom w:val="none" w:sz="0" w:space="0" w:color="auto"/>
        <w:right w:val="none" w:sz="0" w:space="0" w:color="auto"/>
      </w:divBdr>
    </w:div>
    <w:div w:id="612519976">
      <w:bodyDiv w:val="1"/>
      <w:marLeft w:val="0"/>
      <w:marRight w:val="0"/>
      <w:marTop w:val="0"/>
      <w:marBottom w:val="0"/>
      <w:divBdr>
        <w:top w:val="none" w:sz="0" w:space="0" w:color="auto"/>
        <w:left w:val="none" w:sz="0" w:space="0" w:color="auto"/>
        <w:bottom w:val="none" w:sz="0" w:space="0" w:color="auto"/>
        <w:right w:val="none" w:sz="0" w:space="0" w:color="auto"/>
      </w:divBdr>
    </w:div>
    <w:div w:id="750928700">
      <w:bodyDiv w:val="1"/>
      <w:marLeft w:val="0"/>
      <w:marRight w:val="0"/>
      <w:marTop w:val="0"/>
      <w:marBottom w:val="0"/>
      <w:divBdr>
        <w:top w:val="none" w:sz="0" w:space="0" w:color="auto"/>
        <w:left w:val="none" w:sz="0" w:space="0" w:color="auto"/>
        <w:bottom w:val="none" w:sz="0" w:space="0" w:color="auto"/>
        <w:right w:val="none" w:sz="0" w:space="0" w:color="auto"/>
      </w:divBdr>
    </w:div>
    <w:div w:id="844053077">
      <w:bodyDiv w:val="1"/>
      <w:marLeft w:val="0"/>
      <w:marRight w:val="0"/>
      <w:marTop w:val="0"/>
      <w:marBottom w:val="0"/>
      <w:divBdr>
        <w:top w:val="none" w:sz="0" w:space="0" w:color="auto"/>
        <w:left w:val="none" w:sz="0" w:space="0" w:color="auto"/>
        <w:bottom w:val="none" w:sz="0" w:space="0" w:color="auto"/>
        <w:right w:val="none" w:sz="0" w:space="0" w:color="auto"/>
      </w:divBdr>
    </w:div>
    <w:div w:id="995571367">
      <w:bodyDiv w:val="1"/>
      <w:marLeft w:val="0"/>
      <w:marRight w:val="0"/>
      <w:marTop w:val="0"/>
      <w:marBottom w:val="0"/>
      <w:divBdr>
        <w:top w:val="none" w:sz="0" w:space="0" w:color="auto"/>
        <w:left w:val="none" w:sz="0" w:space="0" w:color="auto"/>
        <w:bottom w:val="none" w:sz="0" w:space="0" w:color="auto"/>
        <w:right w:val="none" w:sz="0" w:space="0" w:color="auto"/>
      </w:divBdr>
    </w:div>
    <w:div w:id="1031491241">
      <w:bodyDiv w:val="1"/>
      <w:marLeft w:val="0"/>
      <w:marRight w:val="0"/>
      <w:marTop w:val="0"/>
      <w:marBottom w:val="0"/>
      <w:divBdr>
        <w:top w:val="none" w:sz="0" w:space="0" w:color="auto"/>
        <w:left w:val="none" w:sz="0" w:space="0" w:color="auto"/>
        <w:bottom w:val="none" w:sz="0" w:space="0" w:color="auto"/>
        <w:right w:val="none" w:sz="0" w:space="0" w:color="auto"/>
      </w:divBdr>
    </w:div>
    <w:div w:id="1161433566">
      <w:bodyDiv w:val="1"/>
      <w:marLeft w:val="0"/>
      <w:marRight w:val="0"/>
      <w:marTop w:val="0"/>
      <w:marBottom w:val="0"/>
      <w:divBdr>
        <w:top w:val="none" w:sz="0" w:space="0" w:color="auto"/>
        <w:left w:val="none" w:sz="0" w:space="0" w:color="auto"/>
        <w:bottom w:val="none" w:sz="0" w:space="0" w:color="auto"/>
        <w:right w:val="none" w:sz="0" w:space="0" w:color="auto"/>
      </w:divBdr>
    </w:div>
    <w:div w:id="1209223957">
      <w:bodyDiv w:val="1"/>
      <w:marLeft w:val="0"/>
      <w:marRight w:val="0"/>
      <w:marTop w:val="0"/>
      <w:marBottom w:val="0"/>
      <w:divBdr>
        <w:top w:val="none" w:sz="0" w:space="0" w:color="auto"/>
        <w:left w:val="none" w:sz="0" w:space="0" w:color="auto"/>
        <w:bottom w:val="none" w:sz="0" w:space="0" w:color="auto"/>
        <w:right w:val="none" w:sz="0" w:space="0" w:color="auto"/>
      </w:divBdr>
    </w:div>
    <w:div w:id="1562247574">
      <w:bodyDiv w:val="1"/>
      <w:marLeft w:val="0"/>
      <w:marRight w:val="0"/>
      <w:marTop w:val="0"/>
      <w:marBottom w:val="0"/>
      <w:divBdr>
        <w:top w:val="none" w:sz="0" w:space="0" w:color="auto"/>
        <w:left w:val="none" w:sz="0" w:space="0" w:color="auto"/>
        <w:bottom w:val="none" w:sz="0" w:space="0" w:color="auto"/>
        <w:right w:val="none" w:sz="0" w:space="0" w:color="auto"/>
      </w:divBdr>
    </w:div>
    <w:div w:id="1595818553">
      <w:bodyDiv w:val="1"/>
      <w:marLeft w:val="0"/>
      <w:marRight w:val="0"/>
      <w:marTop w:val="0"/>
      <w:marBottom w:val="0"/>
      <w:divBdr>
        <w:top w:val="none" w:sz="0" w:space="0" w:color="auto"/>
        <w:left w:val="none" w:sz="0" w:space="0" w:color="auto"/>
        <w:bottom w:val="none" w:sz="0" w:space="0" w:color="auto"/>
        <w:right w:val="none" w:sz="0" w:space="0" w:color="auto"/>
      </w:divBdr>
    </w:div>
    <w:div w:id="1613705515">
      <w:bodyDiv w:val="1"/>
      <w:marLeft w:val="0"/>
      <w:marRight w:val="0"/>
      <w:marTop w:val="0"/>
      <w:marBottom w:val="0"/>
      <w:divBdr>
        <w:top w:val="none" w:sz="0" w:space="0" w:color="auto"/>
        <w:left w:val="none" w:sz="0" w:space="0" w:color="auto"/>
        <w:bottom w:val="none" w:sz="0" w:space="0" w:color="auto"/>
        <w:right w:val="none" w:sz="0" w:space="0" w:color="auto"/>
      </w:divBdr>
    </w:div>
    <w:div w:id="17708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8C0B7A206D1920FAA9A52C174417E55D7B2997840EA76839F9AEC239g7eBL" TargetMode="External"/><Relationship Id="rId18" Type="http://schemas.openxmlformats.org/officeDocument/2006/relationships/hyperlink" Target="consultantplus://offline/ref=F8A4F705E60D174A5AAE023BA4DC8C36E4BEF74DED571B0236B301D983B9BD378D7E7236742A0D1CTAW4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8A4F705E60D174A5AAE022DA7B0D23FE1B1AC40E95D165569EC5A84D4B0B760CA312B7430270C1DA481E6TCWAM" TargetMode="External"/><Relationship Id="rId7" Type="http://schemas.openxmlformats.org/officeDocument/2006/relationships/footnotes" Target="footnotes.xml"/><Relationship Id="rId12" Type="http://schemas.openxmlformats.org/officeDocument/2006/relationships/hyperlink" Target="consultantplus://offline/ref=598C0B7A206D1920FAA9A52C174417E55D7B2997840EA76839F9AEC239g7eBL" TargetMode="External"/><Relationship Id="rId17" Type="http://schemas.openxmlformats.org/officeDocument/2006/relationships/hyperlink" Target="consultantplus://offline/ref=F8A4F705E60D174A5AAE022DA7B0D23FE1B1AC40EF5919516EEC5A84D4B0B760CA312B7430270C1DA481E5TCWD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C72BB4DC1E15CF9D69B9A1D5FD8A206C6A9304D4FA459F57F441713477573C711E2C3F357812DEb8w4N" TargetMode="External"/><Relationship Id="rId20" Type="http://schemas.openxmlformats.org/officeDocument/2006/relationships/hyperlink" Target="consultantplus://offline/ref=F8A4F705E60D174A5AAE023BA4DC8C36E4BCF745E2581B0236B301D983B9BD378D7E72367422T0W9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8C0B7A206D1920FAA9A52C174417E55D7B2997840EA76839F9AEC239g7eBL" TargetMode="External"/><Relationship Id="rId24" Type="http://schemas.openxmlformats.org/officeDocument/2006/relationships/hyperlink" Target="file:///C:\&#1050;&#1072;&#1076;&#1088;&#1086;&#1074;&#1086;&#1077;%20&#1076;&#1077;&#1083;&#1086;&#1087;&#1088;&#1086;&#1080;&#1079;&#1074;&#1086;&#1076;&#1089;&#1090;&#1074;&#1086;\&#1050;&#1086;&#1083;&#1083;&#1077;&#1082;&#1090;&#1080;&#1074;&#1085;&#1099;&#1081;%20&#1076;&#1086;&#1075;&#1086;&#1074;&#1086;&#1088;%20&#1085;&#1072;%202012-2015%20&#1075;\&#1050;&#1086;&#1083;&#1083;&#1077;&#1082;&#1090;&#1080;&#1074;&#1085;&#1099;&#1081;%20&#1076;&#1086;&#1075;&#1086;&#1074;&#1086;&#1088;%20&#1085;&#1072;%202015%20-%202018%20&#1075;&#1075;\&#1055;&#1086;&#1083;&#1086;&#1078;&#1077;&#1085;&#1080;&#1077;%20&#1086;&#1073;%20&#1086;&#1087;&#1083;&#1072;&#1090;&#1077;%20&#1090;&#1088;&#1091;&#1076;&#1072;%20&#1086;&#1090;%2001.12.2015&#1075;.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EC72BB4DC1E15CF9D69B9A1D5FD8A206C689609D1F6459F57F441713477573C711E2C3F357811DEb8w3N" TargetMode="External"/><Relationship Id="rId23" Type="http://schemas.openxmlformats.org/officeDocument/2006/relationships/hyperlink" Target="file:///C:\&#1050;&#1072;&#1076;&#1088;&#1086;&#1074;&#1086;&#1077;%20&#1076;&#1077;&#1083;&#1086;&#1087;&#1088;&#1086;&#1080;&#1079;&#1074;&#1086;&#1076;&#1089;&#1090;&#1074;&#1086;\&#1050;&#1086;&#1083;&#1083;&#1077;&#1082;&#1090;&#1080;&#1074;&#1085;&#1099;&#1081;%20&#1076;&#1086;&#1075;&#1086;&#1074;&#1086;&#1088;%20&#1085;&#1072;%202012-2015%20&#1075;\&#1050;&#1086;&#1083;&#1083;&#1077;&#1082;&#1090;&#1080;&#1074;&#1085;&#1099;&#1081;%20&#1076;&#1086;&#1075;&#1086;&#1074;&#1086;&#1088;%20&#1085;&#1072;%202015%20-%202018%20&#1075;&#1075;\&#1055;&#1086;&#1083;&#1086;&#1078;&#1077;&#1085;&#1080;&#1077;%20&#1086;&#1073;%20&#1086;&#1087;&#1083;&#1072;&#1090;&#1077;%20&#1090;&#1088;&#1091;&#1076;&#1072;%20&#1086;&#1090;%2001.12.2015&#1075;.docx" TargetMode="External"/><Relationship Id="rId28" Type="http://schemas.openxmlformats.org/officeDocument/2006/relationships/footer" Target="footer2.xml"/><Relationship Id="rId10" Type="http://schemas.openxmlformats.org/officeDocument/2006/relationships/hyperlink" Target="consultantplus://offline/ref=8CB6C51004A6C9BE7CFFF9B736F0D09621EFEB6126AFA11276B569EAD792DDCD5FD4C5B3A435BBFFPAP5J" TargetMode="External"/><Relationship Id="rId19" Type="http://schemas.openxmlformats.org/officeDocument/2006/relationships/hyperlink" Target="consultantplus://offline/ref=F8A4F705E60D174A5AAE023BA4DC8C36E1B9F54FE35546083EEA0DDBT8W4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CA86EB667293C9730D191C2C224AA34DCF4BA888C4D009BC1DFCBDC402C764289E41D7F01AB46C7r0GAO" TargetMode="External"/><Relationship Id="rId14" Type="http://schemas.openxmlformats.org/officeDocument/2006/relationships/hyperlink" Target="consultantplus://offline/ref=598C0B7A206D1920FAA9A52C174417E55D7B2997840EA76839F9AEC239g7eBL" TargetMode="External"/><Relationship Id="rId22" Type="http://schemas.openxmlformats.org/officeDocument/2006/relationships/hyperlink" Target="consultantplus://offline/ref=F8A4F705E60D174A5AAE023BA4DC8C36E4B8FB4EEE5A1B0236B301D983TBW9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90B1-8B70-46D7-A454-4EC5C0A4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38741</Words>
  <Characters>220829</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kadry</cp:lastModifiedBy>
  <cp:revision>17</cp:revision>
  <cp:lastPrinted>2018-04-02T13:16:00Z</cp:lastPrinted>
  <dcterms:created xsi:type="dcterms:W3CDTF">2018-06-06T11:57:00Z</dcterms:created>
  <dcterms:modified xsi:type="dcterms:W3CDTF">2018-06-07T09:38:00Z</dcterms:modified>
</cp:coreProperties>
</file>