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18" w:rsidRPr="00445618" w:rsidRDefault="00445618" w:rsidP="00445618">
      <w:pPr>
        <w:rPr>
          <w:rFonts w:ascii="Times New Roman" w:hAnsi="Times New Roman" w:cs="Times New Roman"/>
          <w:sz w:val="28"/>
        </w:rPr>
      </w:pPr>
      <w:r w:rsidRPr="00445618">
        <w:rPr>
          <w:rFonts w:ascii="Times New Roman" w:hAnsi="Times New Roman" w:cs="Times New Roman"/>
          <w:sz w:val="28"/>
        </w:rPr>
        <w:t>Серебрение зубов у детей</w:t>
      </w:r>
    </w:p>
    <w:p w:rsidR="00445618" w:rsidRPr="00445618" w:rsidRDefault="00445618" w:rsidP="00445618">
      <w:pPr>
        <w:rPr>
          <w:rFonts w:ascii="Times New Roman" w:hAnsi="Times New Roman" w:cs="Times New Roman"/>
          <w:sz w:val="28"/>
        </w:rPr>
      </w:pPr>
      <w:r w:rsidRPr="00445618">
        <w:rPr>
          <w:rFonts w:ascii="Times New Roman" w:hAnsi="Times New Roman" w:cs="Times New Roman"/>
          <w:sz w:val="28"/>
        </w:rPr>
        <w:t>Серебрение молочных зубов у детей когда-то было не только популярным, но и практически безальтернативным способом предупредить развитие кариеса у ребенка нежного возраста. Процедура проста и безболезненна, она заключается в обработке поверхности зубов раствором серебра с помощью ватного тампона. Серебрение зубов позволяет «заморозить» развитее кариеса и применялось раньше для самых маленьких детей, которые не дают лечить зубы. Конечно, эмаль после серебрения зубов у детей не восстанавливается и кариес не исчезает, но он и не развивается. Это позволяет отложить момент лечения зубов до того возраста, когда ребенок подрастет и с ним можно будет договориться. В некоторых случаях такие зубы могут обходиться без лечения до смены на коренные.</w:t>
      </w:r>
    </w:p>
    <w:p w:rsidR="00445618" w:rsidRPr="00445618" w:rsidRDefault="00445618" w:rsidP="00445618">
      <w:pPr>
        <w:rPr>
          <w:rFonts w:ascii="Times New Roman" w:hAnsi="Times New Roman" w:cs="Times New Roman"/>
          <w:sz w:val="28"/>
        </w:rPr>
      </w:pPr>
    </w:p>
    <w:p w:rsidR="00445618" w:rsidRPr="00445618" w:rsidRDefault="00445618" w:rsidP="00445618">
      <w:pPr>
        <w:rPr>
          <w:rFonts w:ascii="Times New Roman" w:hAnsi="Times New Roman" w:cs="Times New Roman"/>
          <w:sz w:val="28"/>
        </w:rPr>
      </w:pPr>
      <w:r w:rsidRPr="00445618">
        <w:rPr>
          <w:rFonts w:ascii="Times New Roman" w:hAnsi="Times New Roman" w:cs="Times New Roman"/>
          <w:sz w:val="28"/>
        </w:rPr>
        <w:t>Стоит ли серебрить ребенку зуб?</w:t>
      </w:r>
    </w:p>
    <w:p w:rsidR="00445618" w:rsidRPr="00445618" w:rsidRDefault="00445618" w:rsidP="00445618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45618">
        <w:rPr>
          <w:rFonts w:ascii="Times New Roman" w:hAnsi="Times New Roman" w:cs="Times New Roman"/>
          <w:sz w:val="28"/>
        </w:rPr>
        <w:t>Вопрос неоднозначный. С одной стороны – это просто и быстро, а также позволит отложить проблемы с походом к врачу на длит</w:t>
      </w:r>
      <w:r w:rsidRPr="00445618">
        <w:rPr>
          <w:rFonts w:ascii="Times New Roman" w:hAnsi="Times New Roman" w:cs="Times New Roman"/>
          <w:sz w:val="28"/>
        </w:rPr>
        <w:t xml:space="preserve">ельный срок. С другой стороны, </w:t>
      </w:r>
      <w:r w:rsidRPr="00445618">
        <w:rPr>
          <w:rFonts w:ascii="Times New Roman" w:hAnsi="Times New Roman" w:cs="Times New Roman"/>
          <w:sz w:val="28"/>
        </w:rPr>
        <w:t>серебрение зубов у детей имеет один негативный момент – зубы становятся черными, и будут такими, пока не вырастут новые. Когда ребенок будет улыбаться, эти зубы будут видеть другие, и их реакция может быть разной.</w:t>
      </w:r>
    </w:p>
    <w:p w:rsidR="00445618" w:rsidRPr="00445618" w:rsidRDefault="00445618" w:rsidP="00445618">
      <w:pPr>
        <w:rPr>
          <w:rFonts w:ascii="Times New Roman" w:hAnsi="Times New Roman" w:cs="Times New Roman"/>
          <w:sz w:val="28"/>
        </w:rPr>
      </w:pPr>
    </w:p>
    <w:p w:rsidR="00445618" w:rsidRPr="00445618" w:rsidRDefault="00445618" w:rsidP="00445618">
      <w:pPr>
        <w:rPr>
          <w:rFonts w:ascii="Times New Roman" w:hAnsi="Times New Roman" w:cs="Times New Roman"/>
          <w:sz w:val="28"/>
        </w:rPr>
      </w:pPr>
      <w:r w:rsidRPr="00445618">
        <w:rPr>
          <w:rFonts w:ascii="Times New Roman" w:hAnsi="Times New Roman" w:cs="Times New Roman"/>
          <w:sz w:val="28"/>
        </w:rPr>
        <w:t>Тем не менее, иногда посеребрить зубы ребенку – единственный выход. Это касается особенно беспокойных детей, зубы которых постоянно болят. Чтобы не мучить ребенка в кресле каждые полгода, можно выбрать серебрение как безопасную и разумную альтернативу</w:t>
      </w:r>
      <w:r w:rsidRPr="00445618">
        <w:rPr>
          <w:rFonts w:ascii="Times New Roman" w:hAnsi="Times New Roman" w:cs="Times New Roman"/>
          <w:sz w:val="28"/>
        </w:rPr>
        <w:t xml:space="preserve">. </w:t>
      </w:r>
      <w:r w:rsidRPr="00445618">
        <w:rPr>
          <w:rFonts w:ascii="Times New Roman" w:hAnsi="Times New Roman" w:cs="Times New Roman"/>
          <w:sz w:val="28"/>
        </w:rPr>
        <w:t xml:space="preserve"> Как показывают отзывы, многие родители до сих пор прибегаю</w:t>
      </w:r>
      <w:r w:rsidRPr="00445618">
        <w:rPr>
          <w:rFonts w:ascii="Times New Roman" w:hAnsi="Times New Roman" w:cs="Times New Roman"/>
          <w:sz w:val="28"/>
        </w:rPr>
        <w:t xml:space="preserve">т к этому методу лечения кариеса молочных зубов у детей </w:t>
      </w:r>
      <w:r w:rsidRPr="00445618">
        <w:rPr>
          <w:rFonts w:ascii="Times New Roman" w:hAnsi="Times New Roman" w:cs="Times New Roman"/>
          <w:sz w:val="28"/>
        </w:rPr>
        <w:t xml:space="preserve"> и довольны результатом.</w:t>
      </w:r>
    </w:p>
    <w:p w:rsidR="00445618" w:rsidRPr="00445618" w:rsidRDefault="00445618" w:rsidP="00445618">
      <w:pPr>
        <w:rPr>
          <w:rFonts w:ascii="Times New Roman" w:hAnsi="Times New Roman" w:cs="Times New Roman"/>
          <w:sz w:val="28"/>
        </w:rPr>
      </w:pPr>
    </w:p>
    <w:p w:rsidR="00220613" w:rsidRPr="00445618" w:rsidRDefault="00445618" w:rsidP="00445618">
      <w:pPr>
        <w:rPr>
          <w:rFonts w:ascii="Times New Roman" w:hAnsi="Times New Roman" w:cs="Times New Roman"/>
          <w:sz w:val="28"/>
        </w:rPr>
      </w:pPr>
      <w:r w:rsidRPr="00445618">
        <w:rPr>
          <w:rFonts w:ascii="Times New Roman" w:hAnsi="Times New Roman" w:cs="Times New Roman"/>
          <w:sz w:val="28"/>
        </w:rPr>
        <w:t xml:space="preserve">Стоит учитывать и тот факт, что сейчас существует альтернатива серебрению – </w:t>
      </w:r>
      <w:proofErr w:type="spellStart"/>
      <w:r w:rsidRPr="00445618">
        <w:rPr>
          <w:rFonts w:ascii="Times New Roman" w:hAnsi="Times New Roman" w:cs="Times New Roman"/>
          <w:sz w:val="28"/>
        </w:rPr>
        <w:t>реминерализация</w:t>
      </w:r>
      <w:proofErr w:type="spellEnd"/>
      <w:r w:rsidRPr="00445618">
        <w:rPr>
          <w:rFonts w:ascii="Times New Roman" w:hAnsi="Times New Roman" w:cs="Times New Roman"/>
          <w:sz w:val="28"/>
        </w:rPr>
        <w:t xml:space="preserve"> зубов. Эта процедура позволяет не только купировать развитие кариеса, но и восстановить эмаль. Поэтому если вы не знаете, для чего детям серебрят зубы и не уверены, что это нужно вашему малышу – обратитес</w:t>
      </w:r>
      <w:r w:rsidRPr="00445618">
        <w:rPr>
          <w:rFonts w:ascii="Times New Roman" w:hAnsi="Times New Roman" w:cs="Times New Roman"/>
          <w:sz w:val="28"/>
        </w:rPr>
        <w:t>ь к докторам нашей  поликлиники</w:t>
      </w:r>
      <w:r w:rsidRPr="00445618">
        <w:rPr>
          <w:rFonts w:ascii="Times New Roman" w:hAnsi="Times New Roman" w:cs="Times New Roman"/>
          <w:sz w:val="28"/>
        </w:rPr>
        <w:t>, обсудите все плюсы и минусы и примите лучшее решение.</w:t>
      </w:r>
    </w:p>
    <w:sectPr w:rsidR="00220613" w:rsidRPr="0044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18"/>
    <w:rsid w:val="00220613"/>
    <w:rsid w:val="0044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>Krokoz™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2015-08-27T10:22:00Z</dcterms:created>
  <dcterms:modified xsi:type="dcterms:W3CDTF">2015-08-27T10:25:00Z</dcterms:modified>
</cp:coreProperties>
</file>